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CCB43" w14:textId="638A7211" w:rsidR="00757A25" w:rsidRPr="000D6101"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rPr>
      </w:pPr>
      <w:bookmarkStart w:id="0" w:name="_Hlk145670493"/>
      <w:r w:rsidRPr="008F7914">
        <w:rPr>
          <w:rFonts w:ascii="Arial" w:hAnsi="Arial"/>
          <w:b/>
          <w:sz w:val="28"/>
          <w:szCs w:val="28"/>
        </w:rPr>
        <w:t>3GPP TSG RAN WG1 #1</w:t>
      </w:r>
      <w:r w:rsidRPr="00FA66A0">
        <w:rPr>
          <w:rFonts w:ascii="Arial" w:hAnsi="Arial"/>
          <w:b/>
          <w:sz w:val="28"/>
          <w:szCs w:val="28"/>
        </w:rPr>
        <w:t>18</w:t>
      </w:r>
      <w:r w:rsidRPr="00FA66A0">
        <w:rPr>
          <w:rFonts w:ascii="Arial" w:hAnsi="Arial"/>
          <w:b/>
          <w:sz w:val="28"/>
          <w:szCs w:val="28"/>
        </w:rPr>
        <w:tab/>
      </w:r>
      <w:r w:rsidR="00757A25" w:rsidRPr="000D6101">
        <w:rPr>
          <w:rFonts w:ascii="Arial" w:eastAsiaTheme="minorEastAsia" w:hAnsi="Arial"/>
          <w:b/>
          <w:sz w:val="28"/>
          <w:szCs w:val="28"/>
        </w:rPr>
        <w:t xml:space="preserve"> </w:t>
      </w:r>
      <w:r w:rsidRPr="00B87CAB">
        <w:rPr>
          <w:rFonts w:ascii="Arial" w:hAnsi="Arial"/>
          <w:b/>
          <w:sz w:val="28"/>
          <w:szCs w:val="28"/>
        </w:rPr>
        <w:t>R1-240</w:t>
      </w:r>
      <w:r w:rsidR="002F2BF5" w:rsidRPr="00B87CAB">
        <w:rPr>
          <w:rFonts w:ascii="Arial" w:hAnsi="Arial"/>
          <w:b/>
          <w:sz w:val="28"/>
          <w:szCs w:val="28"/>
        </w:rPr>
        <w:t>6191</w:t>
      </w:r>
    </w:p>
    <w:p w14:paraId="436C43E2" w14:textId="0748C511" w:rsidR="00EE5BDE" w:rsidRPr="000D6101" w:rsidRDefault="00EE5BDE" w:rsidP="000D6101">
      <w:pPr>
        <w:tabs>
          <w:tab w:val="left" w:pos="1985"/>
          <w:tab w:val="left" w:pos="2835"/>
          <w:tab w:val="right" w:pos="9072"/>
          <w:tab w:val="right" w:pos="10206"/>
        </w:tabs>
        <w:spacing w:before="120" w:after="120"/>
        <w:jc w:val="both"/>
        <w:rPr>
          <w:rFonts w:ascii="Arial" w:eastAsia="MS Mincho" w:hAnsi="Arial"/>
          <w:b/>
          <w:sz w:val="28"/>
          <w:szCs w:val="28"/>
        </w:rPr>
      </w:pPr>
      <w:r w:rsidRPr="000D6101">
        <w:rPr>
          <w:rFonts w:ascii="Arial" w:eastAsia="MS Mincho" w:hAnsi="Arial"/>
          <w:b/>
          <w:sz w:val="28"/>
          <w:szCs w:val="28"/>
        </w:rPr>
        <w:t>Maastricht, NL, August 19</w:t>
      </w:r>
      <w:r w:rsidRPr="000D6101">
        <w:rPr>
          <w:rFonts w:ascii="Arial" w:eastAsia="Malgun Gothic" w:hAnsi="Arial"/>
          <w:b/>
          <w:sz w:val="28"/>
          <w:szCs w:val="28"/>
        </w:rPr>
        <w:t>th</w:t>
      </w:r>
      <w:r w:rsidRPr="000D6101">
        <w:rPr>
          <w:rFonts w:ascii="Arial" w:eastAsia="MS Mincho" w:hAnsi="Arial"/>
          <w:b/>
          <w:sz w:val="28"/>
          <w:szCs w:val="28"/>
        </w:rPr>
        <w:t xml:space="preserve"> </w:t>
      </w:r>
      <w:r w:rsidRPr="00B87CAB">
        <w:rPr>
          <w:rFonts w:ascii="Arial" w:hAnsi="Arial"/>
          <w:b/>
          <w:sz w:val="28"/>
          <w:szCs w:val="28"/>
        </w:rPr>
        <w:t>– 23</w:t>
      </w:r>
      <w:r w:rsidRPr="000D6101">
        <w:rPr>
          <w:rFonts w:ascii="Arial" w:hAnsi="Arial"/>
          <w:b/>
          <w:sz w:val="28"/>
          <w:szCs w:val="28"/>
        </w:rPr>
        <w:t>rd</w:t>
      </w:r>
      <w:r w:rsidRPr="000D6101">
        <w:rPr>
          <w:rFonts w:ascii="Arial" w:eastAsia="MS Mincho" w:hAnsi="Arial"/>
          <w:b/>
          <w:sz w:val="28"/>
          <w:szCs w:val="28"/>
        </w:rPr>
        <w:t>, 2024</w:t>
      </w:r>
    </w:p>
    <w:bookmarkEnd w:id="0"/>
    <w:p w14:paraId="60E9ACC0" w14:textId="41836F81"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6B8F30B" w:rsidR="00C71AE0"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831D9D" w:rsidRPr="00831D9D">
        <w:rPr>
          <w:rFonts w:ascii="Arial" w:hAnsi="Arial"/>
          <w:b/>
          <w:sz w:val="22"/>
          <w:szCs w:val="20"/>
        </w:rPr>
        <w:t>Discussions on on-demand SIB1 for idle/inactive mode UEs</w:t>
      </w:r>
    </w:p>
    <w:p w14:paraId="122DEF67" w14:textId="71337DE3" w:rsidR="002B62AE" w:rsidRPr="00D02D0D" w:rsidRDefault="002B62AE" w:rsidP="003C743A">
      <w:pPr>
        <w:tabs>
          <w:tab w:val="left" w:pos="1985"/>
          <w:tab w:val="left" w:pos="2835"/>
          <w:tab w:val="right" w:pos="9072"/>
          <w:tab w:val="right" w:pos="10206"/>
        </w:tabs>
        <w:spacing w:before="120" w:after="120"/>
        <w:jc w:val="both"/>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9.5.2</w:t>
      </w:r>
      <w:r w:rsidR="00376BDF" w:rsidRPr="00376BDF">
        <w:rPr>
          <w:rFonts w:ascii="Arial" w:hAnsi="Arial"/>
          <w:b/>
          <w:sz w:val="22"/>
          <w:szCs w:val="20"/>
        </w:rPr>
        <w:tab/>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6AFB4DD" w14:textId="5086C269" w:rsidR="00FC49EB" w:rsidRDefault="00FC49EB" w:rsidP="001B0A55">
      <w:pPr>
        <w:spacing w:before="120" w:after="120"/>
        <w:jc w:val="both"/>
        <w:rPr>
          <w:rFonts w:eastAsiaTheme="minorEastAsia"/>
          <w:lang w:eastAsia="zh-CN"/>
        </w:rPr>
      </w:pPr>
      <w:r w:rsidRPr="00FC49EB">
        <w:rPr>
          <w:rFonts w:eastAsiaTheme="minorEastAsia"/>
          <w:lang w:eastAsia="zh-CN"/>
        </w:rPr>
        <w:t>In RAN1#11</w:t>
      </w:r>
      <w:r w:rsidR="001B24BA">
        <w:rPr>
          <w:rFonts w:eastAsiaTheme="minorEastAsia"/>
          <w:lang w:eastAsia="zh-CN"/>
        </w:rPr>
        <w:t>7</w:t>
      </w:r>
      <w:r w:rsidR="00071D86">
        <w:rPr>
          <w:rFonts w:eastAsiaTheme="minorEastAsia"/>
          <w:lang w:eastAsia="zh-CN"/>
        </w:rPr>
        <w:t xml:space="preserve"> meeting</w:t>
      </w:r>
      <w:r w:rsidRPr="00FC49EB">
        <w:rPr>
          <w:rFonts w:eastAsiaTheme="minorEastAsia"/>
          <w:lang w:eastAsia="zh-CN"/>
        </w:rPr>
        <w:t xml:space="preserve">, some </w:t>
      </w:r>
      <w:r w:rsidR="000021B7">
        <w:rPr>
          <w:rFonts w:eastAsiaTheme="minorEastAsia"/>
          <w:lang w:eastAsia="zh-CN"/>
        </w:rPr>
        <w:t>further</w:t>
      </w:r>
      <w:r w:rsidRPr="00FC49EB">
        <w:rPr>
          <w:rFonts w:eastAsiaTheme="minorEastAsia"/>
          <w:lang w:eastAsia="zh-CN"/>
        </w:rPr>
        <w:t xml:space="preserve"> agreements about on-demand SIB1 </w:t>
      </w:r>
      <w:r w:rsidR="001276D9" w:rsidRPr="001276D9">
        <w:rPr>
          <w:rFonts w:eastAsiaTheme="minorEastAsia"/>
          <w:lang w:eastAsia="zh-CN"/>
        </w:rPr>
        <w:t xml:space="preserve">for idle/inactive mode UEs </w:t>
      </w:r>
      <w:r w:rsidR="002A3ED5">
        <w:rPr>
          <w:rFonts w:eastAsiaTheme="minorEastAsia"/>
          <w:lang w:eastAsia="zh-CN"/>
        </w:rPr>
        <w:t>were</w:t>
      </w:r>
      <w:r w:rsidR="002A3ED5" w:rsidRPr="00FC49EB">
        <w:rPr>
          <w:rFonts w:eastAsiaTheme="minorEastAsia"/>
          <w:lang w:eastAsia="zh-CN"/>
        </w:rPr>
        <w:t xml:space="preserve"> </w:t>
      </w:r>
      <w:r w:rsidR="00AE0914" w:rsidRPr="00FC49EB">
        <w:rPr>
          <w:rFonts w:eastAsiaTheme="minorEastAsia"/>
          <w:lang w:eastAsia="zh-CN"/>
        </w:rPr>
        <w:t>approved [</w:t>
      </w:r>
      <w:r w:rsidRPr="00FC49EB">
        <w:rPr>
          <w:rFonts w:eastAsiaTheme="minorEastAsia"/>
          <w:lang w:eastAsia="zh-CN"/>
        </w:rPr>
        <w:t xml:space="preserve">1], which includes the evaluation </w:t>
      </w:r>
      <w:r w:rsidR="00B55A66">
        <w:rPr>
          <w:rFonts w:eastAsiaTheme="minorEastAsia" w:hint="eastAsia"/>
          <w:lang w:eastAsia="zh-CN"/>
        </w:rPr>
        <w:t>results</w:t>
      </w:r>
      <w:r w:rsidRPr="00FC49EB">
        <w:rPr>
          <w:rFonts w:eastAsiaTheme="minorEastAsia"/>
          <w:lang w:eastAsia="zh-CN"/>
        </w:rPr>
        <w:t xml:space="preserve">, target scenarios and </w:t>
      </w:r>
      <w:r w:rsidR="00BC407B">
        <w:rPr>
          <w:rFonts w:eastAsiaTheme="minorEastAsia"/>
          <w:lang w:eastAsia="zh-CN"/>
        </w:rPr>
        <w:t>WUS configuration</w:t>
      </w:r>
      <w:r w:rsidR="00BF490D">
        <w:rPr>
          <w:rFonts w:eastAsiaTheme="minorEastAsia"/>
          <w:lang w:eastAsia="zh-CN"/>
        </w:rPr>
        <w:t xml:space="preserve"> design</w:t>
      </w:r>
      <w:r w:rsidRPr="00FC49EB">
        <w:rPr>
          <w:rFonts w:eastAsiaTheme="minorEastAsia"/>
          <w:lang w:eastAsia="zh-CN"/>
        </w:rPr>
        <w:t>, etc.</w:t>
      </w:r>
      <w:r w:rsidR="00653127">
        <w:rPr>
          <w:rFonts w:eastAsiaTheme="minorEastAsia"/>
          <w:lang w:eastAsia="zh-CN"/>
        </w:rPr>
        <w:t xml:space="preserve"> </w:t>
      </w:r>
      <w:r w:rsidR="00A333AA">
        <w:rPr>
          <w:rFonts w:eastAsiaTheme="minorEastAsia"/>
          <w:lang w:eastAsia="zh-CN"/>
        </w:rPr>
        <w:t>Based</w:t>
      </w:r>
      <w:r w:rsidR="00653127" w:rsidRPr="00653127">
        <w:rPr>
          <w:rFonts w:eastAsiaTheme="minorEastAsia"/>
          <w:lang w:eastAsia="zh-CN"/>
        </w:rPr>
        <w:t xml:space="preserve"> on the </w:t>
      </w:r>
      <w:r w:rsidR="000021B7">
        <w:rPr>
          <w:rFonts w:eastAsiaTheme="minorEastAsia"/>
          <w:lang w:eastAsia="zh-CN"/>
        </w:rPr>
        <w:t>agreements</w:t>
      </w:r>
      <w:r w:rsidR="00653127" w:rsidRPr="00653127">
        <w:rPr>
          <w:rFonts w:eastAsiaTheme="minorEastAsia"/>
          <w:lang w:eastAsia="zh-CN"/>
        </w:rPr>
        <w:t xml:space="preserve"> of the previous meeting</w:t>
      </w:r>
      <w:r w:rsidR="00A14533">
        <w:rPr>
          <w:rFonts w:eastAsiaTheme="minorEastAsia"/>
          <w:lang w:eastAsia="zh-CN"/>
        </w:rPr>
        <w:t>s</w:t>
      </w:r>
      <w:r w:rsidR="00653127" w:rsidRPr="00653127">
        <w:rPr>
          <w:rFonts w:eastAsiaTheme="minorEastAsia"/>
          <w:lang w:eastAsia="zh-CN"/>
        </w:rPr>
        <w:t xml:space="preserve">, there are </w:t>
      </w:r>
      <w:r w:rsidR="004A4030">
        <w:rPr>
          <w:rFonts w:eastAsiaTheme="minorEastAsia"/>
          <w:lang w:eastAsia="zh-CN"/>
        </w:rPr>
        <w:t>still some</w:t>
      </w:r>
      <w:r w:rsidR="00653127" w:rsidRPr="00653127">
        <w:rPr>
          <w:rFonts w:eastAsiaTheme="minorEastAsia"/>
          <w:lang w:eastAsia="zh-CN"/>
        </w:rPr>
        <w:t xml:space="preserve"> further issues </w:t>
      </w:r>
      <w:r w:rsidR="00427655">
        <w:rPr>
          <w:rFonts w:eastAsiaTheme="minorEastAsia"/>
          <w:lang w:eastAsia="zh-CN"/>
        </w:rPr>
        <w:t xml:space="preserve">that need </w:t>
      </w:r>
      <w:r w:rsidR="00653127" w:rsidRPr="00653127">
        <w:rPr>
          <w:rFonts w:eastAsiaTheme="minorEastAsia"/>
          <w:lang w:eastAsia="zh-CN"/>
        </w:rPr>
        <w:t xml:space="preserve">to be </w:t>
      </w:r>
      <w:r w:rsidR="00BC407B">
        <w:rPr>
          <w:rFonts w:eastAsiaTheme="minorEastAsia"/>
          <w:lang w:eastAsia="zh-CN"/>
        </w:rPr>
        <w:t>discussed</w:t>
      </w:r>
      <w:r w:rsidR="00653127">
        <w:rPr>
          <w:rFonts w:eastAsiaTheme="minorEastAsia"/>
          <w:lang w:eastAsia="zh-CN"/>
        </w:rPr>
        <w:t xml:space="preserve"> to ensure the </w:t>
      </w:r>
      <w:r w:rsidR="00BC407B">
        <w:rPr>
          <w:rFonts w:eastAsiaTheme="minorEastAsia"/>
          <w:lang w:eastAsia="zh-CN"/>
        </w:rPr>
        <w:t>further refinement</w:t>
      </w:r>
      <w:r w:rsidR="00653127">
        <w:rPr>
          <w:rFonts w:eastAsiaTheme="minorEastAsia"/>
          <w:lang w:eastAsia="zh-CN"/>
        </w:rPr>
        <w:t xml:space="preserve"> of on-demand SIB1 for idle/inactive mode UEs</w:t>
      </w:r>
      <w:r w:rsidR="00BC407B">
        <w:rPr>
          <w:rFonts w:eastAsiaTheme="minorEastAsia"/>
          <w:lang w:eastAsia="zh-CN"/>
        </w:rPr>
        <w:t xml:space="preserve"> in R19</w:t>
      </w:r>
      <w:r w:rsidR="00653127">
        <w:rPr>
          <w:rFonts w:eastAsiaTheme="minorEastAsia"/>
          <w:lang w:eastAsia="zh-CN"/>
        </w:rPr>
        <w:t>.</w:t>
      </w:r>
    </w:p>
    <w:p w14:paraId="72CFE97A" w14:textId="1488FC18" w:rsidR="007F59B2" w:rsidRDefault="007F59B2"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3" w:name="_Hlk101275836"/>
      <w:r>
        <w:rPr>
          <w:rFonts w:ascii="Arial" w:eastAsia="宋体" w:hAnsi="Arial"/>
          <w:sz w:val="36"/>
          <w:szCs w:val="36"/>
          <w:lang w:val="en-GB" w:eastAsia="en-GB"/>
        </w:rPr>
        <w:t>Discussion</w:t>
      </w:r>
    </w:p>
    <w:p w14:paraId="663BE023" w14:textId="5C0AA2E5" w:rsidR="004404FA" w:rsidRDefault="00811AB1" w:rsidP="000D6101">
      <w:pPr>
        <w:spacing w:before="120" w:after="120"/>
        <w:jc w:val="both"/>
        <w:rPr>
          <w:rFonts w:ascii="Arial" w:eastAsia="宋体" w:hAnsi="Arial"/>
          <w:sz w:val="36"/>
          <w:szCs w:val="36"/>
          <w:lang w:val="en-GB" w:eastAsia="en-GB"/>
        </w:rPr>
      </w:pPr>
      <w:r w:rsidRPr="00411E86">
        <w:rPr>
          <w:rFonts w:eastAsiaTheme="minorEastAsia"/>
          <w:lang w:eastAsia="zh-CN"/>
        </w:rPr>
        <w:t xml:space="preserve">This </w:t>
      </w:r>
      <w:r>
        <w:rPr>
          <w:rFonts w:eastAsiaTheme="minorEastAsia"/>
          <w:lang w:eastAsia="zh-CN"/>
        </w:rPr>
        <w:t>section</w:t>
      </w:r>
      <w:r w:rsidRPr="00411E86">
        <w:rPr>
          <w:rFonts w:eastAsiaTheme="minorEastAsia"/>
          <w:lang w:eastAsia="zh-CN"/>
        </w:rPr>
        <w:t xml:space="preserve"> will discuss more details about on-demand SIB1 for idle/inactive UEs. Firstly, the </w:t>
      </w:r>
      <w:r>
        <w:rPr>
          <w:rFonts w:eastAsiaTheme="minorEastAsia"/>
          <w:lang w:eastAsia="zh-CN"/>
        </w:rPr>
        <w:t>general aspects of on-demand SIB1 are discussed</w:t>
      </w:r>
      <w:r w:rsidRPr="00411E86">
        <w:rPr>
          <w:rFonts w:eastAsiaTheme="minorEastAsia"/>
          <w:lang w:eastAsia="zh-CN"/>
        </w:rPr>
        <w:t>. Secondly,</w:t>
      </w:r>
      <w:r>
        <w:rPr>
          <w:rFonts w:eastAsiaTheme="minorEastAsia"/>
          <w:lang w:eastAsia="zh-CN"/>
        </w:rPr>
        <w:t xml:space="preserve"> Case3 is detailly studied </w:t>
      </w:r>
      <w:r w:rsidRPr="0025572C">
        <w:rPr>
          <w:rFonts w:eastAsiaTheme="minorEastAsia"/>
          <w:lang w:eastAsia="zh-CN"/>
        </w:rPr>
        <w:t xml:space="preserve">focusing on the benefit, feasibility and complexity. Thirdly, </w:t>
      </w:r>
      <w:r w:rsidRPr="00411E86">
        <w:rPr>
          <w:rFonts w:eastAsiaTheme="minorEastAsia"/>
          <w:lang w:eastAsia="zh-CN"/>
        </w:rPr>
        <w:t>the specification impacts of on-demand SIB1</w:t>
      </w:r>
      <w:r>
        <w:rPr>
          <w:rFonts w:eastAsiaTheme="minorEastAsia"/>
          <w:lang w:eastAsia="zh-CN"/>
        </w:rPr>
        <w:t xml:space="preserve"> in case2</w:t>
      </w:r>
      <w:r w:rsidRPr="00411E86">
        <w:rPr>
          <w:rFonts w:eastAsiaTheme="minorEastAsia"/>
          <w:lang w:eastAsia="zh-CN"/>
        </w:rPr>
        <w:t xml:space="preserve"> are </w:t>
      </w:r>
      <w:r>
        <w:rPr>
          <w:rFonts w:eastAsiaTheme="minorEastAsia"/>
          <w:lang w:eastAsia="zh-CN"/>
        </w:rPr>
        <w:t xml:space="preserve">further </w:t>
      </w:r>
      <w:r w:rsidRPr="00411E86">
        <w:rPr>
          <w:rFonts w:eastAsiaTheme="minorEastAsia"/>
          <w:lang w:eastAsia="zh-CN"/>
        </w:rPr>
        <w:t xml:space="preserve">analyzed, including </w:t>
      </w:r>
      <w:r>
        <w:rPr>
          <w:rFonts w:eastAsiaTheme="minorEastAsia"/>
          <w:lang w:eastAsia="zh-CN"/>
        </w:rPr>
        <w:t xml:space="preserve">NES </w:t>
      </w:r>
      <w:r w:rsidRPr="0025572C">
        <w:rPr>
          <w:rFonts w:eastAsiaTheme="minorEastAsia"/>
          <w:lang w:eastAsia="zh-CN"/>
        </w:rPr>
        <w:t>cell identification, WUS configuration design, Type 0 PDCCH monitoring, etc.</w:t>
      </w:r>
    </w:p>
    <w:p w14:paraId="4FD75FF4" w14:textId="77777777" w:rsidR="004404FA" w:rsidRPr="000D6101" w:rsidRDefault="004404FA"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0D6101">
        <w:rPr>
          <w:rFonts w:ascii="Arial" w:eastAsiaTheme="minorEastAsia" w:hAnsi="Arial" w:cs="Arial"/>
          <w:bCs/>
          <w:iCs/>
          <w:sz w:val="28"/>
          <w:szCs w:val="28"/>
          <w:lang w:eastAsia="zh-CN"/>
        </w:rPr>
        <w:t>G</w:t>
      </w:r>
      <w:r w:rsidRPr="000D6101">
        <w:rPr>
          <w:rFonts w:ascii="Arial" w:eastAsiaTheme="minorEastAsia" w:hAnsi="Arial" w:cs="Arial" w:hint="eastAsia"/>
          <w:bCs/>
          <w:iCs/>
          <w:sz w:val="28"/>
          <w:szCs w:val="28"/>
          <w:lang w:eastAsia="zh-CN"/>
        </w:rPr>
        <w:t>eneral</w:t>
      </w:r>
      <w:r w:rsidRPr="000D6101">
        <w:rPr>
          <w:rFonts w:ascii="Arial" w:eastAsiaTheme="minorEastAsia" w:hAnsi="Arial" w:cs="Arial"/>
          <w:bCs/>
          <w:iCs/>
          <w:sz w:val="28"/>
          <w:szCs w:val="28"/>
          <w:lang w:eastAsia="zh-CN"/>
        </w:rPr>
        <w:t xml:space="preserve"> </w:t>
      </w:r>
      <w:r w:rsidRPr="000D6101">
        <w:rPr>
          <w:rFonts w:ascii="Arial" w:eastAsiaTheme="minorEastAsia" w:hAnsi="Arial" w:cs="Arial" w:hint="eastAsia"/>
          <w:bCs/>
          <w:iCs/>
          <w:sz w:val="28"/>
          <w:szCs w:val="28"/>
          <w:lang w:eastAsia="zh-CN"/>
        </w:rPr>
        <w:t>aspects</w:t>
      </w:r>
      <w:r w:rsidRPr="000D6101">
        <w:rPr>
          <w:rFonts w:ascii="Arial" w:eastAsiaTheme="minorEastAsia" w:hAnsi="Arial" w:cs="Arial"/>
          <w:bCs/>
          <w:iCs/>
          <w:sz w:val="28"/>
          <w:szCs w:val="28"/>
          <w:lang w:eastAsia="zh-CN"/>
        </w:rPr>
        <w:t xml:space="preserve"> </w:t>
      </w:r>
      <w:r w:rsidRPr="000D6101">
        <w:rPr>
          <w:rFonts w:ascii="Arial" w:eastAsiaTheme="minorEastAsia" w:hAnsi="Arial" w:cs="Arial" w:hint="eastAsia"/>
          <w:bCs/>
          <w:iCs/>
          <w:sz w:val="28"/>
          <w:szCs w:val="28"/>
          <w:lang w:eastAsia="zh-CN"/>
        </w:rPr>
        <w:t>of</w:t>
      </w:r>
      <w:r w:rsidRPr="000D6101">
        <w:rPr>
          <w:rFonts w:ascii="Arial" w:eastAsiaTheme="minorEastAsia" w:hAnsi="Arial" w:cs="Arial"/>
          <w:bCs/>
          <w:iCs/>
          <w:sz w:val="28"/>
          <w:szCs w:val="28"/>
          <w:lang w:eastAsia="zh-CN"/>
        </w:rPr>
        <w:t xml:space="preserve"> </w:t>
      </w:r>
      <w:r w:rsidRPr="000D6101">
        <w:rPr>
          <w:rFonts w:ascii="Arial" w:eastAsiaTheme="minorEastAsia" w:hAnsi="Arial" w:cs="Arial" w:hint="eastAsia"/>
          <w:bCs/>
          <w:iCs/>
          <w:sz w:val="28"/>
          <w:szCs w:val="28"/>
          <w:lang w:eastAsia="zh-CN"/>
        </w:rPr>
        <w:t>on</w:t>
      </w:r>
      <w:r w:rsidRPr="000D6101">
        <w:rPr>
          <w:rFonts w:ascii="Arial" w:eastAsiaTheme="minorEastAsia" w:hAnsi="Arial" w:cs="Arial"/>
          <w:bCs/>
          <w:iCs/>
          <w:sz w:val="28"/>
          <w:szCs w:val="28"/>
          <w:lang w:eastAsia="zh-CN"/>
        </w:rPr>
        <w:t>-</w:t>
      </w:r>
      <w:r w:rsidRPr="000D6101">
        <w:rPr>
          <w:rFonts w:ascii="Arial" w:eastAsiaTheme="minorEastAsia" w:hAnsi="Arial" w:cs="Arial" w:hint="eastAsia"/>
          <w:bCs/>
          <w:iCs/>
          <w:sz w:val="28"/>
          <w:szCs w:val="28"/>
          <w:lang w:eastAsia="zh-CN"/>
        </w:rPr>
        <w:t>demand</w:t>
      </w:r>
      <w:r w:rsidRPr="000D6101">
        <w:rPr>
          <w:rFonts w:ascii="Arial" w:eastAsiaTheme="minorEastAsia" w:hAnsi="Arial" w:cs="Arial"/>
          <w:bCs/>
          <w:iCs/>
          <w:sz w:val="28"/>
          <w:szCs w:val="28"/>
          <w:lang w:eastAsia="zh-CN"/>
        </w:rPr>
        <w:t xml:space="preserve"> SIB1</w:t>
      </w:r>
    </w:p>
    <w:p w14:paraId="4A75F76D" w14:textId="4BB8DBB4" w:rsidR="00320FE6" w:rsidRPr="009905F5" w:rsidRDefault="00761E62" w:rsidP="000D6101">
      <w:pPr>
        <w:spacing w:before="120" w:after="120"/>
        <w:jc w:val="both"/>
        <w:rPr>
          <w:rFonts w:ascii="Arial" w:eastAsiaTheme="minorEastAsia" w:hAnsi="Arial" w:cs="Arial"/>
          <w:bCs/>
          <w:iCs/>
          <w:sz w:val="28"/>
          <w:szCs w:val="28"/>
          <w:lang w:eastAsia="zh-CN"/>
        </w:rPr>
      </w:pPr>
      <w:r>
        <w:rPr>
          <w:rFonts w:eastAsiaTheme="minorEastAsia" w:hint="eastAsia"/>
          <w:lang w:eastAsia="zh-CN"/>
        </w:rPr>
        <w:t>I</w:t>
      </w:r>
      <w:r>
        <w:rPr>
          <w:rFonts w:eastAsiaTheme="minorEastAsia"/>
          <w:lang w:eastAsia="zh-CN"/>
        </w:rPr>
        <w:t xml:space="preserve">n RAN1 #117 meeting, </w:t>
      </w:r>
      <w:r w:rsidR="00525F08">
        <w:rPr>
          <w:rFonts w:eastAsiaTheme="minorEastAsia" w:hint="eastAsia"/>
          <w:lang w:eastAsia="zh-CN"/>
        </w:rPr>
        <w:t>feasible</w:t>
      </w:r>
      <w:r w:rsidR="00525F08">
        <w:rPr>
          <w:rFonts w:eastAsiaTheme="minorEastAsia"/>
          <w:lang w:eastAsia="zh-CN"/>
        </w:rPr>
        <w:t xml:space="preserve"> </w:t>
      </w:r>
      <w:r w:rsidR="00525F08">
        <w:rPr>
          <w:rFonts w:eastAsiaTheme="minorEastAsia" w:hint="eastAsia"/>
          <w:lang w:eastAsia="zh-CN"/>
        </w:rPr>
        <w:t>case</w:t>
      </w:r>
      <w:r w:rsidR="004F7340">
        <w:rPr>
          <w:rFonts w:eastAsiaTheme="minorEastAsia"/>
          <w:lang w:eastAsia="zh-CN"/>
        </w:rPr>
        <w:t>2</w:t>
      </w:r>
      <w:r w:rsidR="00525F08">
        <w:rPr>
          <w:rFonts w:eastAsiaTheme="minorEastAsia"/>
          <w:lang w:eastAsia="zh-CN"/>
        </w:rPr>
        <w:t xml:space="preserve"> of on-demand SIB1 is agreed as shown in </w:t>
      </w:r>
      <w:r>
        <w:rPr>
          <w:rFonts w:eastAsiaTheme="minorEastAsia"/>
          <w:lang w:eastAsia="zh-CN"/>
        </w:rPr>
        <w:t xml:space="preserve">the </w:t>
      </w:r>
      <w:r w:rsidR="00525F08">
        <w:rPr>
          <w:rFonts w:eastAsiaTheme="minorEastAsia"/>
          <w:lang w:eastAsia="zh-CN"/>
        </w:rPr>
        <w:t>following.</w:t>
      </w:r>
      <w:r w:rsidR="00525F08" w:rsidRPr="00411E86" w:rsidDel="00811AB1">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D72B52" w14:paraId="2C676919" w14:textId="77777777" w:rsidTr="00D72B52">
        <w:tc>
          <w:tcPr>
            <w:tcW w:w="9060" w:type="dxa"/>
          </w:tcPr>
          <w:p w14:paraId="1574E441" w14:textId="1C39EDDD" w:rsidR="007A24F9" w:rsidRPr="000769B3" w:rsidRDefault="007A24F9" w:rsidP="007A24F9">
            <w:pPr>
              <w:rPr>
                <w:rFonts w:ascii="Times" w:eastAsia="Batang" w:hAnsi="Times"/>
                <w:b/>
                <w:bCs/>
                <w:highlight w:val="green"/>
                <w:lang w:val="en-GB" w:eastAsia="x-none"/>
              </w:rPr>
            </w:pPr>
            <w:r w:rsidRPr="000769B3">
              <w:rPr>
                <w:rFonts w:ascii="Times" w:eastAsia="Batang" w:hAnsi="Times" w:hint="eastAsia"/>
                <w:b/>
                <w:bCs/>
                <w:highlight w:val="green"/>
                <w:lang w:val="en-GB" w:eastAsia="ko-KR"/>
              </w:rPr>
              <w:t>A</w:t>
            </w:r>
            <w:r w:rsidRPr="000769B3">
              <w:rPr>
                <w:rFonts w:ascii="Times" w:eastAsia="Batang" w:hAnsi="Times"/>
                <w:b/>
                <w:bCs/>
                <w:highlight w:val="green"/>
                <w:lang w:val="en-GB" w:eastAsia="ko-KR"/>
              </w:rPr>
              <w:t>greement</w:t>
            </w:r>
            <w:r w:rsidR="00E642C7" w:rsidRPr="00E642C7">
              <w:rPr>
                <w:rFonts w:ascii="Times" w:eastAsia="Batang" w:hAnsi="Times"/>
                <w:b/>
                <w:bCs/>
                <w:color w:val="FF0000"/>
                <w:highlight w:val="green"/>
                <w:lang w:val="en-GB" w:eastAsia="ko-KR"/>
              </w:rPr>
              <w:t>@RAN1#117</w:t>
            </w:r>
          </w:p>
          <w:p w14:paraId="406541DE" w14:textId="77777777" w:rsidR="007A24F9" w:rsidRPr="000769B3" w:rsidRDefault="007A24F9" w:rsidP="007A24F9">
            <w:pPr>
              <w:rPr>
                <w:rFonts w:ascii="Times" w:eastAsia="PMingLiU" w:hAnsi="Times"/>
                <w:bCs/>
                <w:lang w:val="en-GB" w:eastAsia="zh-TW"/>
              </w:rPr>
            </w:pPr>
            <w:r w:rsidRPr="000769B3">
              <w:rPr>
                <w:rFonts w:ascii="Times" w:eastAsia="PMingLiU" w:hAnsi="Times"/>
                <w:bCs/>
                <w:lang w:val="en-GB" w:eastAsia="zh-TW"/>
              </w:rPr>
              <w:t>For SIB1 in idle/inactive mode, prioritize RAN1 discussions on Case 2 and Case 3</w:t>
            </w:r>
          </w:p>
          <w:p w14:paraId="079CBA98" w14:textId="77777777" w:rsidR="007A24F9" w:rsidRPr="000769B3" w:rsidRDefault="007A24F9" w:rsidP="00902D8F">
            <w:pPr>
              <w:numPr>
                <w:ilvl w:val="0"/>
                <w:numId w:val="37"/>
              </w:numPr>
              <w:rPr>
                <w:rFonts w:ascii="Times" w:eastAsia="PMingLiU" w:hAnsi="Times"/>
                <w:bCs/>
                <w:lang w:val="en-GB" w:eastAsia="zh-TW"/>
              </w:rPr>
            </w:pPr>
            <w:r w:rsidRPr="000769B3">
              <w:rPr>
                <w:rFonts w:ascii="Times" w:eastAsia="PMingLiU" w:hAnsi="Times"/>
                <w:bCs/>
                <w:lang w:eastAsia="zh-TW"/>
              </w:rPr>
              <w:t>Case 2 (</w:t>
            </w:r>
            <w:r w:rsidRPr="000769B3">
              <w:rPr>
                <w:rFonts w:ascii="Times" w:eastAsia="PMingLiU" w:hAnsi="Times"/>
                <w:bCs/>
                <w:szCs w:val="20"/>
                <w:lang w:val="en-GB" w:eastAsia="zh-TW"/>
              </w:rPr>
              <w:t xml:space="preserve">Option </w:t>
            </w:r>
            <w:r w:rsidRPr="000769B3">
              <w:rPr>
                <w:rFonts w:ascii="Times" w:eastAsia="Batang" w:hAnsi="Times"/>
                <w:bCs/>
                <w:lang w:val="en-GB" w:eastAsia="x-none"/>
              </w:rPr>
              <w:t>1+B+X</w:t>
            </w:r>
            <w:r w:rsidRPr="000769B3">
              <w:rPr>
                <w:rFonts w:ascii="Times" w:eastAsia="PMingLiU" w:hAnsi="Times"/>
                <w:bCs/>
                <w:lang w:eastAsia="zh-TW"/>
              </w:rPr>
              <w:t>) is feasible from RAN1 perspective.</w:t>
            </w:r>
          </w:p>
          <w:p w14:paraId="5AB35241" w14:textId="5CC1A566" w:rsidR="00927796" w:rsidRPr="00927796" w:rsidRDefault="007A24F9" w:rsidP="000D6101">
            <w:pPr>
              <w:numPr>
                <w:ilvl w:val="0"/>
                <w:numId w:val="37"/>
              </w:numPr>
              <w:rPr>
                <w:rFonts w:ascii="Times" w:eastAsia="PMingLiU" w:hAnsi="Times"/>
                <w:bCs/>
                <w:lang w:eastAsia="zh-TW"/>
              </w:rPr>
            </w:pPr>
            <w:r w:rsidRPr="000769B3">
              <w:rPr>
                <w:rFonts w:ascii="Times" w:eastAsia="PMingLiU" w:hAnsi="Times"/>
                <w:bCs/>
                <w:lang w:eastAsia="zh-TW"/>
              </w:rPr>
              <w:t>Further study Case 3, focusing on the additional NES benefits over Case 2, feasibility, complexity, and spec impact.</w:t>
            </w:r>
          </w:p>
        </w:tc>
      </w:tr>
    </w:tbl>
    <w:p w14:paraId="625C348F" w14:textId="3FF68998" w:rsidR="00A534D3" w:rsidRPr="00F81BA1" w:rsidRDefault="00516AC9" w:rsidP="00A534D3">
      <w:pPr>
        <w:spacing w:before="120" w:after="120"/>
        <w:jc w:val="both"/>
        <w:rPr>
          <w:rFonts w:eastAsiaTheme="minorEastAsia"/>
          <w:lang w:eastAsia="zh-CN"/>
        </w:rPr>
      </w:pPr>
      <w:bookmarkStart w:id="4" w:name="_Ref162894133"/>
      <w:r>
        <w:rPr>
          <w:rFonts w:eastAsiaTheme="minorEastAsia"/>
          <w:lang w:eastAsia="zh-CN"/>
        </w:rPr>
        <w:t>So, t</w:t>
      </w:r>
      <w:r w:rsidR="0003106D" w:rsidRPr="0003106D">
        <w:rPr>
          <w:rFonts w:eastAsiaTheme="minorEastAsia"/>
          <w:lang w:eastAsia="zh-CN"/>
        </w:rPr>
        <w:t>he feasibility of on-demand SIB1 is indisputable</w:t>
      </w:r>
      <w:r w:rsidR="0003106D">
        <w:rPr>
          <w:rFonts w:eastAsiaTheme="minorEastAsia"/>
          <w:lang w:eastAsia="zh-CN"/>
        </w:rPr>
        <w:t>.</w:t>
      </w:r>
      <w:r w:rsidR="00E33DFE">
        <w:rPr>
          <w:rFonts w:eastAsiaTheme="minorEastAsia" w:hint="eastAsia"/>
          <w:lang w:eastAsia="zh-CN"/>
        </w:rPr>
        <w:t xml:space="preserve"> </w:t>
      </w:r>
      <w:r>
        <w:rPr>
          <w:rFonts w:eastAsiaTheme="minorEastAsia"/>
          <w:lang w:eastAsia="zh-CN"/>
        </w:rPr>
        <w:t xml:space="preserve">Regarding the benefit, the </w:t>
      </w:r>
      <w:r w:rsidR="00525F08">
        <w:rPr>
          <w:rFonts w:eastAsiaTheme="minorEastAsia"/>
          <w:lang w:eastAsia="zh-CN"/>
        </w:rPr>
        <w:t xml:space="preserve">simulation results of on-demand SIB1 had been collected as agreements as shown in the </w:t>
      </w:r>
      <w:r w:rsidR="00525F08" w:rsidRPr="008E19A9">
        <w:rPr>
          <w:rFonts w:eastAsiaTheme="minorEastAsia"/>
          <w:b/>
          <w:lang w:eastAsia="zh-CN"/>
        </w:rPr>
        <w:t>Annex</w:t>
      </w:r>
      <w:r w:rsidR="00525F08">
        <w:rPr>
          <w:rFonts w:eastAsiaTheme="minorEastAsia"/>
          <w:lang w:eastAsia="zh-CN"/>
        </w:rPr>
        <w:t xml:space="preserve">. </w:t>
      </w:r>
      <w:r w:rsidR="00556845">
        <w:rPr>
          <w:rFonts w:eastAsiaTheme="minorEastAsia"/>
          <w:lang w:eastAsia="zh-CN"/>
        </w:rPr>
        <w:t xml:space="preserve">Based on the </w:t>
      </w:r>
      <w:r w:rsidR="00556845" w:rsidRPr="00F81BA1">
        <w:rPr>
          <w:rFonts w:eastAsiaTheme="minorEastAsia"/>
          <w:lang w:eastAsia="zh-CN"/>
        </w:rPr>
        <w:t>simulation results of on-demand SIB1</w:t>
      </w:r>
      <w:r w:rsidR="00F81BA1" w:rsidRPr="00F81BA1">
        <w:rPr>
          <w:rFonts w:eastAsiaTheme="minorEastAsia"/>
          <w:lang w:eastAsia="zh-CN"/>
        </w:rPr>
        <w:t xml:space="preserve"> in different</w:t>
      </w:r>
      <w:r w:rsidR="005E38FD">
        <w:rPr>
          <w:rFonts w:eastAsiaTheme="minorEastAsia"/>
          <w:lang w:eastAsia="zh-CN"/>
        </w:rPr>
        <w:t xml:space="preserve"> cases</w:t>
      </w:r>
      <w:r w:rsidR="00556845" w:rsidRPr="00F81BA1">
        <w:rPr>
          <w:rFonts w:eastAsiaTheme="minorEastAsia"/>
          <w:lang w:eastAsia="zh-CN"/>
        </w:rPr>
        <w:t xml:space="preserve">, we can </w:t>
      </w:r>
      <w:r w:rsidR="005B4DDE" w:rsidRPr="00F81BA1">
        <w:rPr>
          <w:rFonts w:eastAsiaTheme="minorEastAsia"/>
          <w:lang w:eastAsia="zh-CN"/>
        </w:rPr>
        <w:t xml:space="preserve">further </w:t>
      </w:r>
      <w:r w:rsidR="001C573B">
        <w:rPr>
          <w:rFonts w:eastAsiaTheme="minorEastAsia"/>
          <w:lang w:eastAsia="zh-CN"/>
        </w:rPr>
        <w:t>summarize</w:t>
      </w:r>
      <w:r w:rsidR="001C573B" w:rsidRPr="00F81BA1">
        <w:rPr>
          <w:rFonts w:eastAsiaTheme="minorEastAsia"/>
          <w:lang w:eastAsia="zh-CN"/>
        </w:rPr>
        <w:t xml:space="preserve"> </w:t>
      </w:r>
      <w:r w:rsidR="00556845" w:rsidRPr="00F81BA1">
        <w:rPr>
          <w:rFonts w:eastAsiaTheme="minorEastAsia"/>
          <w:lang w:eastAsia="zh-CN"/>
        </w:rPr>
        <w:t>the following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_Ref174111559 \h </w:instrText>
      </w:r>
      <w:r>
        <w:rPr>
          <w:rFonts w:eastAsiaTheme="minorEastAsia"/>
          <w:lang w:eastAsia="zh-CN"/>
        </w:rPr>
      </w:r>
      <w:r>
        <w:rPr>
          <w:rFonts w:eastAsiaTheme="minorEastAsia"/>
          <w:lang w:eastAsia="zh-CN"/>
        </w:rPr>
        <w:fldChar w:fldCharType="separate"/>
      </w:r>
      <w:r w:rsidR="008057D2" w:rsidRPr="00F81BA1">
        <w:rPr>
          <w:b/>
        </w:rPr>
        <w:t xml:space="preserve">Table </w:t>
      </w:r>
      <w:r w:rsidR="008057D2">
        <w:rPr>
          <w:b/>
          <w:noProof/>
        </w:rPr>
        <w:t>1</w:t>
      </w:r>
      <w:r>
        <w:rPr>
          <w:rFonts w:eastAsiaTheme="minorEastAsia"/>
          <w:lang w:eastAsia="zh-CN"/>
        </w:rPr>
        <w:fldChar w:fldCharType="end"/>
      </w:r>
      <w:r w:rsidR="00556845" w:rsidRPr="00F81BA1">
        <w:rPr>
          <w:rFonts w:eastAsiaTheme="minorEastAsia"/>
          <w:lang w:eastAsia="zh-CN"/>
        </w:rPr>
        <w:t>.</w:t>
      </w:r>
    </w:p>
    <w:p w14:paraId="6C9865E9" w14:textId="3A33233E" w:rsidR="00F81BA1" w:rsidRPr="00F81BA1" w:rsidRDefault="00F81BA1" w:rsidP="00F81BA1">
      <w:pPr>
        <w:pStyle w:val="a8"/>
        <w:jc w:val="center"/>
        <w:rPr>
          <w:rFonts w:eastAsiaTheme="minorEastAsia"/>
          <w:b/>
          <w:lang w:val="en-US" w:eastAsia="zh-CN"/>
        </w:rPr>
      </w:pPr>
      <w:bookmarkStart w:id="5" w:name="_Ref174111559"/>
      <w:bookmarkStart w:id="6" w:name="_Ref174111544"/>
      <w:r w:rsidRPr="00F81BA1">
        <w:rPr>
          <w:b/>
        </w:rPr>
        <w:t xml:space="preserve">Table </w:t>
      </w:r>
      <w:r w:rsidRPr="00F81BA1">
        <w:rPr>
          <w:b/>
        </w:rPr>
        <w:fldChar w:fldCharType="begin"/>
      </w:r>
      <w:r w:rsidRPr="00F81BA1">
        <w:rPr>
          <w:b/>
        </w:rPr>
        <w:instrText xml:space="preserve"> SEQ Table \* ARABIC </w:instrText>
      </w:r>
      <w:r w:rsidRPr="00F81BA1">
        <w:rPr>
          <w:b/>
        </w:rPr>
        <w:fldChar w:fldCharType="separate"/>
      </w:r>
      <w:r w:rsidR="008057D2">
        <w:rPr>
          <w:b/>
          <w:noProof/>
        </w:rPr>
        <w:t>1</w:t>
      </w:r>
      <w:r w:rsidRPr="00F81BA1">
        <w:rPr>
          <w:b/>
        </w:rPr>
        <w:fldChar w:fldCharType="end"/>
      </w:r>
      <w:bookmarkEnd w:id="5"/>
      <w:r w:rsidRPr="00F81BA1">
        <w:rPr>
          <w:rFonts w:eastAsia="宋体"/>
          <w:b/>
          <w:lang w:eastAsia="zh-CN"/>
        </w:rPr>
        <w:t xml:space="preserve">: </w:t>
      </w:r>
      <w:r w:rsidR="00392B87">
        <w:rPr>
          <w:rFonts w:eastAsia="宋体"/>
          <w:b/>
          <w:lang w:eastAsia="zh-CN"/>
        </w:rPr>
        <w:t>S</w:t>
      </w:r>
      <w:r w:rsidR="007756D8" w:rsidRPr="007756D8">
        <w:rPr>
          <w:rFonts w:eastAsia="宋体"/>
          <w:b/>
          <w:lang w:eastAsia="zh-CN"/>
        </w:rPr>
        <w:t xml:space="preserve">imulation results </w:t>
      </w:r>
      <w:r w:rsidR="00FF4C6C">
        <w:rPr>
          <w:rFonts w:eastAsia="宋体"/>
          <w:b/>
          <w:lang w:eastAsia="zh-CN"/>
        </w:rPr>
        <w:t xml:space="preserve">of OD-SIB1 </w:t>
      </w:r>
      <w:r w:rsidR="007756D8" w:rsidRPr="007756D8">
        <w:rPr>
          <w:rFonts w:eastAsia="宋体"/>
          <w:b/>
          <w:lang w:eastAsia="zh-CN"/>
        </w:rPr>
        <w:t xml:space="preserve">summarized from the </w:t>
      </w:r>
      <w:r w:rsidR="00BF5116">
        <w:rPr>
          <w:rFonts w:eastAsia="宋体"/>
          <w:b/>
          <w:lang w:eastAsia="zh-CN"/>
        </w:rPr>
        <w:t xml:space="preserve">agreements made in </w:t>
      </w:r>
      <w:r w:rsidR="00D81043">
        <w:rPr>
          <w:rFonts w:eastAsia="宋体"/>
          <w:b/>
          <w:lang w:eastAsia="zh-CN"/>
        </w:rPr>
        <w:t>RAN1#117</w:t>
      </w:r>
      <w:bookmarkEnd w:id="6"/>
      <w:r w:rsidR="001367F9">
        <w:rPr>
          <w:rFonts w:eastAsia="宋体"/>
          <w:b/>
          <w:lang w:eastAsia="zh-CN"/>
        </w:rPr>
        <w:fldChar w:fldCharType="begin"/>
      </w:r>
      <w:r w:rsidR="001367F9">
        <w:rPr>
          <w:rFonts w:eastAsia="宋体"/>
          <w:b/>
          <w:lang w:eastAsia="zh-CN"/>
        </w:rPr>
        <w:instrText xml:space="preserve"> REF _Ref173488004 \n \h </w:instrText>
      </w:r>
      <w:r w:rsidR="001367F9">
        <w:rPr>
          <w:rFonts w:eastAsia="宋体"/>
          <w:b/>
          <w:lang w:eastAsia="zh-CN"/>
        </w:rPr>
      </w:r>
      <w:r w:rsidR="001367F9">
        <w:rPr>
          <w:rFonts w:eastAsia="宋体"/>
          <w:b/>
          <w:lang w:eastAsia="zh-CN"/>
        </w:rPr>
        <w:fldChar w:fldCharType="separate"/>
      </w:r>
      <w:r w:rsidR="008057D2">
        <w:rPr>
          <w:rFonts w:eastAsia="宋体"/>
          <w:b/>
          <w:lang w:eastAsia="zh-CN"/>
        </w:rPr>
        <w:t>[1]</w:t>
      </w:r>
      <w:r w:rsidR="001367F9">
        <w:rPr>
          <w:rFonts w:eastAsia="宋体"/>
          <w:b/>
          <w:lang w:eastAsia="zh-CN"/>
        </w:rPr>
        <w:fldChar w:fldCharType="end"/>
      </w:r>
    </w:p>
    <w:tbl>
      <w:tblPr>
        <w:tblStyle w:val="ac"/>
        <w:tblW w:w="0" w:type="auto"/>
        <w:tblLook w:val="04A0" w:firstRow="1" w:lastRow="0" w:firstColumn="1" w:lastColumn="0" w:noHBand="0" w:noVBand="1"/>
      </w:tblPr>
      <w:tblGrid>
        <w:gridCol w:w="1271"/>
        <w:gridCol w:w="992"/>
        <w:gridCol w:w="6797"/>
      </w:tblGrid>
      <w:tr w:rsidR="00C61259" w14:paraId="75A1BDFB" w14:textId="77777777" w:rsidTr="00706C60">
        <w:tc>
          <w:tcPr>
            <w:tcW w:w="1271" w:type="dxa"/>
          </w:tcPr>
          <w:p w14:paraId="1CA849C5" w14:textId="52FD3370" w:rsidR="00C61259" w:rsidRPr="000D6101" w:rsidRDefault="001F3520" w:rsidP="000D6101">
            <w:pPr>
              <w:spacing w:before="120" w:after="120"/>
              <w:jc w:val="center"/>
              <w:rPr>
                <w:rFonts w:eastAsiaTheme="minorEastAsia"/>
                <w:b/>
                <w:lang w:eastAsia="zh-CN"/>
              </w:rPr>
            </w:pPr>
            <w:r>
              <w:rPr>
                <w:rFonts w:eastAsiaTheme="minorEastAsia"/>
                <w:b/>
                <w:lang w:eastAsia="zh-CN"/>
              </w:rPr>
              <w:t>L</w:t>
            </w:r>
            <w:r>
              <w:rPr>
                <w:rFonts w:eastAsiaTheme="minorEastAsia" w:hint="eastAsia"/>
                <w:b/>
                <w:lang w:eastAsia="zh-CN"/>
              </w:rPr>
              <w:t>oad</w:t>
            </w:r>
          </w:p>
        </w:tc>
        <w:tc>
          <w:tcPr>
            <w:tcW w:w="992" w:type="dxa"/>
          </w:tcPr>
          <w:p w14:paraId="78C1BA32" w14:textId="56AB2C26" w:rsidR="00C61259" w:rsidRPr="000D6101" w:rsidRDefault="001F3520" w:rsidP="000D6101">
            <w:pPr>
              <w:spacing w:before="120" w:after="120"/>
              <w:jc w:val="center"/>
              <w:rPr>
                <w:rFonts w:eastAsiaTheme="minorEastAsia"/>
                <w:b/>
                <w:lang w:eastAsia="zh-CN"/>
              </w:rPr>
            </w:pPr>
            <w:r>
              <w:rPr>
                <w:rFonts w:eastAsiaTheme="minorEastAsia"/>
                <w:b/>
                <w:lang w:eastAsia="zh-CN"/>
              </w:rPr>
              <w:t>C</w:t>
            </w:r>
            <w:r w:rsidRPr="000D6101">
              <w:rPr>
                <w:rFonts w:eastAsiaTheme="minorEastAsia"/>
                <w:b/>
                <w:lang w:eastAsia="zh-CN"/>
              </w:rPr>
              <w:t>ase</w:t>
            </w:r>
          </w:p>
        </w:tc>
        <w:tc>
          <w:tcPr>
            <w:tcW w:w="6797" w:type="dxa"/>
          </w:tcPr>
          <w:p w14:paraId="7F22D065" w14:textId="06EE2302" w:rsidR="00C61259" w:rsidRPr="000D6101" w:rsidRDefault="00C61259" w:rsidP="000D6101">
            <w:pPr>
              <w:spacing w:before="120" w:after="120"/>
              <w:jc w:val="center"/>
              <w:rPr>
                <w:rFonts w:eastAsiaTheme="minorEastAsia"/>
                <w:b/>
                <w:lang w:eastAsia="zh-CN"/>
              </w:rPr>
            </w:pPr>
            <w:r w:rsidRPr="000D6101">
              <w:rPr>
                <w:rFonts w:eastAsiaTheme="minorEastAsia"/>
                <w:b/>
                <w:lang w:eastAsia="zh-CN"/>
              </w:rPr>
              <w:t>Range of NES gain</w:t>
            </w:r>
          </w:p>
        </w:tc>
      </w:tr>
      <w:tr w:rsidR="001F4B43" w14:paraId="7B3F49D7" w14:textId="77777777" w:rsidTr="00706C60">
        <w:tc>
          <w:tcPr>
            <w:tcW w:w="1271" w:type="dxa"/>
            <w:vMerge w:val="restart"/>
          </w:tcPr>
          <w:p w14:paraId="590239CC" w14:textId="22FCF8A5" w:rsidR="001F4B43" w:rsidRDefault="001F4B43" w:rsidP="00A534D3">
            <w:pPr>
              <w:spacing w:before="120" w:after="120"/>
              <w:jc w:val="both"/>
              <w:rPr>
                <w:rFonts w:eastAsiaTheme="minorEastAsia"/>
                <w:lang w:eastAsia="zh-CN"/>
              </w:rPr>
            </w:pPr>
            <w:r>
              <w:rPr>
                <w:rFonts w:eastAsiaTheme="minorEastAsia"/>
                <w:lang w:eastAsia="zh-CN"/>
              </w:rPr>
              <w:t>E</w:t>
            </w:r>
            <w:r>
              <w:rPr>
                <w:rFonts w:eastAsiaTheme="minorEastAsia" w:hint="eastAsia"/>
                <w:lang w:eastAsia="zh-CN"/>
              </w:rPr>
              <w:t>mpty</w:t>
            </w:r>
            <w:r>
              <w:rPr>
                <w:rFonts w:eastAsiaTheme="minorEastAsia"/>
                <w:lang w:eastAsia="zh-CN"/>
              </w:rPr>
              <w:t xml:space="preserve"> </w:t>
            </w:r>
            <w:r>
              <w:rPr>
                <w:rFonts w:eastAsiaTheme="minorEastAsia" w:hint="eastAsia"/>
                <w:lang w:eastAsia="zh-CN"/>
              </w:rPr>
              <w:t>load</w:t>
            </w:r>
          </w:p>
        </w:tc>
        <w:tc>
          <w:tcPr>
            <w:tcW w:w="992" w:type="dxa"/>
          </w:tcPr>
          <w:p w14:paraId="6D5F46B1" w14:textId="0455531F" w:rsidR="001F4B43" w:rsidRDefault="001F4B43" w:rsidP="00A534D3">
            <w:pPr>
              <w:spacing w:before="120" w:after="120"/>
              <w:jc w:val="both"/>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A</w:t>
            </w:r>
          </w:p>
        </w:tc>
        <w:tc>
          <w:tcPr>
            <w:tcW w:w="6797" w:type="dxa"/>
          </w:tcPr>
          <w:p w14:paraId="7A11B908" w14:textId="6ADF652E" w:rsidR="001F4B43" w:rsidRPr="00447500" w:rsidRDefault="001F4B43" w:rsidP="00A534D3">
            <w:pPr>
              <w:spacing w:before="120" w:after="120"/>
              <w:jc w:val="both"/>
              <w:rPr>
                <w:rFonts w:ascii="Times" w:eastAsia="PMingLiU" w:hAnsi="Times" w:cs="Times"/>
                <w:lang w:val="en-GB" w:eastAsia="zh-TW"/>
              </w:rPr>
            </w:pPr>
            <w:r w:rsidRPr="00447500">
              <w:rPr>
                <w:rFonts w:ascii="Times" w:eastAsia="PMingLiU" w:hAnsi="Times" w:cs="Times"/>
                <w:lang w:val="en-GB" w:eastAsia="zh-TW"/>
              </w:rPr>
              <w:t>39.37% - 47.69% for 8beams, 0% on-demand SIB1 transmission rate</w:t>
            </w:r>
          </w:p>
          <w:p w14:paraId="6E5A2E33" w14:textId="7C8B7B30" w:rsidR="001F4B43" w:rsidRPr="00447500" w:rsidRDefault="001F4B43" w:rsidP="00A534D3">
            <w:pPr>
              <w:spacing w:before="120" w:after="120"/>
              <w:jc w:val="both"/>
              <w:rPr>
                <w:rFonts w:ascii="Times" w:eastAsia="Batang" w:hAnsi="Times" w:cs="Times"/>
                <w:szCs w:val="20"/>
                <w:lang w:val="en-GB"/>
              </w:rPr>
            </w:pPr>
            <w:r w:rsidRPr="00447500">
              <w:rPr>
                <w:rFonts w:ascii="Times" w:eastAsia="Batang" w:hAnsi="Times" w:cs="Times"/>
                <w:szCs w:val="20"/>
                <w:lang w:val="en-GB"/>
              </w:rPr>
              <w:t>22.1% - 42.6% for 4 beams, 0% on-demand SIB1 transmission rate</w:t>
            </w:r>
          </w:p>
          <w:p w14:paraId="0E01E969" w14:textId="7739437F" w:rsidR="001F4B43" w:rsidRPr="00447500" w:rsidRDefault="001F4B43" w:rsidP="00A534D3">
            <w:pPr>
              <w:spacing w:before="120" w:after="120"/>
              <w:jc w:val="both"/>
              <w:rPr>
                <w:rFonts w:ascii="Times" w:eastAsia="Batang" w:hAnsi="Times" w:cs="Times"/>
                <w:szCs w:val="20"/>
                <w:lang w:val="en-GB"/>
              </w:rPr>
            </w:pPr>
            <w:r w:rsidRPr="00447500">
              <w:rPr>
                <w:rFonts w:ascii="Times" w:eastAsia="Batang" w:hAnsi="Times" w:cs="Times"/>
                <w:szCs w:val="20"/>
                <w:lang w:val="en-GB"/>
              </w:rPr>
              <w:t>30.43% - 45.79%</w:t>
            </w:r>
            <w:r w:rsidRPr="00447500">
              <w:rPr>
                <w:rFonts w:ascii="Times" w:eastAsia="PMingLiU" w:hAnsi="Times" w:cs="Times"/>
                <w:lang w:val="en-GB" w:eastAsia="zh-TW"/>
              </w:rPr>
              <w:t xml:space="preserve"> for 8beams,</w:t>
            </w:r>
            <w:r w:rsidRPr="00447500">
              <w:rPr>
                <w:rFonts w:ascii="Times" w:eastAsia="Batang" w:hAnsi="Times" w:cs="Times"/>
                <w:szCs w:val="20"/>
                <w:lang w:val="en-GB"/>
              </w:rPr>
              <w:t xml:space="preserve"> 0% &lt; on-demand SIB1 transmission rate &lt;= 30%</w:t>
            </w:r>
          </w:p>
          <w:p w14:paraId="45702B70" w14:textId="3B827F68" w:rsidR="001F4B43" w:rsidRPr="00447500" w:rsidRDefault="001F4B43" w:rsidP="00A534D3">
            <w:pPr>
              <w:spacing w:before="120" w:after="120"/>
              <w:jc w:val="both"/>
              <w:rPr>
                <w:rFonts w:ascii="Times" w:eastAsia="Batang" w:hAnsi="Times" w:cs="Times"/>
                <w:szCs w:val="20"/>
                <w:lang w:val="en-GB"/>
              </w:rPr>
            </w:pPr>
            <w:r w:rsidRPr="00447500">
              <w:rPr>
                <w:rFonts w:ascii="Times" w:eastAsia="Batang" w:hAnsi="Times" w:cs="Times"/>
                <w:szCs w:val="20"/>
                <w:lang w:val="en-GB"/>
              </w:rPr>
              <w:t>21.79% - 33.11% for 4 beams, 0% &lt; on-demand SIB1 transmission rate &lt;= 30%</w:t>
            </w:r>
          </w:p>
        </w:tc>
      </w:tr>
      <w:tr w:rsidR="001F4B43" w14:paraId="0C655288" w14:textId="77777777" w:rsidTr="00706C60">
        <w:tc>
          <w:tcPr>
            <w:tcW w:w="1271" w:type="dxa"/>
            <w:vMerge/>
          </w:tcPr>
          <w:p w14:paraId="30974F23" w14:textId="77777777" w:rsidR="001F4B43" w:rsidRDefault="001F4B43" w:rsidP="00A534D3">
            <w:pPr>
              <w:spacing w:before="120" w:after="120"/>
              <w:jc w:val="both"/>
              <w:rPr>
                <w:rFonts w:eastAsiaTheme="minorEastAsia"/>
                <w:lang w:eastAsia="zh-CN"/>
              </w:rPr>
            </w:pPr>
          </w:p>
        </w:tc>
        <w:tc>
          <w:tcPr>
            <w:tcW w:w="992" w:type="dxa"/>
          </w:tcPr>
          <w:p w14:paraId="37C3B633" w14:textId="16015D18" w:rsidR="001F4B43" w:rsidRDefault="001F4B43" w:rsidP="00A534D3">
            <w:pPr>
              <w:spacing w:before="120" w:after="120"/>
              <w:jc w:val="both"/>
              <w:rPr>
                <w:rFonts w:eastAsiaTheme="minorEastAsia"/>
                <w:lang w:eastAsia="zh-CN"/>
              </w:rPr>
            </w:pPr>
            <w:proofErr w:type="spellStart"/>
            <w:r>
              <w:rPr>
                <w:rFonts w:eastAsiaTheme="minorEastAsia"/>
                <w:lang w:eastAsia="zh-CN"/>
              </w:rPr>
              <w:t>C</w:t>
            </w:r>
            <w:r>
              <w:rPr>
                <w:rFonts w:eastAsiaTheme="minorEastAsia" w:hint="eastAsia"/>
                <w:lang w:eastAsia="zh-CN"/>
              </w:rPr>
              <w:t>ase</w:t>
            </w:r>
            <w:r>
              <w:rPr>
                <w:rFonts w:eastAsiaTheme="minorEastAsia"/>
                <w:lang w:eastAsia="zh-CN"/>
              </w:rPr>
              <w:t>D</w:t>
            </w:r>
            <w:proofErr w:type="spellEnd"/>
          </w:p>
        </w:tc>
        <w:tc>
          <w:tcPr>
            <w:tcW w:w="6797" w:type="dxa"/>
          </w:tcPr>
          <w:p w14:paraId="295B5828" w14:textId="77777777" w:rsidR="001F4B43" w:rsidRPr="00447500" w:rsidRDefault="001F4B43" w:rsidP="00A534D3">
            <w:pPr>
              <w:spacing w:before="120" w:after="120"/>
              <w:jc w:val="both"/>
              <w:rPr>
                <w:rFonts w:ascii="Times" w:eastAsia="PMingLiU" w:hAnsi="Times" w:cs="Times"/>
                <w:lang w:val="en-GB" w:eastAsia="zh-TW"/>
              </w:rPr>
            </w:pPr>
            <w:r w:rsidRPr="00447500">
              <w:rPr>
                <w:rFonts w:ascii="Times" w:eastAsia="PMingLiU" w:hAnsi="Times" w:cs="Times"/>
                <w:lang w:val="en-GB" w:eastAsia="zh-TW"/>
              </w:rPr>
              <w:t>24.51% - 31.3% for 8beams, 0% on-demand SIB1 transmission rate,</w:t>
            </w:r>
          </w:p>
          <w:p w14:paraId="47AA6DB0" w14:textId="77777777" w:rsidR="001F4B43" w:rsidRPr="00447500" w:rsidRDefault="001F4B43" w:rsidP="00A534D3">
            <w:pPr>
              <w:spacing w:before="120" w:after="120"/>
              <w:jc w:val="both"/>
              <w:rPr>
                <w:rFonts w:ascii="Times" w:eastAsia="Batang" w:hAnsi="Times" w:cs="Times"/>
                <w:szCs w:val="20"/>
                <w:lang w:val="en-GB"/>
              </w:rPr>
            </w:pPr>
            <w:r w:rsidRPr="00447500">
              <w:rPr>
                <w:rFonts w:ascii="Times" w:eastAsia="Batang" w:hAnsi="Times" w:cs="Times"/>
                <w:szCs w:val="20"/>
                <w:lang w:val="en-GB"/>
              </w:rPr>
              <w:t>12.4% - 35.5% for 4 beams, 0% on-demand SIB1 transmission rate</w:t>
            </w:r>
          </w:p>
          <w:p w14:paraId="66E2A8C5" w14:textId="2F82966D" w:rsidR="001F4B43" w:rsidRPr="00447500" w:rsidRDefault="001F4B43" w:rsidP="00A534D3">
            <w:pPr>
              <w:spacing w:before="120" w:after="120"/>
              <w:jc w:val="both"/>
              <w:rPr>
                <w:rFonts w:ascii="Times" w:eastAsia="Batang" w:hAnsi="Times" w:cs="Times"/>
                <w:szCs w:val="20"/>
                <w:lang w:val="en-GB"/>
              </w:rPr>
            </w:pPr>
            <w:r w:rsidRPr="00447500">
              <w:rPr>
                <w:rFonts w:ascii="Times" w:eastAsia="Batang" w:hAnsi="Times" w:cs="Times"/>
                <w:szCs w:val="20"/>
                <w:lang w:val="en-GB"/>
              </w:rPr>
              <w:t>19.44% - 28.81%</w:t>
            </w:r>
            <w:r w:rsidRPr="00447500">
              <w:rPr>
                <w:rFonts w:ascii="Times" w:eastAsia="PMingLiU" w:hAnsi="Times" w:cs="Times"/>
                <w:lang w:val="en-GB" w:eastAsia="zh-TW"/>
              </w:rPr>
              <w:t xml:space="preserve"> for 8beams,</w:t>
            </w:r>
            <w:r w:rsidRPr="00447500">
              <w:rPr>
                <w:rFonts w:ascii="Times" w:eastAsia="Batang" w:hAnsi="Times" w:cs="Times"/>
                <w:szCs w:val="20"/>
                <w:lang w:val="en-GB"/>
              </w:rPr>
              <w:t xml:space="preserve"> 0% &lt; on-demand SIB1 transmission rate &lt;= 30%</w:t>
            </w:r>
          </w:p>
          <w:p w14:paraId="6A319D1D" w14:textId="36B3EC72" w:rsidR="001F4B43" w:rsidRPr="00447500" w:rsidRDefault="001F4B43" w:rsidP="00A534D3">
            <w:pPr>
              <w:spacing w:before="120" w:after="120"/>
              <w:jc w:val="both"/>
              <w:rPr>
                <w:rFonts w:eastAsiaTheme="minorEastAsia"/>
                <w:lang w:val="en-GB" w:eastAsia="zh-CN"/>
              </w:rPr>
            </w:pPr>
            <w:r w:rsidRPr="00447500">
              <w:rPr>
                <w:rFonts w:ascii="Times" w:eastAsia="Batang" w:hAnsi="Times" w:cs="Times"/>
                <w:szCs w:val="20"/>
                <w:lang w:val="en-GB"/>
              </w:rPr>
              <w:t>12.87% - 20.09% for 4 beams, 0% &lt; on-demand SIB1 transmission rate &lt;= 30%</w:t>
            </w:r>
          </w:p>
        </w:tc>
      </w:tr>
      <w:tr w:rsidR="001F4B43" w14:paraId="2C0DF0BF" w14:textId="77777777" w:rsidTr="00706C60">
        <w:tc>
          <w:tcPr>
            <w:tcW w:w="1271" w:type="dxa"/>
            <w:vMerge w:val="restart"/>
          </w:tcPr>
          <w:p w14:paraId="12ADD1F2" w14:textId="4A4F5A3E" w:rsidR="001F4B43" w:rsidRDefault="001F4B43" w:rsidP="00A534D3">
            <w:pPr>
              <w:spacing w:before="120" w:after="120"/>
              <w:jc w:val="both"/>
              <w:rPr>
                <w:rFonts w:eastAsiaTheme="minorEastAsia"/>
                <w:lang w:eastAsia="zh-CN"/>
              </w:rPr>
            </w:pPr>
            <w:r>
              <w:rPr>
                <w:rFonts w:eastAsiaTheme="minorEastAsia"/>
                <w:lang w:eastAsia="zh-CN"/>
              </w:rPr>
              <w:t>L</w:t>
            </w:r>
            <w:r>
              <w:rPr>
                <w:rFonts w:eastAsiaTheme="minorEastAsia" w:hint="eastAsia"/>
                <w:lang w:eastAsia="zh-CN"/>
              </w:rPr>
              <w:t>ow</w:t>
            </w:r>
            <w:r>
              <w:rPr>
                <w:rFonts w:eastAsiaTheme="minorEastAsia"/>
                <w:lang w:eastAsia="zh-CN"/>
              </w:rPr>
              <w:t xml:space="preserve"> </w:t>
            </w:r>
            <w:r>
              <w:rPr>
                <w:rFonts w:eastAsiaTheme="minorEastAsia" w:hint="eastAsia"/>
                <w:lang w:eastAsia="zh-CN"/>
              </w:rPr>
              <w:t>load</w:t>
            </w:r>
          </w:p>
        </w:tc>
        <w:tc>
          <w:tcPr>
            <w:tcW w:w="992" w:type="dxa"/>
          </w:tcPr>
          <w:p w14:paraId="39CF0080" w14:textId="18A05779" w:rsidR="001F4B43" w:rsidRDefault="001F4B43" w:rsidP="00A534D3">
            <w:pPr>
              <w:spacing w:before="120" w:after="120"/>
              <w:jc w:val="both"/>
              <w:rPr>
                <w:rFonts w:eastAsiaTheme="minorEastAsia"/>
                <w:lang w:eastAsia="zh-CN"/>
              </w:rPr>
            </w:pPr>
            <w:proofErr w:type="spellStart"/>
            <w:r>
              <w:rPr>
                <w:rFonts w:eastAsiaTheme="minorEastAsia"/>
                <w:lang w:eastAsia="zh-CN"/>
              </w:rPr>
              <w:t>C</w:t>
            </w:r>
            <w:r>
              <w:rPr>
                <w:rFonts w:eastAsiaTheme="minorEastAsia" w:hint="eastAsia"/>
                <w:lang w:eastAsia="zh-CN"/>
              </w:rPr>
              <w:t>ase</w:t>
            </w:r>
            <w:r>
              <w:rPr>
                <w:rFonts w:eastAsiaTheme="minorEastAsia"/>
                <w:lang w:eastAsia="zh-CN"/>
              </w:rPr>
              <w:t>A</w:t>
            </w:r>
            <w:proofErr w:type="spellEnd"/>
          </w:p>
        </w:tc>
        <w:tc>
          <w:tcPr>
            <w:tcW w:w="6797" w:type="dxa"/>
          </w:tcPr>
          <w:p w14:paraId="3D10F4B1" w14:textId="3FD1923D" w:rsidR="001F4B43" w:rsidRPr="00447500" w:rsidRDefault="001F4B43" w:rsidP="0039170E">
            <w:pPr>
              <w:spacing w:before="120" w:after="120"/>
              <w:jc w:val="both"/>
              <w:rPr>
                <w:rFonts w:ascii="Times" w:eastAsia="PMingLiU" w:hAnsi="Times" w:cs="Times"/>
                <w:lang w:val="en-GB" w:eastAsia="zh-TW"/>
              </w:rPr>
            </w:pPr>
            <w:r w:rsidRPr="00447500">
              <w:rPr>
                <w:rFonts w:ascii="Times" w:eastAsia="PMingLiU" w:hAnsi="Times" w:cs="Times"/>
                <w:lang w:val="en-GB" w:eastAsia="zh-TW"/>
              </w:rPr>
              <w:t>30.56% - 41.8% for 8beams, 0% on-demand SIB1 transmission rate</w:t>
            </w:r>
          </w:p>
          <w:p w14:paraId="4E8802CA" w14:textId="77777777" w:rsidR="001F4B43" w:rsidRPr="00447500" w:rsidRDefault="001F4B43" w:rsidP="0039170E">
            <w:pPr>
              <w:spacing w:before="120" w:after="120"/>
              <w:jc w:val="both"/>
              <w:rPr>
                <w:rFonts w:ascii="Times" w:eastAsia="Batang" w:hAnsi="Times" w:cs="Times"/>
                <w:szCs w:val="20"/>
                <w:lang w:val="en-GB"/>
              </w:rPr>
            </w:pPr>
            <w:r w:rsidRPr="00447500">
              <w:rPr>
                <w:rFonts w:ascii="Times" w:eastAsia="Batang" w:hAnsi="Times" w:cs="Times"/>
                <w:szCs w:val="20"/>
                <w:lang w:val="en-GB"/>
              </w:rPr>
              <w:t>16% - 36.2% for 4 beams, 0% on-demand SIB1 transmission rate</w:t>
            </w:r>
          </w:p>
          <w:p w14:paraId="52DFED14" w14:textId="65E4024D" w:rsidR="001F4B43" w:rsidRPr="00447500" w:rsidRDefault="001F4B43" w:rsidP="0039170E">
            <w:pPr>
              <w:spacing w:before="120" w:after="120"/>
              <w:jc w:val="both"/>
              <w:rPr>
                <w:rFonts w:ascii="Times" w:eastAsia="Batang" w:hAnsi="Times" w:cs="Times"/>
                <w:szCs w:val="20"/>
                <w:lang w:val="en-GB"/>
              </w:rPr>
            </w:pPr>
            <w:r w:rsidRPr="00447500">
              <w:rPr>
                <w:rFonts w:ascii="Times" w:eastAsia="Batang" w:hAnsi="Times" w:cs="Times"/>
                <w:szCs w:val="20"/>
                <w:lang w:val="en-GB"/>
              </w:rPr>
              <w:t>22.44% - 37.64%</w:t>
            </w:r>
            <w:r w:rsidRPr="00447500">
              <w:rPr>
                <w:rFonts w:ascii="Times" w:eastAsia="PMingLiU" w:hAnsi="Times" w:cs="Times"/>
                <w:lang w:val="en-GB" w:eastAsia="zh-TW"/>
              </w:rPr>
              <w:t xml:space="preserve"> for 8beams,</w:t>
            </w:r>
            <w:r w:rsidRPr="00447500">
              <w:rPr>
                <w:rFonts w:ascii="Times" w:eastAsia="Batang" w:hAnsi="Times" w:cs="Times"/>
                <w:szCs w:val="20"/>
                <w:lang w:val="en-GB"/>
              </w:rPr>
              <w:t xml:space="preserve"> 0% &lt; on-demand SIB1 transmission rate &lt;= 30%</w:t>
            </w:r>
          </w:p>
          <w:p w14:paraId="315BDBD9" w14:textId="7396EF1B" w:rsidR="001F4B43" w:rsidRPr="00447500" w:rsidRDefault="001F4B43" w:rsidP="0039170E">
            <w:pPr>
              <w:spacing w:before="120" w:after="120"/>
              <w:jc w:val="both"/>
              <w:rPr>
                <w:rFonts w:eastAsiaTheme="minorEastAsia"/>
                <w:lang w:eastAsia="zh-CN"/>
              </w:rPr>
            </w:pPr>
            <w:r w:rsidRPr="00447500">
              <w:rPr>
                <w:rFonts w:ascii="Times" w:eastAsia="Batang" w:hAnsi="Times" w:cs="Times"/>
                <w:szCs w:val="20"/>
                <w:lang w:val="en-GB"/>
              </w:rPr>
              <w:t>13.17% - 36.2% for 4 beams, 0% &lt; on-demand SIB1 transmission rate &lt;= 30%</w:t>
            </w:r>
          </w:p>
        </w:tc>
      </w:tr>
      <w:tr w:rsidR="001F4B43" w14:paraId="19FEEF44" w14:textId="77777777" w:rsidTr="00706C60">
        <w:tc>
          <w:tcPr>
            <w:tcW w:w="1271" w:type="dxa"/>
            <w:vMerge/>
          </w:tcPr>
          <w:p w14:paraId="504F7B54" w14:textId="77777777" w:rsidR="001F4B43" w:rsidRDefault="001F4B43" w:rsidP="00A534D3">
            <w:pPr>
              <w:spacing w:before="120" w:after="120"/>
              <w:jc w:val="both"/>
              <w:rPr>
                <w:rFonts w:eastAsiaTheme="minorEastAsia"/>
                <w:lang w:eastAsia="zh-CN"/>
              </w:rPr>
            </w:pPr>
          </w:p>
        </w:tc>
        <w:tc>
          <w:tcPr>
            <w:tcW w:w="992" w:type="dxa"/>
          </w:tcPr>
          <w:p w14:paraId="143B2175" w14:textId="4E1E89DA" w:rsidR="001F4B43" w:rsidRDefault="001F4B43" w:rsidP="00A534D3">
            <w:pPr>
              <w:spacing w:before="120" w:after="120"/>
              <w:jc w:val="both"/>
              <w:rPr>
                <w:rFonts w:eastAsiaTheme="minorEastAsia"/>
                <w:lang w:eastAsia="zh-CN"/>
              </w:rPr>
            </w:pPr>
            <w:proofErr w:type="spellStart"/>
            <w:r>
              <w:rPr>
                <w:rFonts w:eastAsiaTheme="minorEastAsia"/>
                <w:lang w:eastAsia="zh-CN"/>
              </w:rPr>
              <w:t>C</w:t>
            </w:r>
            <w:r>
              <w:rPr>
                <w:rFonts w:eastAsiaTheme="minorEastAsia" w:hint="eastAsia"/>
                <w:lang w:eastAsia="zh-CN"/>
              </w:rPr>
              <w:t>ase</w:t>
            </w:r>
            <w:r>
              <w:rPr>
                <w:rFonts w:eastAsiaTheme="minorEastAsia"/>
                <w:lang w:eastAsia="zh-CN"/>
              </w:rPr>
              <w:t>D</w:t>
            </w:r>
            <w:proofErr w:type="spellEnd"/>
          </w:p>
        </w:tc>
        <w:tc>
          <w:tcPr>
            <w:tcW w:w="6797" w:type="dxa"/>
          </w:tcPr>
          <w:p w14:paraId="694310A3" w14:textId="77777777" w:rsidR="001F4B43" w:rsidRPr="00447500" w:rsidRDefault="001F4B43" w:rsidP="00A534D3">
            <w:pPr>
              <w:spacing w:before="120" w:after="120"/>
              <w:jc w:val="both"/>
              <w:rPr>
                <w:rFonts w:ascii="Times" w:eastAsia="PMingLiU" w:hAnsi="Times" w:cs="Times"/>
                <w:lang w:val="en-GB" w:eastAsia="zh-TW"/>
              </w:rPr>
            </w:pPr>
            <w:r w:rsidRPr="00447500">
              <w:rPr>
                <w:rFonts w:ascii="Times" w:eastAsia="PMingLiU" w:hAnsi="Times" w:cs="Times"/>
                <w:lang w:val="en-GB" w:eastAsia="zh-TW"/>
              </w:rPr>
              <w:t>18.38% - 26.4% for 8beams, 0% on-demand SIB1 transmission rate</w:t>
            </w:r>
          </w:p>
          <w:p w14:paraId="46D4CAD9" w14:textId="6C76B9B3" w:rsidR="001F4B43" w:rsidRPr="00447500" w:rsidRDefault="001F4B43" w:rsidP="00447500">
            <w:pPr>
              <w:spacing w:before="120" w:after="120"/>
              <w:jc w:val="both"/>
              <w:rPr>
                <w:rFonts w:ascii="Times" w:eastAsia="Batang" w:hAnsi="Times" w:cs="Times"/>
                <w:szCs w:val="20"/>
                <w:lang w:val="en-GB"/>
              </w:rPr>
            </w:pPr>
            <w:r w:rsidRPr="00447500">
              <w:rPr>
                <w:rFonts w:ascii="Times" w:eastAsia="Batang" w:hAnsi="Times" w:cs="Times"/>
                <w:szCs w:val="20"/>
                <w:lang w:val="en-GB"/>
              </w:rPr>
              <w:t>9.84% - 17.41% for 4 beams, 0% on-demand SIB1 transmission rate</w:t>
            </w:r>
          </w:p>
          <w:p w14:paraId="486C558D" w14:textId="77777777" w:rsidR="001F4B43" w:rsidRPr="00447500" w:rsidRDefault="001F4B43" w:rsidP="00A534D3">
            <w:pPr>
              <w:spacing w:before="120" w:after="120"/>
              <w:jc w:val="both"/>
              <w:rPr>
                <w:rFonts w:ascii="Times" w:eastAsia="Batang" w:hAnsi="Times" w:cs="Times"/>
                <w:szCs w:val="20"/>
                <w:lang w:val="en-GB"/>
              </w:rPr>
            </w:pPr>
            <w:r w:rsidRPr="00447500">
              <w:rPr>
                <w:rFonts w:ascii="Times" w:eastAsia="Batang" w:hAnsi="Times" w:cs="Times"/>
                <w:szCs w:val="20"/>
                <w:lang w:val="en-GB"/>
              </w:rPr>
              <w:t>13.36% - 23.68%</w:t>
            </w:r>
            <w:r w:rsidRPr="00447500">
              <w:rPr>
                <w:rFonts w:ascii="Times" w:eastAsia="PMingLiU" w:hAnsi="Times" w:cs="Times"/>
                <w:lang w:val="en-GB" w:eastAsia="zh-TW"/>
              </w:rPr>
              <w:t xml:space="preserve"> for 8beams,</w:t>
            </w:r>
            <w:r w:rsidRPr="00447500">
              <w:rPr>
                <w:rFonts w:ascii="Times" w:eastAsia="Batang" w:hAnsi="Times" w:cs="Times"/>
                <w:szCs w:val="20"/>
                <w:lang w:val="en-GB"/>
              </w:rPr>
              <w:t xml:space="preserve"> 0% &lt; on-demand SIB1 transmission rate &lt;= 30%</w:t>
            </w:r>
          </w:p>
          <w:p w14:paraId="3B7F341C" w14:textId="4E617B9F" w:rsidR="001F4B43" w:rsidRPr="00447500" w:rsidRDefault="001F4B43" w:rsidP="00A534D3">
            <w:pPr>
              <w:spacing w:before="120" w:after="120"/>
              <w:jc w:val="both"/>
              <w:rPr>
                <w:rFonts w:eastAsiaTheme="minorEastAsia"/>
                <w:lang w:val="en-GB" w:eastAsia="zh-CN"/>
              </w:rPr>
            </w:pPr>
            <w:r w:rsidRPr="00447500">
              <w:rPr>
                <w:rFonts w:ascii="Times" w:eastAsia="Batang" w:hAnsi="Times" w:cs="Times"/>
                <w:szCs w:val="20"/>
                <w:lang w:val="en-GB"/>
              </w:rPr>
              <w:t>7.27% - 15.59%</w:t>
            </w:r>
            <w:r w:rsidR="00DC7440" w:rsidRPr="00447500">
              <w:rPr>
                <w:rFonts w:ascii="Times" w:eastAsia="Batang" w:hAnsi="Times" w:cs="Times"/>
                <w:szCs w:val="20"/>
                <w:lang w:val="en-GB"/>
              </w:rPr>
              <w:t xml:space="preserve"> for </w:t>
            </w:r>
            <w:r w:rsidRPr="00447500">
              <w:rPr>
                <w:rFonts w:ascii="Times" w:eastAsia="Batang" w:hAnsi="Times" w:cs="Times"/>
                <w:szCs w:val="20"/>
                <w:lang w:val="en-GB"/>
              </w:rPr>
              <w:t>4 beams, 0% &lt; on-demand SIB1 transmission rate &lt;= 30%</w:t>
            </w:r>
          </w:p>
        </w:tc>
      </w:tr>
    </w:tbl>
    <w:p w14:paraId="0DAD375C" w14:textId="6C75CFF5" w:rsidR="00990F4C" w:rsidRDefault="00C511CD" w:rsidP="00A534D3">
      <w:pPr>
        <w:spacing w:before="120" w:after="120"/>
        <w:jc w:val="both"/>
        <w:rPr>
          <w:rFonts w:ascii="Times" w:eastAsia="PMingLiU" w:hAnsi="Times" w:cs="Times"/>
          <w:lang w:val="en-GB" w:eastAsia="zh-TW"/>
        </w:rPr>
      </w:pPr>
      <w:r w:rsidRPr="00C511CD">
        <w:rPr>
          <w:rFonts w:eastAsiaTheme="minorEastAsia"/>
          <w:lang w:eastAsia="zh-CN"/>
        </w:rPr>
        <w:t xml:space="preserve">The </w:t>
      </w:r>
      <w:r>
        <w:rPr>
          <w:rFonts w:eastAsiaTheme="minorEastAsia"/>
          <w:lang w:eastAsia="zh-CN"/>
        </w:rPr>
        <w:fldChar w:fldCharType="begin"/>
      </w:r>
      <w:r>
        <w:rPr>
          <w:rFonts w:eastAsiaTheme="minorEastAsia"/>
          <w:lang w:eastAsia="zh-CN"/>
        </w:rPr>
        <w:instrText xml:space="preserve"> REF _Ref174111559 \h </w:instrText>
      </w:r>
      <w:r>
        <w:rPr>
          <w:rFonts w:eastAsiaTheme="minorEastAsia"/>
          <w:lang w:eastAsia="zh-CN"/>
        </w:rPr>
      </w:r>
      <w:r>
        <w:rPr>
          <w:rFonts w:eastAsiaTheme="minorEastAsia"/>
          <w:lang w:eastAsia="zh-CN"/>
        </w:rPr>
        <w:fldChar w:fldCharType="separate"/>
      </w:r>
      <w:r w:rsidR="008057D2" w:rsidRPr="00F81BA1">
        <w:rPr>
          <w:b/>
        </w:rPr>
        <w:t xml:space="preserve">Table </w:t>
      </w:r>
      <w:r w:rsidR="008057D2">
        <w:rPr>
          <w:b/>
          <w:noProof/>
        </w:rPr>
        <w:t>1</w:t>
      </w:r>
      <w:r>
        <w:rPr>
          <w:rFonts w:eastAsiaTheme="minorEastAsia"/>
          <w:lang w:eastAsia="zh-CN"/>
        </w:rPr>
        <w:fldChar w:fldCharType="end"/>
      </w:r>
      <w:r>
        <w:rPr>
          <w:rFonts w:eastAsiaTheme="minorEastAsia"/>
          <w:lang w:eastAsia="zh-CN"/>
        </w:rPr>
        <w:t xml:space="preserve"> </w:t>
      </w:r>
      <w:r w:rsidRPr="00C511CD">
        <w:rPr>
          <w:rFonts w:eastAsiaTheme="minorEastAsia"/>
          <w:lang w:eastAsia="zh-CN"/>
        </w:rPr>
        <w:t xml:space="preserve">shows the range of </w:t>
      </w:r>
      <w:r w:rsidR="00FF4C6C">
        <w:rPr>
          <w:rFonts w:eastAsiaTheme="minorEastAsia"/>
          <w:lang w:eastAsia="zh-CN"/>
        </w:rPr>
        <w:t>NES gain of on-demand SIB1</w:t>
      </w:r>
      <w:r w:rsidRPr="00C511CD">
        <w:rPr>
          <w:rFonts w:eastAsiaTheme="minorEastAsia"/>
          <w:lang w:eastAsia="zh-CN"/>
        </w:rPr>
        <w:t xml:space="preserve"> </w:t>
      </w:r>
      <w:r>
        <w:rPr>
          <w:rFonts w:eastAsiaTheme="minorEastAsia"/>
          <w:lang w:eastAsia="zh-CN"/>
        </w:rPr>
        <w:t>provided by most</w:t>
      </w:r>
      <w:r w:rsidRPr="00C511CD">
        <w:rPr>
          <w:rFonts w:eastAsiaTheme="minorEastAsia"/>
          <w:lang w:eastAsia="zh-CN"/>
        </w:rPr>
        <w:t xml:space="preserve"> companies</w:t>
      </w:r>
      <w:r>
        <w:rPr>
          <w:rFonts w:eastAsiaTheme="minorEastAsia"/>
          <w:lang w:eastAsia="zh-CN"/>
        </w:rPr>
        <w:t xml:space="preserve"> with</w:t>
      </w:r>
      <w:r w:rsidRPr="00C511CD">
        <w:rPr>
          <w:rFonts w:eastAsiaTheme="minorEastAsia"/>
          <w:lang w:eastAsia="zh-CN"/>
        </w:rPr>
        <w:t xml:space="preserve"> reasonable simulation assumptions.</w:t>
      </w:r>
      <w:r>
        <w:rPr>
          <w:rFonts w:eastAsiaTheme="minorEastAsia"/>
          <w:lang w:eastAsia="zh-CN"/>
        </w:rPr>
        <w:t xml:space="preserve"> </w:t>
      </w:r>
      <w:r w:rsidR="00A1491C">
        <w:rPr>
          <w:rFonts w:eastAsiaTheme="minorEastAsia"/>
          <w:lang w:eastAsia="zh-CN"/>
        </w:rPr>
        <w:t xml:space="preserve">It can be concluded </w:t>
      </w:r>
      <w:r w:rsidR="003B3061">
        <w:rPr>
          <w:rFonts w:eastAsiaTheme="minorEastAsia"/>
          <w:lang w:eastAsia="zh-CN"/>
        </w:rPr>
        <w:t xml:space="preserve">that up to 47.69% NES gain can be achieve </w:t>
      </w:r>
      <w:r w:rsidR="003B3061">
        <w:rPr>
          <w:rFonts w:ascii="Times" w:eastAsia="PMingLiU" w:hAnsi="Times" w:cs="Times"/>
          <w:lang w:val="en-GB" w:eastAsia="zh-TW"/>
        </w:rPr>
        <w:t>in case A with empty or low load and up to 35.5% NES gain can be achieved in case D</w:t>
      </w:r>
      <w:r w:rsidR="003B3061" w:rsidRPr="003B3061">
        <w:rPr>
          <w:rFonts w:ascii="Times" w:eastAsia="PMingLiU" w:hAnsi="Times" w:cs="Times"/>
          <w:lang w:val="en-GB" w:eastAsia="zh-TW"/>
        </w:rPr>
        <w:t xml:space="preserve"> </w:t>
      </w:r>
      <w:r w:rsidR="003B3061">
        <w:rPr>
          <w:rFonts w:ascii="Times" w:eastAsia="PMingLiU" w:hAnsi="Times" w:cs="Times"/>
          <w:lang w:val="en-GB" w:eastAsia="zh-TW"/>
        </w:rPr>
        <w:t>with empty or low load</w:t>
      </w:r>
      <w:r w:rsidR="00513B4B">
        <w:rPr>
          <w:rFonts w:ascii="Times" w:eastAsia="PMingLiU" w:hAnsi="Times" w:cs="Times"/>
          <w:lang w:val="en-GB" w:eastAsia="zh-TW"/>
        </w:rPr>
        <w:t xml:space="preserve">, which </w:t>
      </w:r>
      <w:r w:rsidR="003D66D2">
        <w:rPr>
          <w:rFonts w:ascii="Times" w:eastAsia="PMingLiU" w:hAnsi="Times" w:cs="Times"/>
          <w:lang w:val="en-GB" w:eastAsia="zh-TW"/>
        </w:rPr>
        <w:t>proves</w:t>
      </w:r>
      <w:r w:rsidR="00513B4B" w:rsidRPr="00513B4B">
        <w:rPr>
          <w:rFonts w:ascii="Times" w:eastAsia="PMingLiU" w:hAnsi="Times" w:cs="Times"/>
          <w:lang w:val="en-GB" w:eastAsia="zh-TW"/>
        </w:rPr>
        <w:t xml:space="preserve"> that </w:t>
      </w:r>
      <w:r w:rsidR="00513B4B">
        <w:rPr>
          <w:rFonts w:ascii="Times" w:eastAsia="PMingLiU" w:hAnsi="Times" w:cs="Times"/>
          <w:lang w:val="en-GB" w:eastAsia="zh-TW"/>
        </w:rPr>
        <w:t>on-demand SIB1</w:t>
      </w:r>
      <w:r w:rsidR="00513B4B" w:rsidRPr="00513B4B">
        <w:rPr>
          <w:rFonts w:ascii="Times" w:eastAsia="PMingLiU" w:hAnsi="Times" w:cs="Times"/>
          <w:lang w:val="en-GB" w:eastAsia="zh-TW"/>
        </w:rPr>
        <w:t xml:space="preserve"> has a large energy saving gain</w:t>
      </w:r>
      <w:r w:rsidR="003B3061">
        <w:rPr>
          <w:rFonts w:ascii="Times" w:eastAsia="PMingLiU" w:hAnsi="Times" w:cs="Times"/>
          <w:lang w:val="en-GB" w:eastAsia="zh-TW"/>
        </w:rPr>
        <w:t>.</w:t>
      </w:r>
    </w:p>
    <w:p w14:paraId="0790744C" w14:textId="5C3F513A" w:rsidR="004E2059" w:rsidRPr="004E2059" w:rsidRDefault="004E2059" w:rsidP="00A534D3">
      <w:pPr>
        <w:spacing w:before="120" w:after="120"/>
        <w:jc w:val="both"/>
        <w:rPr>
          <w:rFonts w:eastAsiaTheme="minorEastAsia"/>
          <w:lang w:eastAsia="zh-CN"/>
        </w:rPr>
      </w:pPr>
      <w:r w:rsidRPr="004E2059">
        <w:rPr>
          <w:rFonts w:eastAsiaTheme="minorEastAsia"/>
          <w:lang w:eastAsia="zh-CN"/>
        </w:rPr>
        <w:t xml:space="preserve">In addition to this, the </w:t>
      </w:r>
      <w:r w:rsidR="004E4989">
        <w:rPr>
          <w:rFonts w:eastAsiaTheme="minorEastAsia"/>
          <w:lang w:eastAsia="zh-CN"/>
        </w:rPr>
        <w:t>spec impacts</w:t>
      </w:r>
      <w:r w:rsidRPr="004E2059">
        <w:rPr>
          <w:rFonts w:eastAsiaTheme="minorEastAsia"/>
          <w:lang w:eastAsia="zh-CN"/>
        </w:rPr>
        <w:t xml:space="preserve"> of on-</w:t>
      </w:r>
      <w:r w:rsidR="004E4989" w:rsidRPr="004E2059">
        <w:rPr>
          <w:rFonts w:eastAsiaTheme="minorEastAsia"/>
          <w:lang w:eastAsia="zh-CN"/>
        </w:rPr>
        <w:t>demand</w:t>
      </w:r>
      <w:r w:rsidRPr="004E2059">
        <w:rPr>
          <w:rFonts w:eastAsiaTheme="minorEastAsia"/>
          <w:lang w:eastAsia="zh-CN"/>
        </w:rPr>
        <w:t xml:space="preserve"> SIB1 is also acceptable with respect to the </w:t>
      </w:r>
      <w:r w:rsidR="00B524C5">
        <w:rPr>
          <w:rFonts w:eastAsiaTheme="minorEastAsia"/>
          <w:lang w:eastAsia="zh-CN"/>
        </w:rPr>
        <w:t>behavior of</w:t>
      </w:r>
      <w:r w:rsidRPr="004E2059">
        <w:rPr>
          <w:rFonts w:eastAsiaTheme="minorEastAsia"/>
          <w:lang w:eastAsia="zh-CN"/>
        </w:rPr>
        <w:t xml:space="preserve"> </w:t>
      </w:r>
      <w:r w:rsidR="004E4989">
        <w:rPr>
          <w:rFonts w:eastAsiaTheme="minorEastAsia"/>
          <w:lang w:eastAsia="zh-CN"/>
        </w:rPr>
        <w:t>UL-WUS transmission and SIB1 reception</w:t>
      </w:r>
      <w:r w:rsidRPr="004E2059">
        <w:rPr>
          <w:rFonts w:eastAsiaTheme="minorEastAsia"/>
          <w:lang w:eastAsia="zh-CN"/>
        </w:rPr>
        <w:t>, which has already begun discuss</w:t>
      </w:r>
      <w:r w:rsidR="00B524C5">
        <w:rPr>
          <w:rFonts w:eastAsiaTheme="minorEastAsia"/>
          <w:lang w:eastAsia="zh-CN"/>
        </w:rPr>
        <w:t xml:space="preserve">ion </w:t>
      </w:r>
      <w:r w:rsidRPr="004E2059">
        <w:rPr>
          <w:rFonts w:eastAsiaTheme="minorEastAsia"/>
          <w:lang w:eastAsia="zh-CN"/>
        </w:rPr>
        <w:t>in RAN1 and RAN2</w:t>
      </w:r>
    </w:p>
    <w:p w14:paraId="53B73779" w14:textId="33109095" w:rsidR="00C773C5" w:rsidRDefault="00991D51" w:rsidP="00A534D3">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t>
      </w:r>
      <w:r w:rsidR="00446C23">
        <w:rPr>
          <w:rFonts w:eastAsiaTheme="minorEastAsia"/>
          <w:lang w:eastAsia="zh-CN"/>
        </w:rPr>
        <w:t>analysis</w:t>
      </w:r>
      <w:r>
        <w:rPr>
          <w:rFonts w:eastAsiaTheme="minorEastAsia"/>
          <w:lang w:eastAsia="zh-CN"/>
        </w:rPr>
        <w:t>, the following conclusion can be made: mechanism of on-demand SIB1 by UE WUS is a beneficial, useful and feasible solution with acceptable potential spec impact</w:t>
      </w:r>
      <w:r w:rsidR="009905F5">
        <w:rPr>
          <w:rFonts w:eastAsiaTheme="minorEastAsia"/>
          <w:lang w:eastAsia="zh-CN"/>
        </w:rPr>
        <w:t>s</w:t>
      </w:r>
      <w:r>
        <w:rPr>
          <w:rFonts w:eastAsiaTheme="minorEastAsia"/>
          <w:lang w:eastAsia="zh-CN"/>
        </w:rPr>
        <w:t>. Therefore, on-demand SIB1</w:t>
      </w:r>
      <w:r w:rsidR="009905F5">
        <w:rPr>
          <w:rFonts w:eastAsiaTheme="minorEastAsia"/>
          <w:lang w:eastAsia="zh-CN"/>
        </w:rPr>
        <w:t xml:space="preserve"> triggered</w:t>
      </w:r>
      <w:r>
        <w:rPr>
          <w:rFonts w:eastAsiaTheme="minorEastAsia"/>
          <w:lang w:eastAsia="zh-CN"/>
        </w:rPr>
        <w:t xml:space="preserve"> by UL WUS deserves to be specified in Rel-19 NES WI.</w:t>
      </w:r>
    </w:p>
    <w:p w14:paraId="61392C18" w14:textId="7C561537" w:rsidR="00556845" w:rsidRPr="000D6101" w:rsidRDefault="00556845" w:rsidP="000D6101">
      <w:pPr>
        <w:pStyle w:val="a8"/>
        <w:jc w:val="both"/>
        <w:rPr>
          <w:rFonts w:eastAsiaTheme="minorEastAsia"/>
          <w:b/>
          <w:i/>
          <w:lang w:eastAsia="zh-CN"/>
        </w:rPr>
      </w:pPr>
      <w:bookmarkStart w:id="7" w:name="_Ref174108988"/>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8057D2">
        <w:rPr>
          <w:b/>
          <w:i/>
          <w:noProof/>
        </w:rPr>
        <w:t>1</w:t>
      </w:r>
      <w:r w:rsidRPr="000D6101">
        <w:rPr>
          <w:b/>
          <w:i/>
        </w:rPr>
        <w:fldChar w:fldCharType="end"/>
      </w:r>
      <w:r w:rsidRPr="000D6101">
        <w:rPr>
          <w:rFonts w:eastAsiaTheme="minorEastAsia"/>
          <w:b/>
          <w:i/>
          <w:lang w:eastAsia="zh-CN"/>
        </w:rPr>
        <w:t xml:space="preserve">: </w:t>
      </w:r>
      <w:r w:rsidR="005B4DDE" w:rsidRPr="000D6101">
        <w:rPr>
          <w:rFonts w:eastAsiaTheme="minorEastAsia"/>
          <w:b/>
          <w:i/>
          <w:lang w:eastAsia="zh-CN"/>
        </w:rPr>
        <w:t>on-demand SIB1</w:t>
      </w:r>
      <w:r w:rsidR="002F5E2B">
        <w:rPr>
          <w:rFonts w:eastAsiaTheme="minorEastAsia"/>
          <w:b/>
          <w:i/>
          <w:lang w:eastAsia="zh-CN"/>
        </w:rPr>
        <w:t xml:space="preserve"> triggered by UL-WUS</w:t>
      </w:r>
      <w:r w:rsidR="005B4DDE" w:rsidRPr="000D6101">
        <w:rPr>
          <w:rFonts w:eastAsiaTheme="minorEastAsia"/>
          <w:b/>
          <w:i/>
          <w:lang w:eastAsia="zh-CN"/>
        </w:rPr>
        <w:t xml:space="preserve"> is </w:t>
      </w:r>
      <w:r w:rsidRPr="000D6101">
        <w:rPr>
          <w:rFonts w:eastAsiaTheme="minorEastAsia"/>
          <w:b/>
          <w:i/>
          <w:lang w:eastAsia="zh-CN"/>
        </w:rPr>
        <w:t>a beneficial, useful and feasible solution with acceptable potential spec impacts</w:t>
      </w:r>
      <w:r w:rsidR="005B4DDE" w:rsidRPr="000D6101">
        <w:rPr>
          <w:rFonts w:eastAsiaTheme="minorEastAsia"/>
          <w:b/>
          <w:i/>
          <w:lang w:eastAsia="zh-CN"/>
        </w:rPr>
        <w:t>.</w:t>
      </w:r>
      <w:bookmarkEnd w:id="7"/>
    </w:p>
    <w:p w14:paraId="25B558C6" w14:textId="14012FDB" w:rsidR="00A534D3" w:rsidRDefault="00C773C5" w:rsidP="000D6101">
      <w:pPr>
        <w:pStyle w:val="a8"/>
        <w:rPr>
          <w:rFonts w:eastAsiaTheme="minorEastAsia"/>
          <w:lang w:eastAsia="zh-CN"/>
        </w:rPr>
      </w:pPr>
      <w:bookmarkStart w:id="8" w:name="_Ref174109097"/>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8057D2">
        <w:rPr>
          <w:b/>
          <w:i/>
          <w:noProof/>
        </w:rPr>
        <w:t>1</w:t>
      </w:r>
      <w:r w:rsidRPr="000D6101">
        <w:rPr>
          <w:b/>
          <w:i/>
        </w:rPr>
        <w:fldChar w:fldCharType="end"/>
      </w:r>
      <w:r w:rsidR="00991D51" w:rsidRPr="000D6101">
        <w:rPr>
          <w:b/>
          <w:i/>
        </w:rPr>
        <w:t xml:space="preserve">: </w:t>
      </w:r>
      <w:r w:rsidR="00296918">
        <w:rPr>
          <w:b/>
          <w:i/>
        </w:rPr>
        <w:t>S</w:t>
      </w:r>
      <w:r w:rsidR="00991D51">
        <w:rPr>
          <w:b/>
          <w:i/>
        </w:rPr>
        <w:t>upport</w:t>
      </w:r>
      <w:r w:rsidR="00296918">
        <w:rPr>
          <w:b/>
          <w:i/>
        </w:rPr>
        <w:t xml:space="preserve"> </w:t>
      </w:r>
      <w:r w:rsidR="00991D51">
        <w:rPr>
          <w:b/>
          <w:i/>
        </w:rPr>
        <w:t xml:space="preserve">to specify on-demand SIB1 </w:t>
      </w:r>
      <w:r w:rsidR="001407A8">
        <w:rPr>
          <w:rFonts w:eastAsiaTheme="minorEastAsia" w:hint="eastAsia"/>
          <w:b/>
          <w:i/>
          <w:lang w:eastAsia="zh-CN"/>
        </w:rPr>
        <w:t>at least for</w:t>
      </w:r>
      <w:r w:rsidR="00296918">
        <w:rPr>
          <w:b/>
          <w:i/>
        </w:rPr>
        <w:t xml:space="preserve"> case2</w:t>
      </w:r>
      <w:r w:rsidR="00991D51">
        <w:rPr>
          <w:b/>
          <w:i/>
        </w:rPr>
        <w:t xml:space="preserve"> in R19</w:t>
      </w:r>
      <w:r w:rsidR="006965AC">
        <w:rPr>
          <w:rFonts w:ascii="宋体" w:eastAsia="宋体" w:hAnsi="宋体" w:cs="宋体" w:hint="eastAsia"/>
          <w:b/>
          <w:i/>
          <w:lang w:eastAsia="zh-CN"/>
        </w:rPr>
        <w:t>.</w:t>
      </w:r>
      <w:bookmarkEnd w:id="8"/>
    </w:p>
    <w:p w14:paraId="2F0559FB" w14:textId="70BC32FD" w:rsidR="00AA5694" w:rsidRPr="000D6101" w:rsidRDefault="00552B9D" w:rsidP="000D6101">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w:t>
      </w:r>
      <w:r w:rsidR="00A534D3">
        <w:rPr>
          <w:rFonts w:ascii="Arial" w:eastAsiaTheme="minorEastAsia" w:hAnsi="Arial" w:cs="Arial"/>
          <w:bCs/>
          <w:iCs/>
          <w:sz w:val="28"/>
          <w:szCs w:val="28"/>
          <w:lang w:eastAsia="zh-CN"/>
        </w:rPr>
        <w:t>iscussion</w:t>
      </w:r>
      <w:r>
        <w:rPr>
          <w:rFonts w:ascii="Arial" w:eastAsiaTheme="minorEastAsia" w:hAnsi="Arial" w:cs="Arial" w:hint="eastAsia"/>
          <w:bCs/>
          <w:iCs/>
          <w:sz w:val="28"/>
          <w:szCs w:val="28"/>
          <w:lang w:eastAsia="zh-CN"/>
        </w:rPr>
        <w:t>s</w:t>
      </w:r>
      <w:r w:rsidR="00A534D3">
        <w:rPr>
          <w:rFonts w:ascii="Arial" w:eastAsiaTheme="minorEastAsia" w:hAnsi="Arial" w:cs="Arial"/>
          <w:bCs/>
          <w:iCs/>
          <w:sz w:val="28"/>
          <w:szCs w:val="28"/>
          <w:lang w:eastAsia="zh-CN"/>
        </w:rPr>
        <w:t xml:space="preserve"> on</w:t>
      </w:r>
      <w:r w:rsidR="00A534D3" w:rsidRPr="000D6101">
        <w:rPr>
          <w:rFonts w:ascii="Arial" w:eastAsiaTheme="minorEastAsia" w:hAnsi="Arial" w:cs="Arial"/>
          <w:bCs/>
          <w:iCs/>
          <w:sz w:val="28"/>
          <w:szCs w:val="28"/>
          <w:lang w:eastAsia="zh-CN"/>
        </w:rPr>
        <w:t xml:space="preserve"> case</w:t>
      </w:r>
      <w:r>
        <w:rPr>
          <w:rFonts w:ascii="Arial" w:eastAsiaTheme="minorEastAsia" w:hAnsi="Arial" w:cs="Arial" w:hint="eastAsia"/>
          <w:bCs/>
          <w:iCs/>
          <w:sz w:val="28"/>
          <w:szCs w:val="28"/>
          <w:lang w:eastAsia="zh-CN"/>
        </w:rPr>
        <w:t xml:space="preserve"> </w:t>
      </w:r>
      <w:r w:rsidR="00A534D3">
        <w:rPr>
          <w:rFonts w:ascii="Arial" w:eastAsiaTheme="minorEastAsia" w:hAnsi="Arial" w:cs="Arial"/>
          <w:bCs/>
          <w:iCs/>
          <w:sz w:val="28"/>
          <w:szCs w:val="28"/>
          <w:lang w:eastAsia="zh-CN"/>
        </w:rPr>
        <w:t>3</w:t>
      </w:r>
    </w:p>
    <w:p w14:paraId="48ECAF54" w14:textId="55A56EF9" w:rsidR="00A534D3" w:rsidRPr="005A4501" w:rsidRDefault="00A534D3" w:rsidP="00A534D3">
      <w:pPr>
        <w:spacing w:before="120" w:after="120"/>
        <w:jc w:val="both"/>
        <w:rPr>
          <w:rFonts w:ascii="Arial" w:eastAsiaTheme="minorEastAsia" w:hAnsi="Arial" w:cs="Arial"/>
          <w:bCs/>
          <w:iCs/>
          <w:sz w:val="28"/>
          <w:szCs w:val="28"/>
          <w:lang w:eastAsia="zh-CN"/>
        </w:rPr>
      </w:pPr>
      <w:r>
        <w:rPr>
          <w:rFonts w:eastAsiaTheme="minorEastAsia"/>
          <w:lang w:eastAsia="zh-CN"/>
        </w:rPr>
        <w:t>T</w:t>
      </w:r>
      <w:r>
        <w:rPr>
          <w:rFonts w:eastAsiaTheme="minorEastAsia" w:hint="eastAsia"/>
          <w:lang w:eastAsia="zh-CN"/>
        </w:rPr>
        <w:t>hree</w:t>
      </w:r>
      <w:r>
        <w:rPr>
          <w:rFonts w:eastAsiaTheme="minorEastAsia"/>
          <w:lang w:eastAsia="zh-CN"/>
        </w:rPr>
        <w:t xml:space="preserve"> </w:t>
      </w:r>
      <w:r>
        <w:rPr>
          <w:rFonts w:eastAsiaTheme="minorEastAsia" w:hint="eastAsia"/>
          <w:lang w:eastAsia="zh-CN"/>
        </w:rPr>
        <w:t>main</w:t>
      </w:r>
      <w:r>
        <w:rPr>
          <w:rFonts w:eastAsiaTheme="minorEastAsia"/>
          <w:lang w:eastAsia="zh-CN"/>
        </w:rPr>
        <w:t xml:space="preserve"> cases </w:t>
      </w:r>
      <w:r w:rsidR="004F7340">
        <w:rPr>
          <w:rFonts w:eastAsiaTheme="minorEastAsia"/>
          <w:lang w:eastAsia="zh-CN"/>
        </w:rPr>
        <w:t xml:space="preserve">of OD-SIB1 </w:t>
      </w:r>
      <w:r>
        <w:rPr>
          <w:rFonts w:eastAsiaTheme="minorEastAsia" w:hint="eastAsia"/>
          <w:lang w:eastAsia="zh-CN"/>
        </w:rPr>
        <w:t>about</w:t>
      </w:r>
      <w:r>
        <w:rPr>
          <w:rFonts w:eastAsiaTheme="minorEastAsia"/>
          <w:lang w:eastAsia="zh-CN"/>
        </w:rPr>
        <w:t xml:space="preserve"> the assumptions of WUS transmissions, WUS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provision</w:t>
      </w:r>
      <w:r>
        <w:rPr>
          <w:rFonts w:eastAsiaTheme="minorEastAsia"/>
          <w:lang w:eastAsia="zh-CN"/>
        </w:rPr>
        <w:t xml:space="preserve"> and OD-SIB1 reception were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RAN1#116-bis meeting as shown in the following. And case2 and case3 are concluded as prioritized scenarios in RAN1#117 meeting.</w:t>
      </w:r>
    </w:p>
    <w:tbl>
      <w:tblPr>
        <w:tblStyle w:val="ac"/>
        <w:tblW w:w="0" w:type="auto"/>
        <w:tblLook w:val="04A0" w:firstRow="1" w:lastRow="0" w:firstColumn="1" w:lastColumn="0" w:noHBand="0" w:noVBand="1"/>
      </w:tblPr>
      <w:tblGrid>
        <w:gridCol w:w="9060"/>
      </w:tblGrid>
      <w:tr w:rsidR="00A534D3" w14:paraId="67B50CBD" w14:textId="77777777" w:rsidTr="00363D7F">
        <w:tc>
          <w:tcPr>
            <w:tcW w:w="9060" w:type="dxa"/>
          </w:tcPr>
          <w:p w14:paraId="3B0EF93D" w14:textId="77777777" w:rsidR="00A534D3" w:rsidRPr="00BF5BD7" w:rsidRDefault="00A534D3" w:rsidP="00363D7F">
            <w:pPr>
              <w:rPr>
                <w:b/>
                <w:bCs/>
                <w:highlight w:val="green"/>
                <w:lang w:eastAsia="x-none"/>
              </w:rPr>
            </w:pPr>
            <w:r w:rsidRPr="00BF5BD7">
              <w:rPr>
                <w:b/>
                <w:bCs/>
                <w:highlight w:val="green"/>
                <w:lang w:eastAsia="x-none"/>
              </w:rPr>
              <w:t>Agreement</w:t>
            </w:r>
            <w:r w:rsidRPr="008C3997">
              <w:rPr>
                <w:b/>
                <w:bCs/>
                <w:color w:val="FF0000"/>
                <w:highlight w:val="green"/>
                <w:lang w:eastAsia="x-none"/>
              </w:rPr>
              <w:t>@</w:t>
            </w:r>
            <w:r w:rsidRPr="008C3997">
              <w:rPr>
                <w:rFonts w:hint="eastAsia"/>
                <w:b/>
                <w:bCs/>
                <w:color w:val="FF0000"/>
                <w:highlight w:val="green"/>
                <w:lang w:eastAsia="x-none"/>
              </w:rPr>
              <w:t>R</w:t>
            </w:r>
            <w:r w:rsidRPr="008C3997">
              <w:rPr>
                <w:b/>
                <w:bCs/>
                <w:color w:val="FF0000"/>
                <w:highlight w:val="green"/>
                <w:lang w:eastAsia="x-none"/>
              </w:rPr>
              <w:t>AN1#116-</w:t>
            </w:r>
            <w:r w:rsidRPr="008C3997">
              <w:rPr>
                <w:rFonts w:hint="eastAsia"/>
                <w:b/>
                <w:bCs/>
                <w:color w:val="FF0000"/>
                <w:highlight w:val="green"/>
                <w:lang w:eastAsia="x-none"/>
              </w:rPr>
              <w:t>bis</w:t>
            </w:r>
          </w:p>
          <w:p w14:paraId="487C7D30" w14:textId="77777777" w:rsidR="00A534D3" w:rsidRPr="00ED0D92" w:rsidRDefault="00A534D3" w:rsidP="00363D7F">
            <w:pPr>
              <w:rPr>
                <w:rFonts w:eastAsia="PMingLiU"/>
                <w:bCs/>
                <w:iCs/>
                <w:lang w:eastAsia="zh-TW"/>
              </w:rPr>
            </w:pPr>
            <w:r w:rsidRPr="00BF5BD7">
              <w:rPr>
                <w:rFonts w:eastAsia="PMingLiU"/>
                <w:bCs/>
                <w:iCs/>
                <w:lang w:eastAsia="zh-TW"/>
              </w:rPr>
              <w:t>F</w:t>
            </w:r>
            <w:r w:rsidRPr="00ED0D92">
              <w:rPr>
                <w:rFonts w:eastAsia="PMingLiU"/>
                <w:bCs/>
                <w:iCs/>
                <w:lang w:eastAsia="zh-TW"/>
              </w:rPr>
              <w:t>or the further study of on-demand SIB1 for idle/inactive mode UE, RAN1 focuses its studies on the following cases:</w:t>
            </w:r>
          </w:p>
          <w:p w14:paraId="6ADB8715" w14:textId="77777777" w:rsidR="00A534D3" w:rsidRPr="00ED0D92" w:rsidRDefault="00A534D3" w:rsidP="00363D7F">
            <w:pPr>
              <w:pStyle w:val="af9"/>
              <w:widowControl/>
              <w:numPr>
                <w:ilvl w:val="0"/>
                <w:numId w:val="38"/>
              </w:numPr>
              <w:ind w:firstLineChars="0"/>
              <w:jc w:val="left"/>
              <w:rPr>
                <w:rFonts w:ascii="Times New Roman" w:eastAsia="PMingLiU" w:hAnsi="Times New Roman"/>
                <w:bCs/>
                <w:iCs/>
                <w:lang w:eastAsia="zh-TW"/>
              </w:rPr>
            </w:pPr>
            <w:r w:rsidRPr="00ED0D92">
              <w:rPr>
                <w:rFonts w:ascii="Times New Roman" w:eastAsia="PMingLiU" w:hAnsi="Times New Roman"/>
                <w:bCs/>
                <w:iCs/>
                <w:lang w:eastAsia="zh-TW"/>
              </w:rPr>
              <w:t xml:space="preserve">Case 1: </w:t>
            </w:r>
            <w:r w:rsidRPr="00ED0D92">
              <w:rPr>
                <w:rFonts w:ascii="Times New Roman" w:eastAsia="PMingLiU" w:hAnsi="Times New Roman"/>
                <w:bCs/>
                <w:szCs w:val="20"/>
                <w:lang w:eastAsia="zh-TW"/>
              </w:rPr>
              <w:t xml:space="preserve">Option 1+A+X </w:t>
            </w:r>
          </w:p>
          <w:p w14:paraId="02DA1902" w14:textId="77777777" w:rsidR="00A534D3" w:rsidRPr="00ED0D92" w:rsidRDefault="00A534D3" w:rsidP="00363D7F">
            <w:pPr>
              <w:pStyle w:val="af9"/>
              <w:widowControl/>
              <w:numPr>
                <w:ilvl w:val="0"/>
                <w:numId w:val="38"/>
              </w:numPr>
              <w:ind w:firstLineChars="0"/>
              <w:jc w:val="left"/>
              <w:rPr>
                <w:rFonts w:ascii="Times New Roman" w:eastAsia="PMingLiU" w:hAnsi="Times New Roman"/>
                <w:bCs/>
                <w:iCs/>
                <w:lang w:eastAsia="zh-TW"/>
              </w:rPr>
            </w:pPr>
            <w:r w:rsidRPr="00ED0D92">
              <w:rPr>
                <w:rFonts w:ascii="Times New Roman" w:eastAsia="PMingLiU" w:hAnsi="Times New Roman"/>
                <w:bCs/>
                <w:iCs/>
                <w:lang w:eastAsia="zh-TW"/>
              </w:rPr>
              <w:t xml:space="preserve">Case 2: </w:t>
            </w:r>
            <w:r w:rsidRPr="00ED0D92">
              <w:rPr>
                <w:rFonts w:ascii="Times New Roman" w:eastAsia="PMingLiU" w:hAnsi="Times New Roman"/>
                <w:bCs/>
                <w:szCs w:val="20"/>
                <w:lang w:eastAsia="zh-TW"/>
              </w:rPr>
              <w:t>Option 1+B+X</w:t>
            </w:r>
          </w:p>
          <w:p w14:paraId="03FE1641" w14:textId="77777777" w:rsidR="00A534D3" w:rsidRPr="00ED0D92" w:rsidRDefault="00A534D3" w:rsidP="00363D7F">
            <w:pPr>
              <w:pStyle w:val="af9"/>
              <w:widowControl/>
              <w:numPr>
                <w:ilvl w:val="0"/>
                <w:numId w:val="38"/>
              </w:numPr>
              <w:ind w:firstLineChars="0"/>
              <w:jc w:val="left"/>
              <w:rPr>
                <w:rFonts w:ascii="Times New Roman" w:eastAsia="PMingLiU" w:hAnsi="Times New Roman"/>
                <w:bCs/>
                <w:iCs/>
                <w:lang w:eastAsia="zh-TW"/>
              </w:rPr>
            </w:pPr>
            <w:r w:rsidRPr="00ED0D92">
              <w:rPr>
                <w:rFonts w:ascii="Times New Roman" w:eastAsia="PMingLiU" w:hAnsi="Times New Roman"/>
                <w:bCs/>
                <w:iCs/>
                <w:lang w:eastAsia="zh-TW"/>
              </w:rPr>
              <w:t xml:space="preserve">Case 3: </w:t>
            </w:r>
            <w:r w:rsidRPr="00ED0D92">
              <w:rPr>
                <w:rFonts w:ascii="Times New Roman" w:eastAsia="PMingLiU" w:hAnsi="Times New Roman"/>
                <w:bCs/>
                <w:szCs w:val="20"/>
                <w:lang w:eastAsia="zh-TW"/>
              </w:rPr>
              <w:t>Option 2+B+Y</w:t>
            </w:r>
          </w:p>
          <w:p w14:paraId="45A87BC1" w14:textId="77777777" w:rsidR="00A534D3" w:rsidRPr="00ED0D92" w:rsidRDefault="00A534D3" w:rsidP="00363D7F">
            <w:pPr>
              <w:rPr>
                <w:rFonts w:eastAsia="PMingLiU"/>
                <w:bCs/>
                <w:iCs/>
                <w:lang w:eastAsia="zh-TW"/>
              </w:rPr>
            </w:pPr>
            <w:r w:rsidRPr="00ED0D92">
              <w:rPr>
                <w:rFonts w:eastAsia="PMingLiU"/>
                <w:bCs/>
                <w:iCs/>
                <w:lang w:eastAsia="zh-TW"/>
              </w:rPr>
              <w:t>Where the options 1/2/A/B/X/Y are defined below:</w:t>
            </w:r>
          </w:p>
          <w:p w14:paraId="6BA0782A" w14:textId="77777777" w:rsidR="00A534D3" w:rsidRPr="00ED0D92" w:rsidRDefault="00A534D3" w:rsidP="00363D7F">
            <w:pPr>
              <w:pStyle w:val="af9"/>
              <w:widowControl/>
              <w:numPr>
                <w:ilvl w:val="0"/>
                <w:numId w:val="39"/>
              </w:numPr>
              <w:ind w:firstLineChars="0"/>
              <w:jc w:val="left"/>
              <w:rPr>
                <w:rFonts w:ascii="Times New Roman" w:eastAsia="PMingLiU" w:hAnsi="Times New Roman"/>
                <w:bCs/>
                <w:iCs/>
                <w:lang w:eastAsia="zh-TW"/>
              </w:rPr>
            </w:pPr>
            <w:r w:rsidRPr="00ED0D92">
              <w:rPr>
                <w:rFonts w:ascii="Times New Roman" w:eastAsia="PMingLiU" w:hAnsi="Times New Roman"/>
                <w:bCs/>
                <w:iCs/>
                <w:lang w:eastAsia="zh-TW"/>
              </w:rPr>
              <w:t>On target cell of UL WUS transmission:</w:t>
            </w:r>
          </w:p>
          <w:p w14:paraId="062EC4BE" w14:textId="77777777" w:rsidR="00A534D3" w:rsidRPr="00ED0D92" w:rsidRDefault="00A534D3" w:rsidP="00363D7F">
            <w:pPr>
              <w:numPr>
                <w:ilvl w:val="1"/>
                <w:numId w:val="37"/>
              </w:numPr>
              <w:rPr>
                <w:lang w:eastAsia="x-none"/>
              </w:rPr>
            </w:pPr>
            <w:r w:rsidRPr="00ED0D92">
              <w:rPr>
                <w:lang w:eastAsia="x-none"/>
              </w:rPr>
              <w:t>Option 1: UE transmits UL WUS to NES Cell</w:t>
            </w:r>
          </w:p>
          <w:p w14:paraId="4B3E6CA3" w14:textId="77777777" w:rsidR="00A534D3" w:rsidRPr="00ED0D92" w:rsidRDefault="00A534D3" w:rsidP="00363D7F">
            <w:pPr>
              <w:numPr>
                <w:ilvl w:val="1"/>
                <w:numId w:val="37"/>
              </w:numPr>
              <w:rPr>
                <w:lang w:eastAsia="x-none"/>
              </w:rPr>
            </w:pPr>
            <w:r w:rsidRPr="00ED0D92">
              <w:rPr>
                <w:lang w:eastAsia="x-none"/>
              </w:rPr>
              <w:t>Option 2: UE transmits UL WUS to Cell A</w:t>
            </w:r>
          </w:p>
          <w:p w14:paraId="34DA8B39" w14:textId="77777777" w:rsidR="00A534D3" w:rsidRPr="00ED0D92" w:rsidRDefault="00A534D3" w:rsidP="00363D7F">
            <w:pPr>
              <w:pStyle w:val="af9"/>
              <w:widowControl/>
              <w:numPr>
                <w:ilvl w:val="0"/>
                <w:numId w:val="39"/>
              </w:numPr>
              <w:ind w:firstLineChars="0"/>
              <w:jc w:val="left"/>
              <w:rPr>
                <w:rFonts w:ascii="Times New Roman" w:eastAsia="PMingLiU" w:hAnsi="Times New Roman"/>
                <w:bCs/>
                <w:iCs/>
                <w:lang w:eastAsia="zh-TW"/>
              </w:rPr>
            </w:pPr>
            <w:r w:rsidRPr="00ED0D92">
              <w:rPr>
                <w:rFonts w:ascii="Times New Roman" w:eastAsia="PMingLiU" w:hAnsi="Times New Roman"/>
                <w:bCs/>
                <w:iCs/>
                <w:lang w:eastAsia="zh-TW"/>
              </w:rPr>
              <w:t>On configuration provision for UL WUS transmission</w:t>
            </w:r>
          </w:p>
          <w:p w14:paraId="3F1BD3A9" w14:textId="77777777" w:rsidR="00A534D3" w:rsidRPr="00ED0D92" w:rsidRDefault="00A534D3" w:rsidP="00363D7F">
            <w:pPr>
              <w:numPr>
                <w:ilvl w:val="1"/>
                <w:numId w:val="37"/>
              </w:numPr>
              <w:rPr>
                <w:lang w:eastAsia="x-none"/>
              </w:rPr>
            </w:pPr>
            <w:r w:rsidRPr="00ED0D92">
              <w:rPr>
                <w:lang w:eastAsia="x-none"/>
              </w:rPr>
              <w:t>Option A: UE obtains the UL WUS configuration from NES Cell</w:t>
            </w:r>
          </w:p>
          <w:p w14:paraId="2993DEF3" w14:textId="77777777" w:rsidR="00A534D3" w:rsidRPr="00ED0D92" w:rsidRDefault="00A534D3" w:rsidP="00363D7F">
            <w:pPr>
              <w:numPr>
                <w:ilvl w:val="1"/>
                <w:numId w:val="37"/>
              </w:numPr>
              <w:rPr>
                <w:lang w:eastAsia="x-none"/>
              </w:rPr>
            </w:pPr>
            <w:r w:rsidRPr="00ED0D92">
              <w:rPr>
                <w:lang w:eastAsia="x-none"/>
              </w:rPr>
              <w:t xml:space="preserve">Option B: UE obtains the UL WUS configuration from Cell A </w:t>
            </w:r>
          </w:p>
          <w:p w14:paraId="28DCE0FA" w14:textId="77777777" w:rsidR="00A534D3" w:rsidRPr="00ED0D92" w:rsidRDefault="00A534D3" w:rsidP="00363D7F">
            <w:pPr>
              <w:numPr>
                <w:ilvl w:val="0"/>
                <w:numId w:val="39"/>
              </w:numPr>
              <w:rPr>
                <w:rFonts w:eastAsia="PMingLiU"/>
                <w:bCs/>
                <w:iCs/>
                <w:lang w:eastAsia="zh-TW"/>
              </w:rPr>
            </w:pPr>
            <w:r w:rsidRPr="00ED0D92">
              <w:rPr>
                <w:rFonts w:eastAsia="PMingLiU"/>
                <w:bCs/>
                <w:iCs/>
                <w:lang w:eastAsia="zh-TW"/>
              </w:rPr>
              <w:t xml:space="preserve">On receiving of SIB1 </w:t>
            </w:r>
          </w:p>
          <w:p w14:paraId="3CAFA259" w14:textId="77777777" w:rsidR="00A534D3" w:rsidRDefault="00A534D3" w:rsidP="00363D7F">
            <w:pPr>
              <w:numPr>
                <w:ilvl w:val="1"/>
                <w:numId w:val="37"/>
              </w:numPr>
              <w:rPr>
                <w:lang w:eastAsia="x-none"/>
              </w:rPr>
            </w:pPr>
            <w:r w:rsidRPr="00BF5BD7">
              <w:rPr>
                <w:lang w:eastAsia="x-none"/>
              </w:rPr>
              <w:t xml:space="preserve">Option X: UE receives on-demand SIB1 from NES Cell </w:t>
            </w:r>
          </w:p>
          <w:p w14:paraId="38F40DC5" w14:textId="77777777" w:rsidR="00A534D3" w:rsidRPr="00ED0D92" w:rsidRDefault="00A534D3" w:rsidP="00363D7F">
            <w:pPr>
              <w:numPr>
                <w:ilvl w:val="1"/>
                <w:numId w:val="37"/>
              </w:numPr>
              <w:rPr>
                <w:lang w:eastAsia="x-none"/>
              </w:rPr>
            </w:pPr>
            <w:r w:rsidRPr="00BF5BD7">
              <w:rPr>
                <w:lang w:eastAsia="x-none"/>
              </w:rPr>
              <w:t>Option Y: UE receives on-demand SIB1 from Cell A</w:t>
            </w:r>
          </w:p>
          <w:p w14:paraId="05C10574" w14:textId="77777777" w:rsidR="00A534D3" w:rsidRPr="000769B3" w:rsidRDefault="00A534D3" w:rsidP="00363D7F">
            <w:pPr>
              <w:rPr>
                <w:rFonts w:ascii="Times" w:eastAsia="Batang" w:hAnsi="Times"/>
                <w:b/>
                <w:bCs/>
                <w:highlight w:val="green"/>
                <w:lang w:val="en-GB" w:eastAsia="x-none"/>
              </w:rPr>
            </w:pPr>
            <w:r w:rsidRPr="000769B3">
              <w:rPr>
                <w:rFonts w:ascii="Times" w:eastAsia="Batang" w:hAnsi="Times" w:hint="eastAsia"/>
                <w:b/>
                <w:bCs/>
                <w:highlight w:val="green"/>
                <w:lang w:val="en-GB" w:eastAsia="ko-KR"/>
              </w:rPr>
              <w:t>A</w:t>
            </w:r>
            <w:r w:rsidRPr="000769B3">
              <w:rPr>
                <w:rFonts w:ascii="Times" w:eastAsia="Batang" w:hAnsi="Times"/>
                <w:b/>
                <w:bCs/>
                <w:highlight w:val="green"/>
                <w:lang w:val="en-GB" w:eastAsia="ko-KR"/>
              </w:rPr>
              <w:t>greement</w:t>
            </w:r>
            <w:r w:rsidRPr="00E642C7">
              <w:rPr>
                <w:rFonts w:ascii="Times" w:eastAsia="Batang" w:hAnsi="Times"/>
                <w:b/>
                <w:bCs/>
                <w:color w:val="FF0000"/>
                <w:highlight w:val="green"/>
                <w:lang w:val="en-GB" w:eastAsia="ko-KR"/>
              </w:rPr>
              <w:t>@RAN1#117</w:t>
            </w:r>
          </w:p>
          <w:p w14:paraId="58FAE02C" w14:textId="77777777" w:rsidR="00A534D3" w:rsidRPr="000769B3" w:rsidRDefault="00A534D3" w:rsidP="00363D7F">
            <w:pPr>
              <w:rPr>
                <w:rFonts w:ascii="Times" w:eastAsia="PMingLiU" w:hAnsi="Times"/>
                <w:bCs/>
                <w:lang w:val="en-GB" w:eastAsia="zh-TW"/>
              </w:rPr>
            </w:pPr>
            <w:r w:rsidRPr="000769B3">
              <w:rPr>
                <w:rFonts w:ascii="Times" w:eastAsia="PMingLiU" w:hAnsi="Times"/>
                <w:bCs/>
                <w:lang w:val="en-GB" w:eastAsia="zh-TW"/>
              </w:rPr>
              <w:t>For SIB1 in idle/inactive mode, prioritize RAN1 discussions on Case 2 and Case 3</w:t>
            </w:r>
          </w:p>
          <w:p w14:paraId="2B76D832" w14:textId="77777777" w:rsidR="00A534D3" w:rsidRPr="000769B3" w:rsidRDefault="00A534D3" w:rsidP="00363D7F">
            <w:pPr>
              <w:numPr>
                <w:ilvl w:val="0"/>
                <w:numId w:val="37"/>
              </w:numPr>
              <w:rPr>
                <w:rFonts w:ascii="Times" w:eastAsia="PMingLiU" w:hAnsi="Times"/>
                <w:bCs/>
                <w:lang w:val="en-GB" w:eastAsia="zh-TW"/>
              </w:rPr>
            </w:pPr>
            <w:r w:rsidRPr="000769B3">
              <w:rPr>
                <w:rFonts w:ascii="Times" w:eastAsia="PMingLiU" w:hAnsi="Times"/>
                <w:bCs/>
                <w:lang w:eastAsia="zh-TW"/>
              </w:rPr>
              <w:t>Case 2 (</w:t>
            </w:r>
            <w:r w:rsidRPr="000769B3">
              <w:rPr>
                <w:rFonts w:ascii="Times" w:eastAsia="PMingLiU" w:hAnsi="Times"/>
                <w:bCs/>
                <w:szCs w:val="20"/>
                <w:lang w:val="en-GB" w:eastAsia="zh-TW"/>
              </w:rPr>
              <w:t xml:space="preserve">Option </w:t>
            </w:r>
            <w:r w:rsidRPr="000769B3">
              <w:rPr>
                <w:rFonts w:ascii="Times" w:eastAsia="Batang" w:hAnsi="Times"/>
                <w:bCs/>
                <w:lang w:val="en-GB" w:eastAsia="x-none"/>
              </w:rPr>
              <w:t>1+B+X</w:t>
            </w:r>
            <w:r w:rsidRPr="000769B3">
              <w:rPr>
                <w:rFonts w:ascii="Times" w:eastAsia="PMingLiU" w:hAnsi="Times"/>
                <w:bCs/>
                <w:lang w:eastAsia="zh-TW"/>
              </w:rPr>
              <w:t>) is feasible from RAN1 perspective.</w:t>
            </w:r>
          </w:p>
          <w:p w14:paraId="0950B256" w14:textId="77777777" w:rsidR="00A534D3" w:rsidRPr="00927796" w:rsidRDefault="00A534D3" w:rsidP="00363D7F">
            <w:pPr>
              <w:numPr>
                <w:ilvl w:val="0"/>
                <w:numId w:val="37"/>
              </w:numPr>
              <w:rPr>
                <w:rFonts w:ascii="Times" w:eastAsia="PMingLiU" w:hAnsi="Times"/>
                <w:bCs/>
                <w:lang w:val="en-GB" w:eastAsia="zh-TW"/>
              </w:rPr>
            </w:pPr>
            <w:r w:rsidRPr="000769B3">
              <w:rPr>
                <w:rFonts w:ascii="Times" w:eastAsia="PMingLiU" w:hAnsi="Times"/>
                <w:bCs/>
                <w:lang w:eastAsia="zh-TW"/>
              </w:rPr>
              <w:t>Further study Case 3, focusing on the additional NES benefits over Case 2, feasibility, complexity, and spec impact.</w:t>
            </w:r>
          </w:p>
          <w:p w14:paraId="77D63B3F" w14:textId="77777777" w:rsidR="00A534D3" w:rsidRPr="00927796" w:rsidRDefault="00A534D3" w:rsidP="00363D7F">
            <w:pPr>
              <w:rPr>
                <w:rFonts w:ascii="Times" w:eastAsia="Batang" w:hAnsi="Times"/>
                <w:b/>
                <w:bCs/>
                <w:highlight w:val="green"/>
                <w:lang w:val="en-GB" w:eastAsia="x-none"/>
              </w:rPr>
            </w:pPr>
            <w:r w:rsidRPr="000769B3">
              <w:rPr>
                <w:rFonts w:ascii="Times" w:eastAsia="Batang" w:hAnsi="Times" w:hint="eastAsia"/>
                <w:b/>
                <w:bCs/>
                <w:highlight w:val="green"/>
                <w:lang w:val="en-GB" w:eastAsia="ko-KR"/>
              </w:rPr>
              <w:t>A</w:t>
            </w:r>
            <w:r w:rsidRPr="000769B3">
              <w:rPr>
                <w:rFonts w:ascii="Times" w:eastAsia="Batang" w:hAnsi="Times"/>
                <w:b/>
                <w:bCs/>
                <w:highlight w:val="green"/>
                <w:lang w:val="en-GB" w:eastAsia="ko-KR"/>
              </w:rPr>
              <w:t>greement</w:t>
            </w:r>
            <w:r w:rsidRPr="00E642C7">
              <w:rPr>
                <w:rFonts w:ascii="Times" w:eastAsia="Batang" w:hAnsi="Times"/>
                <w:b/>
                <w:bCs/>
                <w:color w:val="FF0000"/>
                <w:highlight w:val="green"/>
                <w:lang w:val="en-GB" w:eastAsia="ko-KR"/>
              </w:rPr>
              <w:t>@RAN</w:t>
            </w:r>
            <w:r>
              <w:rPr>
                <w:rFonts w:ascii="Times" w:eastAsia="Batang" w:hAnsi="Times"/>
                <w:b/>
                <w:bCs/>
                <w:color w:val="FF0000"/>
                <w:highlight w:val="green"/>
                <w:lang w:val="en-GB" w:eastAsia="ko-KR"/>
              </w:rPr>
              <w:t>2</w:t>
            </w:r>
            <w:r w:rsidRPr="00E642C7">
              <w:rPr>
                <w:rFonts w:ascii="Times" w:eastAsia="Batang" w:hAnsi="Times"/>
                <w:b/>
                <w:bCs/>
                <w:color w:val="FF0000"/>
                <w:highlight w:val="green"/>
                <w:lang w:val="en-GB" w:eastAsia="ko-KR"/>
              </w:rPr>
              <w:t>#1</w:t>
            </w:r>
            <w:r>
              <w:rPr>
                <w:rFonts w:ascii="Times" w:eastAsia="Batang" w:hAnsi="Times"/>
                <w:b/>
                <w:bCs/>
                <w:color w:val="FF0000"/>
                <w:highlight w:val="green"/>
                <w:lang w:val="en-GB" w:eastAsia="ko-KR"/>
              </w:rPr>
              <w:t>26</w:t>
            </w:r>
          </w:p>
          <w:p w14:paraId="70ABCDF4" w14:textId="77777777" w:rsidR="00A534D3" w:rsidRPr="00927796" w:rsidRDefault="00A534D3" w:rsidP="00363D7F">
            <w:pPr>
              <w:rPr>
                <w:rFonts w:eastAsia="PMingLiU"/>
                <w:b/>
                <w:kern w:val="2"/>
                <w:szCs w:val="21"/>
                <w:lang w:eastAsia="zh-TW"/>
              </w:rPr>
            </w:pPr>
            <w:r w:rsidRPr="00927796">
              <w:rPr>
                <w:rFonts w:eastAsia="PMingLiU"/>
                <w:b/>
                <w:kern w:val="2"/>
                <w:szCs w:val="21"/>
                <w:lang w:eastAsia="zh-TW"/>
              </w:rPr>
              <w:t>SIB1 acquisition upon SIB change notification in NES cell</w:t>
            </w:r>
          </w:p>
          <w:p w14:paraId="0A090367" w14:textId="77777777" w:rsidR="00A534D3" w:rsidRPr="00927796" w:rsidRDefault="00A534D3" w:rsidP="00363D7F">
            <w:pPr>
              <w:widowControl w:val="0"/>
              <w:numPr>
                <w:ilvl w:val="0"/>
                <w:numId w:val="42"/>
              </w:numPr>
              <w:jc w:val="both"/>
              <w:rPr>
                <w:rFonts w:eastAsia="PMingLiU"/>
                <w:kern w:val="2"/>
                <w:szCs w:val="21"/>
                <w:lang w:eastAsia="zh-TW"/>
              </w:rPr>
            </w:pPr>
            <w:r w:rsidRPr="00927796">
              <w:rPr>
                <w:rFonts w:eastAsia="PMingLiU"/>
                <w:kern w:val="2"/>
                <w:szCs w:val="21"/>
                <w:lang w:eastAsia="zh-TW"/>
              </w:rPr>
              <w:t>Once the NES UE camps on the NES cell, if the UE receives SIB change notification, the UE is expected to receive SIB1 from NES cell.</w:t>
            </w:r>
          </w:p>
          <w:p w14:paraId="16D44057" w14:textId="77777777" w:rsidR="00A534D3" w:rsidRPr="00927796" w:rsidRDefault="00A534D3" w:rsidP="00363D7F">
            <w:pPr>
              <w:rPr>
                <w:rFonts w:ascii="Times" w:eastAsia="PMingLiU" w:hAnsi="Times"/>
                <w:bCs/>
                <w:lang w:eastAsia="zh-TW"/>
              </w:rPr>
            </w:pPr>
          </w:p>
        </w:tc>
      </w:tr>
    </w:tbl>
    <w:p w14:paraId="750B7353" w14:textId="55942773" w:rsidR="00E75788" w:rsidRPr="00E75788" w:rsidRDefault="009B3A8A" w:rsidP="00E75788">
      <w:pPr>
        <w:spacing w:before="120" w:after="120"/>
        <w:jc w:val="both"/>
        <w:rPr>
          <w:rFonts w:eastAsiaTheme="minorEastAsia"/>
          <w:lang w:val="en-GB"/>
        </w:rPr>
      </w:pPr>
      <w:r w:rsidRPr="006343CB">
        <w:rPr>
          <w:rFonts w:eastAsiaTheme="minorEastAsia"/>
          <w:lang w:val="en-GB"/>
        </w:rPr>
        <w:t xml:space="preserve">For </w:t>
      </w:r>
      <w:r w:rsidRPr="006343CB">
        <w:rPr>
          <w:rFonts w:eastAsiaTheme="minorEastAsia"/>
          <w:b/>
          <w:lang w:val="en-GB"/>
        </w:rPr>
        <w:t>case3(Option 2+B+Y)</w:t>
      </w:r>
      <w:r w:rsidRPr="006343CB">
        <w:rPr>
          <w:rFonts w:eastAsiaTheme="minorEastAsia"/>
          <w:lang w:val="en-GB"/>
        </w:rPr>
        <w:t xml:space="preserve">, UE transmits UL-WUS to cell A and receives OD-SIB1 </w:t>
      </w:r>
      <w:r>
        <w:rPr>
          <w:rFonts w:eastAsiaTheme="minorEastAsia"/>
          <w:lang w:val="en-GB"/>
        </w:rPr>
        <w:t>in</w:t>
      </w:r>
      <w:r w:rsidRPr="006343CB">
        <w:rPr>
          <w:rFonts w:eastAsiaTheme="minorEastAsia"/>
          <w:lang w:val="en-GB"/>
        </w:rPr>
        <w:t xml:space="preserve"> cell A</w:t>
      </w:r>
      <w:r w:rsidR="00086D33">
        <w:rPr>
          <w:rFonts w:eastAsiaTheme="minorEastAsia"/>
          <w:lang w:val="en-GB"/>
        </w:rPr>
        <w:t xml:space="preserve">. </w:t>
      </w:r>
      <w:r w:rsidR="00086D33" w:rsidRPr="00086D33">
        <w:rPr>
          <w:rFonts w:eastAsiaTheme="minorEastAsia"/>
          <w:lang w:val="en-GB"/>
        </w:rPr>
        <w:t xml:space="preserve">It can be </w:t>
      </w:r>
      <w:r w:rsidR="00E75788">
        <w:rPr>
          <w:rFonts w:eastAsiaTheme="minorEastAsia"/>
          <w:lang w:val="en-GB"/>
        </w:rPr>
        <w:t xml:space="preserve">further </w:t>
      </w:r>
      <w:r w:rsidR="00D74810">
        <w:rPr>
          <w:rFonts w:eastAsiaTheme="minorEastAsia"/>
          <w:lang w:val="en-GB" w:eastAsia="zh-CN"/>
        </w:rPr>
        <w:t xml:space="preserve">separately </w:t>
      </w:r>
      <w:r w:rsidR="00086D33" w:rsidRPr="00086D33">
        <w:rPr>
          <w:rFonts w:eastAsiaTheme="minorEastAsia"/>
          <w:lang w:val="en-GB"/>
        </w:rPr>
        <w:t xml:space="preserve">discussed in case </w:t>
      </w:r>
      <w:r w:rsidR="00327AE2">
        <w:rPr>
          <w:rFonts w:eastAsiaTheme="minorEastAsia"/>
          <w:lang w:val="en-GB"/>
        </w:rPr>
        <w:t xml:space="preserve">3-1 and </w:t>
      </w:r>
      <w:r w:rsidR="00E75788" w:rsidRPr="00086D33">
        <w:rPr>
          <w:rFonts w:eastAsiaTheme="minorEastAsia"/>
          <w:lang w:val="en-GB"/>
        </w:rPr>
        <w:t xml:space="preserve">case </w:t>
      </w:r>
      <w:r w:rsidR="00327AE2">
        <w:rPr>
          <w:rFonts w:eastAsiaTheme="minorEastAsia"/>
          <w:lang w:val="en-GB"/>
        </w:rPr>
        <w:t xml:space="preserve">3-2 </w:t>
      </w:r>
      <w:r w:rsidR="00086D33" w:rsidRPr="00086D33">
        <w:rPr>
          <w:rFonts w:eastAsiaTheme="minorEastAsia"/>
          <w:lang w:val="en-GB"/>
        </w:rPr>
        <w:t xml:space="preserve">depending on whether the UE </w:t>
      </w:r>
      <w:r w:rsidR="00086D33">
        <w:rPr>
          <w:rFonts w:eastAsiaTheme="minorEastAsia"/>
          <w:lang w:val="en-GB"/>
        </w:rPr>
        <w:t>camp</w:t>
      </w:r>
      <w:r w:rsidR="00086D33" w:rsidRPr="00086D33">
        <w:rPr>
          <w:rFonts w:eastAsiaTheme="minorEastAsia"/>
          <w:lang w:val="en-GB"/>
        </w:rPr>
        <w:t xml:space="preserve">s </w:t>
      </w:r>
      <w:r w:rsidR="00086D33">
        <w:rPr>
          <w:rFonts w:eastAsiaTheme="minorEastAsia"/>
          <w:lang w:val="en-GB"/>
        </w:rPr>
        <w:t>on</w:t>
      </w:r>
      <w:r w:rsidR="00086D33" w:rsidRPr="00086D33">
        <w:rPr>
          <w:rFonts w:eastAsiaTheme="minorEastAsia"/>
          <w:lang w:val="en-GB"/>
        </w:rPr>
        <w:t xml:space="preserve"> the NES</w:t>
      </w:r>
      <w:r w:rsidR="00086D33">
        <w:rPr>
          <w:rFonts w:eastAsiaTheme="minorEastAsia"/>
          <w:lang w:val="en-GB"/>
        </w:rPr>
        <w:t xml:space="preserve"> </w:t>
      </w:r>
      <w:r w:rsidR="00086D33" w:rsidRPr="00086D33">
        <w:rPr>
          <w:rFonts w:eastAsiaTheme="minorEastAsia"/>
          <w:lang w:val="en-GB"/>
        </w:rPr>
        <w:t xml:space="preserve">cell or not after </w:t>
      </w:r>
      <w:r w:rsidR="00D74810">
        <w:rPr>
          <w:rFonts w:eastAsiaTheme="minorEastAsia"/>
          <w:lang w:val="en-GB"/>
        </w:rPr>
        <w:t xml:space="preserve">WUS </w:t>
      </w:r>
      <w:r w:rsidR="00A92504">
        <w:rPr>
          <w:rFonts w:eastAsiaTheme="minorEastAsia"/>
          <w:lang w:val="en-GB"/>
        </w:rPr>
        <w:t>transmission</w:t>
      </w:r>
      <w:r w:rsidR="00A96016">
        <w:rPr>
          <w:rFonts w:eastAsiaTheme="minorEastAsia" w:hint="eastAsia"/>
          <w:lang w:val="en-GB" w:eastAsia="zh-CN"/>
        </w:rPr>
        <w:t>,</w:t>
      </w:r>
      <w:r w:rsidR="00A96016">
        <w:rPr>
          <w:rFonts w:eastAsiaTheme="minorEastAsia"/>
          <w:lang w:val="en-GB" w:eastAsia="zh-CN"/>
        </w:rPr>
        <w:t xml:space="preserve"> which are shown in following.</w:t>
      </w:r>
    </w:p>
    <w:p w14:paraId="535430FC" w14:textId="50BFFAA1" w:rsidR="00E75788" w:rsidRPr="00E75788" w:rsidRDefault="00E75788" w:rsidP="00E75788">
      <w:pPr>
        <w:spacing w:before="120" w:after="120"/>
        <w:jc w:val="both"/>
        <w:rPr>
          <w:rFonts w:eastAsiaTheme="minorEastAsia"/>
          <w:lang w:val="en-GB"/>
        </w:rPr>
      </w:pPr>
      <w:r w:rsidRPr="00E75788">
        <w:rPr>
          <w:rFonts w:eastAsiaTheme="minorEastAsia"/>
          <w:lang w:val="en-GB"/>
        </w:rPr>
        <w:t xml:space="preserve">In </w:t>
      </w:r>
      <w:r w:rsidRPr="003F2883">
        <w:rPr>
          <w:rFonts w:eastAsiaTheme="minorEastAsia"/>
          <w:b/>
          <w:lang w:val="en-GB"/>
        </w:rPr>
        <w:t>case3-1</w:t>
      </w:r>
      <w:r w:rsidRPr="00E75788">
        <w:rPr>
          <w:rFonts w:eastAsiaTheme="minorEastAsia"/>
          <w:lang w:val="en-GB"/>
        </w:rPr>
        <w:t xml:space="preserve">, UE sends WUS at cell A, receives OD-SIB1 at cell A, and </w:t>
      </w:r>
      <w:r w:rsidR="003F2883">
        <w:rPr>
          <w:rFonts w:eastAsiaTheme="minorEastAsia"/>
          <w:lang w:val="en-GB"/>
        </w:rPr>
        <w:t>camps on</w:t>
      </w:r>
      <w:r w:rsidRPr="00E75788">
        <w:rPr>
          <w:rFonts w:eastAsiaTheme="minorEastAsia"/>
          <w:lang w:val="en-GB"/>
        </w:rPr>
        <w:t xml:space="preserve"> the NES cell.</w:t>
      </w:r>
    </w:p>
    <w:p w14:paraId="780A642C" w14:textId="2FBA4ACF" w:rsidR="00E75788" w:rsidRDefault="00E75788" w:rsidP="00E75788">
      <w:pPr>
        <w:spacing w:before="120" w:after="120"/>
        <w:jc w:val="both"/>
        <w:rPr>
          <w:rFonts w:eastAsiaTheme="minorEastAsia"/>
          <w:lang w:val="en-GB"/>
        </w:rPr>
      </w:pPr>
      <w:r w:rsidRPr="00E75788">
        <w:rPr>
          <w:rFonts w:eastAsiaTheme="minorEastAsia"/>
          <w:lang w:val="en-GB"/>
        </w:rPr>
        <w:t xml:space="preserve">In </w:t>
      </w:r>
      <w:r w:rsidRPr="003F2883">
        <w:rPr>
          <w:rFonts w:eastAsiaTheme="minorEastAsia"/>
          <w:b/>
          <w:lang w:val="en-GB"/>
        </w:rPr>
        <w:t>case3-2</w:t>
      </w:r>
      <w:r w:rsidRPr="00E75788">
        <w:rPr>
          <w:rFonts w:eastAsiaTheme="minorEastAsia"/>
          <w:lang w:val="en-GB"/>
        </w:rPr>
        <w:t xml:space="preserve">, UE sends WUS at cell A, receives OD-SIB1 at cell A, and </w:t>
      </w:r>
      <w:r w:rsidR="00374CDC">
        <w:rPr>
          <w:rFonts w:eastAsiaTheme="minorEastAsia"/>
          <w:lang w:val="en-GB"/>
        </w:rPr>
        <w:t xml:space="preserve">UE </w:t>
      </w:r>
      <w:r w:rsidRPr="00E75788">
        <w:rPr>
          <w:rFonts w:eastAsiaTheme="minorEastAsia"/>
          <w:lang w:val="en-GB"/>
        </w:rPr>
        <w:t xml:space="preserve">is not allowed to </w:t>
      </w:r>
      <w:r w:rsidR="003F2883">
        <w:rPr>
          <w:rFonts w:eastAsiaTheme="minorEastAsia"/>
          <w:lang w:val="en-GB"/>
        </w:rPr>
        <w:t>camp on</w:t>
      </w:r>
      <w:r w:rsidRPr="00E75788">
        <w:rPr>
          <w:rFonts w:eastAsiaTheme="minorEastAsia"/>
          <w:lang w:val="en-GB"/>
        </w:rPr>
        <w:t xml:space="preserve"> the NES cell</w:t>
      </w:r>
      <w:r w:rsidR="00D33648">
        <w:rPr>
          <w:rFonts w:eastAsiaTheme="minorEastAsia"/>
          <w:lang w:val="en-GB"/>
        </w:rPr>
        <w:t xml:space="preserve"> but can </w:t>
      </w:r>
      <w:r w:rsidR="00F3167E">
        <w:t>perform RACH</w:t>
      </w:r>
      <w:r w:rsidR="00D33648">
        <w:rPr>
          <w:rFonts w:eastAsiaTheme="minorEastAsia"/>
          <w:lang w:val="en-GB"/>
        </w:rPr>
        <w:t xml:space="preserve"> on NES cell</w:t>
      </w:r>
      <w:r w:rsidRPr="00E75788">
        <w:rPr>
          <w:rFonts w:eastAsiaTheme="minorEastAsia"/>
          <w:lang w:val="en-GB"/>
        </w:rPr>
        <w:t>.</w:t>
      </w:r>
    </w:p>
    <w:p w14:paraId="0B606746" w14:textId="070E8C8A" w:rsidR="00296918" w:rsidRPr="000D6101" w:rsidRDefault="00296918" w:rsidP="00296918">
      <w:pPr>
        <w:pStyle w:val="a8"/>
        <w:rPr>
          <w:b/>
          <w:i/>
        </w:rPr>
      </w:pPr>
      <w:bookmarkStart w:id="9" w:name="_Ref174109100"/>
      <w:r w:rsidRPr="000D6101">
        <w:rPr>
          <w:b/>
          <w:i/>
        </w:rPr>
        <w:lastRenderedPageBreak/>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8057D2">
        <w:rPr>
          <w:b/>
          <w:i/>
          <w:noProof/>
        </w:rPr>
        <w:t>2</w:t>
      </w:r>
      <w:r w:rsidRPr="000D6101">
        <w:rPr>
          <w:b/>
          <w:i/>
        </w:rPr>
        <w:fldChar w:fldCharType="end"/>
      </w:r>
      <w:r w:rsidRPr="000D6101">
        <w:rPr>
          <w:b/>
          <w:i/>
        </w:rPr>
        <w:t xml:space="preserve">: RAN1 to discuss which option is used for Case </w:t>
      </w:r>
      <w:r w:rsidRPr="000D6101">
        <w:rPr>
          <w:rFonts w:eastAsiaTheme="minorEastAsia"/>
          <w:b/>
          <w:i/>
        </w:rPr>
        <w:t>3</w:t>
      </w:r>
      <w:r w:rsidRPr="000D6101">
        <w:rPr>
          <w:b/>
          <w:i/>
        </w:rPr>
        <w:t>,</w:t>
      </w:r>
      <w:bookmarkEnd w:id="9"/>
    </w:p>
    <w:p w14:paraId="4442EC18" w14:textId="76F1488E" w:rsidR="00D00E6A" w:rsidRPr="00224FE0" w:rsidRDefault="00D00E6A" w:rsidP="00D00E6A">
      <w:pPr>
        <w:pStyle w:val="a8"/>
        <w:numPr>
          <w:ilvl w:val="0"/>
          <w:numId w:val="50"/>
        </w:numPr>
        <w:rPr>
          <w:rFonts w:eastAsiaTheme="minorEastAsia"/>
          <w:b/>
          <w:i/>
        </w:rPr>
      </w:pPr>
      <w:r>
        <w:rPr>
          <w:b/>
          <w:i/>
        </w:rPr>
        <w:t>Case3-1</w:t>
      </w:r>
      <w:r w:rsidRPr="00224FE0">
        <w:rPr>
          <w:b/>
          <w:i/>
        </w:rPr>
        <w:t>: After obtaining the NES cell’s OD-SIB1, UE is allowed to camp on the NES cell as legacy.</w:t>
      </w:r>
    </w:p>
    <w:p w14:paraId="0ADCEB38" w14:textId="619549E4" w:rsidR="00D42FDE" w:rsidRPr="005A1787" w:rsidRDefault="00296918" w:rsidP="000D6101">
      <w:pPr>
        <w:pStyle w:val="a8"/>
        <w:numPr>
          <w:ilvl w:val="0"/>
          <w:numId w:val="50"/>
        </w:numPr>
        <w:rPr>
          <w:b/>
          <w:i/>
        </w:rPr>
      </w:pPr>
      <w:r>
        <w:rPr>
          <w:b/>
          <w:i/>
        </w:rPr>
        <w:t>Case3-</w:t>
      </w:r>
      <w:r w:rsidR="00D00E6A">
        <w:rPr>
          <w:b/>
          <w:i/>
        </w:rPr>
        <w:t>2</w:t>
      </w:r>
      <w:r w:rsidRPr="000D6101">
        <w:rPr>
          <w:b/>
          <w:i/>
        </w:rPr>
        <w:t>: After obtaining the NES cell’s OD-SIB1, UE does not camp on the NES cell and only performs RACH for signalling or data transmission in the NES cell.</w:t>
      </w:r>
    </w:p>
    <w:p w14:paraId="64854F9B" w14:textId="5E88D547" w:rsidR="00BE2C4B" w:rsidRPr="004C3C5C" w:rsidRDefault="00D42FDE" w:rsidP="00D74810">
      <w:pPr>
        <w:spacing w:after="120"/>
        <w:rPr>
          <w:rFonts w:eastAsiaTheme="minorEastAsia"/>
          <w:b/>
          <w:lang w:val="en-GB" w:eastAsia="zh-CN"/>
        </w:rPr>
      </w:pPr>
      <w:r w:rsidRPr="000D6101">
        <w:rPr>
          <w:rFonts w:eastAsiaTheme="minorEastAsia"/>
          <w:b/>
          <w:highlight w:val="yellow"/>
          <w:lang w:val="en-GB" w:eastAsia="zh-CN"/>
        </w:rPr>
        <w:t>case</w:t>
      </w:r>
      <w:r w:rsidR="00BE2C4B" w:rsidRPr="00D42FDE">
        <w:rPr>
          <w:rFonts w:eastAsiaTheme="minorEastAsia"/>
          <w:b/>
          <w:highlight w:val="yellow"/>
          <w:lang w:val="en-GB" w:eastAsia="zh-CN"/>
        </w:rPr>
        <w:t>3-1</w:t>
      </w:r>
      <w:r w:rsidR="000F3FA4" w:rsidRPr="00D42FDE">
        <w:rPr>
          <w:rFonts w:eastAsiaTheme="minorEastAsia"/>
          <w:b/>
          <w:highlight w:val="yellow"/>
          <w:lang w:val="en-GB" w:eastAsia="zh-CN"/>
        </w:rPr>
        <w:t xml:space="preserve"> UE c</w:t>
      </w:r>
      <w:r w:rsidR="000F3FA4">
        <w:rPr>
          <w:rFonts w:eastAsiaTheme="minorEastAsia"/>
          <w:b/>
          <w:highlight w:val="yellow"/>
          <w:lang w:val="en-GB" w:eastAsia="zh-CN"/>
        </w:rPr>
        <w:t>amps on NES cell after WUS transmission</w:t>
      </w:r>
    </w:p>
    <w:p w14:paraId="3B530324" w14:textId="50D2B49F" w:rsidR="00DA1411" w:rsidRPr="008D1CB3" w:rsidRDefault="00DA1411" w:rsidP="00902D8F">
      <w:pPr>
        <w:pStyle w:val="af9"/>
        <w:numPr>
          <w:ilvl w:val="0"/>
          <w:numId w:val="44"/>
        </w:numPr>
        <w:spacing w:after="120"/>
        <w:ind w:firstLineChars="0"/>
        <w:rPr>
          <w:rFonts w:ascii="Times New Roman" w:eastAsiaTheme="minorEastAsia" w:hAnsi="Times New Roman"/>
          <w:lang w:val="en-GB"/>
        </w:rPr>
      </w:pPr>
      <w:r w:rsidRPr="00232A6C">
        <w:rPr>
          <w:rFonts w:ascii="Times New Roman" w:eastAsiaTheme="minorEastAsia" w:hAnsi="Times New Roman"/>
          <w:b/>
          <w:lang w:val="en-GB"/>
        </w:rPr>
        <w:t>Benefit</w:t>
      </w:r>
      <w:r w:rsidR="005E738D" w:rsidRPr="00232A6C">
        <w:rPr>
          <w:rFonts w:ascii="Times New Roman" w:eastAsiaTheme="minorEastAsia" w:hAnsi="Times New Roman"/>
          <w:b/>
          <w:lang w:val="en-GB"/>
        </w:rPr>
        <w:t>:</w:t>
      </w:r>
      <w:r w:rsidR="005E738D" w:rsidRPr="00232A6C">
        <w:rPr>
          <w:rFonts w:ascii="Times New Roman" w:eastAsiaTheme="minorEastAsia" w:hAnsi="Times New Roman"/>
          <w:lang w:val="en-GB"/>
        </w:rPr>
        <w:t xml:space="preserve"> </w:t>
      </w:r>
      <w:r w:rsidR="00661239" w:rsidRPr="00232A6C">
        <w:rPr>
          <w:rFonts w:ascii="Times New Roman" w:eastAsiaTheme="minorEastAsia" w:hAnsi="Times New Roman"/>
          <w:lang w:val="en-GB"/>
        </w:rPr>
        <w:t>F</w:t>
      </w:r>
      <w:r w:rsidR="00031C9F" w:rsidRPr="00232A6C">
        <w:rPr>
          <w:rFonts w:ascii="Times New Roman" w:eastAsiaTheme="minorEastAsia" w:hAnsi="Times New Roman"/>
          <w:lang w:val="en-GB"/>
        </w:rPr>
        <w:t xml:space="preserve">rom the energy-saving point of view, </w:t>
      </w:r>
      <w:r w:rsidR="00147ACB">
        <w:rPr>
          <w:rFonts w:ascii="Times New Roman" w:eastAsiaTheme="minorEastAsia" w:hAnsi="Times New Roman"/>
          <w:lang w:val="en-GB"/>
        </w:rPr>
        <w:t xml:space="preserve">case3-1 </w:t>
      </w:r>
      <w:r w:rsidR="00031C9F" w:rsidRPr="000D6101">
        <w:rPr>
          <w:rFonts w:ascii="Times New Roman" w:eastAsiaTheme="minorEastAsia" w:hAnsi="Times New Roman"/>
          <w:lang w:val="en-GB"/>
        </w:rPr>
        <w:t>can save a little bit of power</w:t>
      </w:r>
      <w:r w:rsidR="00147ACB" w:rsidRPr="00147ACB">
        <w:rPr>
          <w:rFonts w:ascii="Times New Roman" w:eastAsiaTheme="minorEastAsia" w:hAnsi="Times New Roman"/>
          <w:lang w:val="en-GB"/>
        </w:rPr>
        <w:t xml:space="preserve"> </w:t>
      </w:r>
      <w:r w:rsidR="00147ACB" w:rsidRPr="00232A6C">
        <w:rPr>
          <w:rFonts w:ascii="Times New Roman" w:eastAsiaTheme="minorEastAsia" w:hAnsi="Times New Roman"/>
          <w:lang w:val="en-GB"/>
        </w:rPr>
        <w:t>since the NES cell in case3</w:t>
      </w:r>
      <w:r w:rsidR="00147ACB">
        <w:rPr>
          <w:rFonts w:ascii="Times New Roman" w:eastAsiaTheme="minorEastAsia" w:hAnsi="Times New Roman"/>
          <w:lang w:val="en-GB"/>
        </w:rPr>
        <w:t>-1</w:t>
      </w:r>
      <w:r w:rsidR="00147ACB" w:rsidRPr="00232A6C">
        <w:rPr>
          <w:rFonts w:ascii="Times New Roman" w:eastAsiaTheme="minorEastAsia" w:hAnsi="Times New Roman"/>
          <w:lang w:val="en-GB"/>
        </w:rPr>
        <w:t xml:space="preserve"> </w:t>
      </w:r>
      <w:r w:rsidR="00147ACB" w:rsidRPr="00AE634D">
        <w:rPr>
          <w:rFonts w:ascii="Times New Roman" w:eastAsiaTheme="minorEastAsia" w:hAnsi="Times New Roman"/>
          <w:lang w:val="en-GB"/>
        </w:rPr>
        <w:t>doesn't send OD-SIB1</w:t>
      </w:r>
      <w:r w:rsidR="00696715">
        <w:rPr>
          <w:rFonts w:ascii="Times New Roman" w:eastAsiaTheme="minorEastAsia" w:hAnsi="Times New Roman"/>
          <w:lang w:val="en-GB"/>
        </w:rPr>
        <w:t xml:space="preserve"> and monitor UL-WUS</w:t>
      </w:r>
      <w:r w:rsidR="00031C9F" w:rsidRPr="004C3C5C">
        <w:rPr>
          <w:rFonts w:ascii="Times New Roman" w:eastAsiaTheme="minorEastAsia" w:hAnsi="Times New Roman"/>
          <w:lang w:val="en-GB"/>
        </w:rPr>
        <w:t xml:space="preserve">. However, </w:t>
      </w:r>
      <w:r w:rsidR="00696715" w:rsidRPr="000D6101">
        <w:rPr>
          <w:rFonts w:ascii="Times New Roman" w:eastAsiaTheme="minorEastAsia" w:hAnsi="Times New Roman"/>
          <w:lang w:val="en-GB"/>
        </w:rPr>
        <w:t xml:space="preserve">Cell A needs to </w:t>
      </w:r>
      <w:r w:rsidR="005A6301">
        <w:rPr>
          <w:rFonts w:ascii="Times New Roman" w:eastAsiaTheme="minorEastAsia" w:hAnsi="Times New Roman"/>
          <w:lang w:val="en-GB"/>
        </w:rPr>
        <w:t xml:space="preserve">additionally </w:t>
      </w:r>
      <w:r w:rsidR="00696715" w:rsidRPr="000D6101">
        <w:rPr>
          <w:rFonts w:ascii="Times New Roman" w:eastAsiaTheme="minorEastAsia" w:hAnsi="Times New Roman"/>
          <w:lang w:val="en-GB"/>
        </w:rPr>
        <w:t xml:space="preserve">monitor UL-WUS and sends OD-SIB1 of NES cell. </w:t>
      </w:r>
      <w:r w:rsidR="005A6301" w:rsidRPr="00E307FC">
        <w:rPr>
          <w:rFonts w:ascii="Times New Roman" w:eastAsiaTheme="minorEastAsia" w:hAnsi="Times New Roman"/>
          <w:lang w:val="en-GB"/>
        </w:rPr>
        <w:t>We should consider both energy consumption of Cell A and NES cell.</w:t>
      </w:r>
      <w:r w:rsidR="005A6301" w:rsidRPr="00DF6735">
        <w:rPr>
          <w:rFonts w:ascii="Times New Roman" w:eastAsiaTheme="minorEastAsia" w:hAnsi="Times New Roman"/>
          <w:lang w:val="en-GB"/>
        </w:rPr>
        <w:t xml:space="preserve"> </w:t>
      </w:r>
      <w:r w:rsidR="00391ABF" w:rsidRPr="00391ABF">
        <w:rPr>
          <w:rFonts w:ascii="Times New Roman" w:eastAsiaTheme="minorEastAsia" w:hAnsi="Times New Roman"/>
          <w:lang w:val="en-GB"/>
        </w:rPr>
        <w:t>Besides, NES cell itself still needs to monitor RACH normally, if the RACH and UL-WUS share the same RO resources, which means NES cell in case3-1 cannot additionally save the energy for monitoring UL-WUS than case2.</w:t>
      </w:r>
      <w:r w:rsidR="00705CB2" w:rsidRPr="00705CB2">
        <w:rPr>
          <w:rFonts w:ascii="Times New Roman" w:eastAsiaTheme="minorEastAsia" w:hAnsi="Times New Roman"/>
          <w:lang w:val="en-GB"/>
        </w:rPr>
        <w:t xml:space="preserve"> </w:t>
      </w:r>
      <w:r w:rsidR="00827A89">
        <w:rPr>
          <w:rFonts w:ascii="Times New Roman" w:eastAsiaTheme="minorEastAsia" w:hAnsi="Times New Roman"/>
          <w:lang w:val="en-GB"/>
        </w:rPr>
        <w:t>In addition, a</w:t>
      </w:r>
      <w:r w:rsidR="00705CB2" w:rsidRPr="000D6101">
        <w:rPr>
          <w:rFonts w:ascii="Times New Roman" w:eastAsiaTheme="minorEastAsia" w:hAnsi="Times New Roman"/>
          <w:lang w:val="en-GB"/>
        </w:rPr>
        <w:t xml:space="preserve">ccording to the </w:t>
      </w:r>
      <w:r w:rsidR="00C04402" w:rsidRPr="00C04402">
        <w:rPr>
          <w:rFonts w:ascii="Times New Roman" w:eastAsiaTheme="minorEastAsia" w:hAnsi="Times New Roman"/>
          <w:lang w:val="en-GB"/>
        </w:rPr>
        <w:t xml:space="preserve">simulation results, one company compared the </w:t>
      </w:r>
      <w:r w:rsidR="00C04402">
        <w:rPr>
          <w:rFonts w:ascii="Times New Roman" w:eastAsiaTheme="minorEastAsia" w:hAnsi="Times New Roman"/>
          <w:lang w:val="en-GB"/>
        </w:rPr>
        <w:t>NES</w:t>
      </w:r>
      <w:r w:rsidR="00C04402" w:rsidRPr="00C04402">
        <w:rPr>
          <w:rFonts w:ascii="Times New Roman" w:eastAsiaTheme="minorEastAsia" w:hAnsi="Times New Roman"/>
          <w:lang w:val="en-GB"/>
        </w:rPr>
        <w:t xml:space="preserve"> gain between case3 and case2</w:t>
      </w:r>
      <w:r w:rsidR="00B77338">
        <w:rPr>
          <w:rFonts w:ascii="Times New Roman" w:eastAsiaTheme="minorEastAsia" w:hAnsi="Times New Roman" w:hint="eastAsia"/>
          <w:lang w:val="en-GB"/>
        </w:rPr>
        <w:t xml:space="preserve"> </w:t>
      </w:r>
      <w:r w:rsidR="00D235FE">
        <w:rPr>
          <w:rFonts w:ascii="Times New Roman" w:eastAsiaTheme="minorEastAsia" w:hAnsi="Times New Roman"/>
          <w:lang w:val="en-GB"/>
        </w:rPr>
        <w:fldChar w:fldCharType="begin"/>
      </w:r>
      <w:r w:rsidR="00D235FE">
        <w:rPr>
          <w:rFonts w:ascii="Times New Roman" w:eastAsiaTheme="minorEastAsia" w:hAnsi="Times New Roman"/>
          <w:lang w:val="en-GB"/>
        </w:rPr>
        <w:instrText xml:space="preserve"> REF _Ref173488004 \n \h </w:instrText>
      </w:r>
      <w:r w:rsidR="00705CB2">
        <w:rPr>
          <w:rFonts w:ascii="Times New Roman" w:eastAsiaTheme="minorEastAsia" w:hAnsi="Times New Roman"/>
          <w:lang w:val="en-GB"/>
        </w:rPr>
        <w:instrText xml:space="preserve"> \* MERGEFORMAT </w:instrText>
      </w:r>
      <w:r w:rsidR="00D235FE">
        <w:rPr>
          <w:rFonts w:ascii="Times New Roman" w:eastAsiaTheme="minorEastAsia" w:hAnsi="Times New Roman"/>
          <w:lang w:val="en-GB"/>
        </w:rPr>
      </w:r>
      <w:r w:rsidR="00D235FE">
        <w:rPr>
          <w:rFonts w:ascii="Times New Roman" w:eastAsiaTheme="minorEastAsia" w:hAnsi="Times New Roman"/>
          <w:lang w:val="en-GB"/>
        </w:rPr>
        <w:fldChar w:fldCharType="separate"/>
      </w:r>
      <w:r w:rsidR="008057D2">
        <w:rPr>
          <w:rFonts w:ascii="Times New Roman" w:eastAsiaTheme="minorEastAsia" w:hAnsi="Times New Roman"/>
          <w:lang w:val="en-GB"/>
        </w:rPr>
        <w:t>[1]</w:t>
      </w:r>
      <w:r w:rsidR="00D235FE">
        <w:rPr>
          <w:rFonts w:ascii="Times New Roman" w:eastAsiaTheme="minorEastAsia" w:hAnsi="Times New Roman"/>
          <w:lang w:val="en-GB"/>
        </w:rPr>
        <w:fldChar w:fldCharType="end"/>
      </w:r>
      <w:r w:rsidR="00C04402" w:rsidRPr="00C04402">
        <w:rPr>
          <w:rFonts w:ascii="Times New Roman" w:eastAsiaTheme="minorEastAsia" w:hAnsi="Times New Roman"/>
          <w:lang w:val="en-GB"/>
        </w:rPr>
        <w:t xml:space="preserve">, showing that case3 has a 2% gain relative to case2, which we consider to be </w:t>
      </w:r>
      <w:r w:rsidR="002B17FA">
        <w:rPr>
          <w:rFonts w:ascii="Times New Roman" w:eastAsiaTheme="minorEastAsia" w:hAnsi="Times New Roman" w:hint="eastAsia"/>
          <w:lang w:val="en-GB"/>
        </w:rPr>
        <w:t>marginal.</w:t>
      </w:r>
    </w:p>
    <w:p w14:paraId="6F93D008" w14:textId="4DDCFDC8" w:rsidR="00EF4BDE" w:rsidRDefault="00DA1411" w:rsidP="00CC4D69">
      <w:pPr>
        <w:pStyle w:val="af9"/>
        <w:numPr>
          <w:ilvl w:val="0"/>
          <w:numId w:val="44"/>
        </w:numPr>
        <w:spacing w:after="120"/>
        <w:ind w:firstLineChars="0"/>
        <w:rPr>
          <w:rFonts w:ascii="Times New Roman" w:eastAsiaTheme="minorEastAsia" w:hAnsi="Times New Roman"/>
          <w:lang w:val="en-GB"/>
        </w:rPr>
      </w:pPr>
      <w:r w:rsidRPr="00E16504">
        <w:rPr>
          <w:rFonts w:ascii="Times New Roman" w:eastAsiaTheme="minorEastAsia" w:hAnsi="Times New Roman"/>
          <w:b/>
          <w:lang w:val="en-GB"/>
        </w:rPr>
        <w:t>Feasibility</w:t>
      </w:r>
      <w:r w:rsidR="00EC20F1" w:rsidRPr="00E16504">
        <w:rPr>
          <w:rFonts w:ascii="Times New Roman" w:eastAsiaTheme="minorEastAsia" w:hAnsi="Times New Roman" w:hint="eastAsia"/>
          <w:b/>
          <w:lang w:val="en-GB"/>
        </w:rPr>
        <w:t>:</w:t>
      </w:r>
      <w:r w:rsidR="00EC20F1" w:rsidRPr="00E16504">
        <w:rPr>
          <w:rFonts w:ascii="Times New Roman" w:eastAsiaTheme="minorEastAsia" w:hAnsi="Times New Roman"/>
          <w:b/>
          <w:lang w:val="en-GB"/>
        </w:rPr>
        <w:t xml:space="preserve"> </w:t>
      </w:r>
      <w:r w:rsidR="00A416D0" w:rsidRPr="00E16504">
        <w:rPr>
          <w:rFonts w:ascii="Times New Roman" w:eastAsiaTheme="minorEastAsia" w:hAnsi="Times New Roman"/>
          <w:lang w:val="en-GB"/>
        </w:rPr>
        <w:t>For case3</w:t>
      </w:r>
      <w:r w:rsidR="00A96016">
        <w:rPr>
          <w:rFonts w:ascii="Times New Roman" w:eastAsiaTheme="minorEastAsia" w:hAnsi="Times New Roman"/>
          <w:lang w:val="en-GB"/>
        </w:rPr>
        <w:t>-1</w:t>
      </w:r>
      <w:r w:rsidR="00A416D0" w:rsidRPr="00E16504">
        <w:rPr>
          <w:rFonts w:ascii="Times New Roman" w:eastAsiaTheme="minorEastAsia" w:hAnsi="Times New Roman"/>
          <w:lang w:val="en-GB"/>
        </w:rPr>
        <w:t xml:space="preserve">, the UE can send UL-WUS to get OD-SIB1 </w:t>
      </w:r>
      <w:r w:rsidR="003710E1" w:rsidRPr="00E16504">
        <w:rPr>
          <w:rFonts w:ascii="Times New Roman" w:eastAsiaTheme="minorEastAsia" w:hAnsi="Times New Roman"/>
          <w:lang w:val="en-GB"/>
        </w:rPr>
        <w:t xml:space="preserve">of NES cell </w:t>
      </w:r>
      <w:r w:rsidR="00A416D0" w:rsidRPr="00E16504">
        <w:rPr>
          <w:rFonts w:ascii="Times New Roman" w:eastAsiaTheme="minorEastAsia" w:hAnsi="Times New Roman"/>
          <w:lang w:val="en-GB"/>
        </w:rPr>
        <w:t xml:space="preserve">from cell A when </w:t>
      </w:r>
      <w:r w:rsidR="00415649">
        <w:rPr>
          <w:rFonts w:ascii="Times New Roman" w:eastAsiaTheme="minorEastAsia" w:hAnsi="Times New Roman"/>
          <w:lang w:val="en-GB"/>
        </w:rPr>
        <w:t>meeting</w:t>
      </w:r>
      <w:r w:rsidR="00A416D0" w:rsidRPr="00E16504">
        <w:rPr>
          <w:rFonts w:ascii="Times New Roman" w:eastAsiaTheme="minorEastAsia" w:hAnsi="Times New Roman"/>
          <w:lang w:val="en-GB"/>
        </w:rPr>
        <w:t xml:space="preserve"> the UL-WUS </w:t>
      </w:r>
      <w:r w:rsidR="00CC4D69" w:rsidRPr="00E16504">
        <w:rPr>
          <w:rFonts w:ascii="Times New Roman" w:eastAsiaTheme="minorEastAsia" w:hAnsi="Times New Roman"/>
          <w:lang w:val="en-GB"/>
        </w:rPr>
        <w:t>triggering conditions</w:t>
      </w:r>
      <w:r w:rsidR="00EC20F1" w:rsidRPr="00E16504">
        <w:rPr>
          <w:rFonts w:ascii="Times New Roman" w:eastAsiaTheme="minorEastAsia" w:hAnsi="Times New Roman"/>
          <w:lang w:val="en-GB"/>
        </w:rPr>
        <w:t xml:space="preserve">. </w:t>
      </w:r>
      <w:r w:rsidR="00DE3F7D" w:rsidRPr="00DE3F7D">
        <w:rPr>
          <w:rFonts w:ascii="Times New Roman" w:eastAsiaTheme="minorEastAsia" w:hAnsi="Times New Roman"/>
          <w:lang w:val="en-GB"/>
        </w:rPr>
        <w:t xml:space="preserve">A typical case for sending UL-WUS to request OD-SIB1 of NES cell is that the signal strength of current cell is lower than a threshold. </w:t>
      </w:r>
      <w:r w:rsidR="006D1B52">
        <w:rPr>
          <w:rFonts w:ascii="Times New Roman" w:eastAsiaTheme="minorEastAsia" w:hAnsi="Times New Roman"/>
          <w:lang w:val="en-GB"/>
        </w:rPr>
        <w:t>Therefore, the channel quality of cell A is not very good for UE</w:t>
      </w:r>
      <w:r w:rsidR="00735A45">
        <w:rPr>
          <w:rFonts w:ascii="Times New Roman" w:eastAsiaTheme="minorEastAsia" w:hAnsi="Times New Roman"/>
          <w:lang w:val="en-GB"/>
        </w:rPr>
        <w:t>,</w:t>
      </w:r>
      <w:r w:rsidR="00CC4D69">
        <w:rPr>
          <w:rFonts w:ascii="Times New Roman" w:eastAsiaTheme="minorEastAsia" w:hAnsi="Times New Roman"/>
          <w:lang w:val="en-GB"/>
        </w:rPr>
        <w:t xml:space="preserve"> </w:t>
      </w:r>
      <w:r w:rsidR="006D1B52">
        <w:rPr>
          <w:rFonts w:ascii="Times New Roman" w:eastAsiaTheme="minorEastAsia" w:hAnsi="Times New Roman"/>
          <w:lang w:val="en-GB"/>
        </w:rPr>
        <w:t xml:space="preserve">and </w:t>
      </w:r>
      <w:r w:rsidR="00CC4D69" w:rsidRPr="00CC4D69">
        <w:rPr>
          <w:rFonts w:ascii="Times New Roman" w:eastAsiaTheme="minorEastAsia" w:hAnsi="Times New Roman"/>
          <w:lang w:val="en-GB"/>
        </w:rPr>
        <w:t xml:space="preserve">it may be difficult to obtain OD-SIB1 </w:t>
      </w:r>
      <w:r w:rsidR="00CC4D69">
        <w:rPr>
          <w:rFonts w:ascii="Times New Roman" w:eastAsiaTheme="minorEastAsia" w:hAnsi="Times New Roman"/>
          <w:lang w:val="en-GB"/>
        </w:rPr>
        <w:t xml:space="preserve">of </w:t>
      </w:r>
      <w:r w:rsidR="00CC4D69" w:rsidRPr="00CC4D69">
        <w:rPr>
          <w:rFonts w:ascii="Times New Roman" w:eastAsiaTheme="minorEastAsia" w:hAnsi="Times New Roman"/>
          <w:lang w:val="en-GB"/>
        </w:rPr>
        <w:t xml:space="preserve">NES cell from cell A </w:t>
      </w:r>
      <w:r w:rsidR="006D1B52">
        <w:rPr>
          <w:rFonts w:ascii="Times New Roman" w:eastAsiaTheme="minorEastAsia" w:hAnsi="Times New Roman"/>
          <w:lang w:val="en-GB"/>
        </w:rPr>
        <w:t>which</w:t>
      </w:r>
      <w:r w:rsidR="00CC4D69" w:rsidRPr="00CC4D69">
        <w:rPr>
          <w:rFonts w:ascii="Times New Roman" w:eastAsiaTheme="minorEastAsia" w:hAnsi="Times New Roman"/>
          <w:lang w:val="en-GB"/>
        </w:rPr>
        <w:t xml:space="preserve"> has poor channel quality</w:t>
      </w:r>
      <w:r w:rsidR="00CC4D69">
        <w:rPr>
          <w:rFonts w:ascii="Times New Roman" w:eastAsiaTheme="minorEastAsia" w:hAnsi="Times New Roman"/>
          <w:lang w:val="en-GB"/>
        </w:rPr>
        <w:t xml:space="preserve">. </w:t>
      </w:r>
      <w:r w:rsidR="00CC4D69" w:rsidRPr="00CC4D69">
        <w:rPr>
          <w:rFonts w:ascii="Times New Roman" w:eastAsiaTheme="minorEastAsia" w:hAnsi="Times New Roman"/>
          <w:lang w:val="en-GB"/>
        </w:rPr>
        <w:t>In contrast, it is easier to receive OD-SIB1 from NES cell w</w:t>
      </w:r>
      <w:r w:rsidR="00CC4D69" w:rsidRPr="004C3C5C">
        <w:rPr>
          <w:rFonts w:ascii="Times New Roman" w:eastAsiaTheme="minorEastAsia" w:hAnsi="Times New Roman"/>
          <w:lang w:val="en-GB"/>
        </w:rPr>
        <w:t xml:space="preserve">ith </w:t>
      </w:r>
      <w:r w:rsidR="00CC4D69" w:rsidRPr="000D6101">
        <w:rPr>
          <w:rFonts w:ascii="Times New Roman" w:eastAsiaTheme="minorEastAsia" w:hAnsi="Times New Roman"/>
          <w:lang w:val="en-GB"/>
        </w:rPr>
        <w:t>better channel conditions</w:t>
      </w:r>
      <w:r w:rsidR="00735A45" w:rsidRPr="004C3C5C">
        <w:rPr>
          <w:rFonts w:ascii="Times New Roman" w:eastAsiaTheme="minorEastAsia" w:hAnsi="Times New Roman"/>
          <w:lang w:val="en-GB"/>
        </w:rPr>
        <w:t>.</w:t>
      </w:r>
      <w:r w:rsidR="00D763D2" w:rsidRPr="004C3C5C">
        <w:rPr>
          <w:rFonts w:ascii="Times New Roman" w:eastAsiaTheme="minorEastAsia" w:hAnsi="Times New Roman"/>
          <w:lang w:val="en-GB"/>
        </w:rPr>
        <w:t xml:space="preserve"> </w:t>
      </w:r>
    </w:p>
    <w:p w14:paraId="72563012" w14:textId="157DA481" w:rsidR="00E16504" w:rsidRDefault="00EF4BDE" w:rsidP="00CC4D69">
      <w:pPr>
        <w:pStyle w:val="af9"/>
        <w:numPr>
          <w:ilvl w:val="0"/>
          <w:numId w:val="44"/>
        </w:numPr>
        <w:spacing w:after="120"/>
        <w:ind w:firstLineChars="0"/>
        <w:rPr>
          <w:rFonts w:ascii="Times New Roman" w:eastAsiaTheme="minorEastAsia" w:hAnsi="Times New Roman"/>
          <w:lang w:val="en-GB"/>
        </w:rPr>
      </w:pPr>
      <w:r>
        <w:rPr>
          <w:rFonts w:ascii="Times New Roman" w:eastAsiaTheme="minorEastAsia" w:hAnsi="Times New Roman"/>
          <w:b/>
          <w:lang w:val="en-GB"/>
        </w:rPr>
        <w:t>Complexity:</w:t>
      </w:r>
      <w:r>
        <w:rPr>
          <w:rFonts w:ascii="Times New Roman" w:eastAsiaTheme="minorEastAsia" w:hAnsi="Times New Roman"/>
          <w:lang w:val="en-GB"/>
        </w:rPr>
        <w:t xml:space="preserve"> </w:t>
      </w:r>
      <w:r w:rsidR="00D42FDE">
        <w:rPr>
          <w:rFonts w:ascii="Times New Roman" w:eastAsiaTheme="minorEastAsia" w:hAnsi="Times New Roman"/>
          <w:lang w:val="en-GB"/>
        </w:rPr>
        <w:t>T</w:t>
      </w:r>
      <w:r w:rsidR="00480997" w:rsidRPr="004C3C5C">
        <w:rPr>
          <w:rFonts w:ascii="Times New Roman" w:eastAsiaTheme="minorEastAsia" w:hAnsi="Times New Roman"/>
          <w:lang w:val="en-GB"/>
        </w:rPr>
        <w:t xml:space="preserve">he </w:t>
      </w:r>
      <w:r w:rsidR="000D6101">
        <w:rPr>
          <w:rFonts w:ascii="Times New Roman" w:eastAsiaTheme="minorEastAsia" w:hAnsi="Times New Roman"/>
          <w:lang w:val="en-GB"/>
        </w:rPr>
        <w:t xml:space="preserve">procedure </w:t>
      </w:r>
      <w:r w:rsidR="00480997" w:rsidRPr="004C3C5C">
        <w:rPr>
          <w:rFonts w:ascii="Times New Roman" w:eastAsiaTheme="minorEastAsia" w:hAnsi="Times New Roman"/>
          <w:lang w:val="en-GB"/>
        </w:rPr>
        <w:t xml:space="preserve">of </w:t>
      </w:r>
      <w:r w:rsidR="007F3195" w:rsidRPr="001B6DA9">
        <w:rPr>
          <w:rFonts w:ascii="Times New Roman" w:eastAsiaTheme="minorEastAsia" w:hAnsi="Times New Roman"/>
          <w:lang w:val="en-GB"/>
        </w:rPr>
        <w:t>case3</w:t>
      </w:r>
      <w:r w:rsidR="00A96016">
        <w:rPr>
          <w:rFonts w:ascii="Times New Roman" w:eastAsiaTheme="minorEastAsia" w:hAnsi="Times New Roman"/>
          <w:lang w:val="en-GB"/>
        </w:rPr>
        <w:t>-1</w:t>
      </w:r>
      <w:r w:rsidR="007F3195" w:rsidRPr="001B6DA9">
        <w:rPr>
          <w:rFonts w:ascii="Times New Roman" w:eastAsiaTheme="minorEastAsia" w:hAnsi="Times New Roman"/>
          <w:lang w:val="en-GB"/>
        </w:rPr>
        <w:t xml:space="preserve"> is </w:t>
      </w:r>
      <w:r w:rsidR="00D42FDE">
        <w:rPr>
          <w:rFonts w:ascii="Times New Roman" w:eastAsiaTheme="minorEastAsia" w:hAnsi="Times New Roman"/>
          <w:lang w:val="en-GB"/>
        </w:rPr>
        <w:t>more complex in some scenarios</w:t>
      </w:r>
      <w:r w:rsidR="007F3195" w:rsidRPr="001B6DA9">
        <w:rPr>
          <w:rFonts w:ascii="Times New Roman" w:eastAsiaTheme="minorEastAsia" w:hAnsi="Times New Roman"/>
          <w:lang w:val="en-GB"/>
        </w:rPr>
        <w:t xml:space="preserve">. </w:t>
      </w:r>
      <w:r w:rsidR="006A68C8" w:rsidRPr="001B6DA9">
        <w:rPr>
          <w:rFonts w:ascii="Times New Roman" w:eastAsiaTheme="minorEastAsia" w:hAnsi="Times New Roman"/>
          <w:lang w:val="en-GB"/>
        </w:rPr>
        <w:t>For example, w</w:t>
      </w:r>
      <w:r w:rsidR="007F3195" w:rsidRPr="001B6DA9">
        <w:rPr>
          <w:rFonts w:ascii="Times New Roman" w:eastAsiaTheme="minorEastAsia" w:hAnsi="Times New Roman"/>
          <w:lang w:val="en-GB"/>
        </w:rPr>
        <w:t>hen</w:t>
      </w:r>
      <w:r w:rsidR="007F3195" w:rsidRPr="007F3195">
        <w:rPr>
          <w:rFonts w:ascii="Times New Roman" w:eastAsiaTheme="minorEastAsia" w:hAnsi="Times New Roman"/>
          <w:lang w:val="en-GB"/>
        </w:rPr>
        <w:t xml:space="preserve"> UE moves from one NES cell B to another NES cell C, for case3</w:t>
      </w:r>
      <w:r w:rsidR="00A96016">
        <w:rPr>
          <w:rFonts w:ascii="Times New Roman" w:eastAsiaTheme="minorEastAsia" w:hAnsi="Times New Roman"/>
          <w:lang w:val="en-GB"/>
        </w:rPr>
        <w:t>-1</w:t>
      </w:r>
      <w:r w:rsidR="007F3195" w:rsidRPr="007F3195">
        <w:rPr>
          <w:rFonts w:ascii="Times New Roman" w:eastAsiaTheme="minorEastAsia" w:hAnsi="Times New Roman"/>
          <w:lang w:val="en-GB"/>
        </w:rPr>
        <w:t xml:space="preserve">, the UE can only </w:t>
      </w:r>
      <w:r w:rsidR="00005D50">
        <w:rPr>
          <w:rFonts w:ascii="Times New Roman" w:eastAsiaTheme="minorEastAsia" w:hAnsi="Times New Roman" w:hint="eastAsia"/>
          <w:lang w:val="en-GB"/>
        </w:rPr>
        <w:t>firstly</w:t>
      </w:r>
      <w:r w:rsidR="00005D50">
        <w:rPr>
          <w:rFonts w:ascii="Times New Roman" w:eastAsiaTheme="minorEastAsia" w:hAnsi="Times New Roman"/>
          <w:lang w:val="en-GB"/>
        </w:rPr>
        <w:t xml:space="preserve"> </w:t>
      </w:r>
      <w:r w:rsidR="00080371">
        <w:rPr>
          <w:rFonts w:ascii="Times New Roman" w:eastAsiaTheme="minorEastAsia" w:hAnsi="Times New Roman"/>
          <w:lang w:val="en-GB"/>
        </w:rPr>
        <w:t>access</w:t>
      </w:r>
      <w:r w:rsidR="007F3195" w:rsidRPr="007F3195">
        <w:rPr>
          <w:rFonts w:ascii="Times New Roman" w:eastAsiaTheme="minorEastAsia" w:hAnsi="Times New Roman"/>
          <w:lang w:val="en-GB"/>
        </w:rPr>
        <w:t xml:space="preserve"> </w:t>
      </w:r>
      <w:r w:rsidR="000D6101">
        <w:rPr>
          <w:rFonts w:ascii="Times New Roman" w:eastAsiaTheme="minorEastAsia" w:hAnsi="Times New Roman"/>
          <w:lang w:val="en-GB"/>
        </w:rPr>
        <w:t>cell A to</w:t>
      </w:r>
      <w:r w:rsidR="00082B5F" w:rsidRPr="007F3195">
        <w:rPr>
          <w:rFonts w:ascii="Times New Roman" w:eastAsiaTheme="minorEastAsia" w:hAnsi="Times New Roman"/>
          <w:lang w:val="en-GB"/>
        </w:rPr>
        <w:t xml:space="preserve"> </w:t>
      </w:r>
      <w:r w:rsidR="007F3195" w:rsidRPr="007F3195">
        <w:rPr>
          <w:rFonts w:ascii="Times New Roman" w:eastAsiaTheme="minorEastAsia" w:hAnsi="Times New Roman"/>
          <w:lang w:val="en-GB"/>
        </w:rPr>
        <w:t>request the OD-SIB1 of NES cell C, whereas for case2, the UE can directly send UL-WUS in NES cell C to request the OD-SIB1 of NES cell C</w:t>
      </w:r>
      <w:r w:rsidR="00245613">
        <w:rPr>
          <w:rFonts w:ascii="Times New Roman" w:eastAsiaTheme="minorEastAsia" w:hAnsi="Times New Roman"/>
          <w:lang w:val="en-GB"/>
        </w:rPr>
        <w:t xml:space="preserve"> based on the WUS configuration obtained from NES cell B</w:t>
      </w:r>
      <w:r w:rsidR="007F3195" w:rsidRPr="007F3195">
        <w:rPr>
          <w:rFonts w:ascii="Times New Roman" w:eastAsiaTheme="minorEastAsia" w:hAnsi="Times New Roman"/>
          <w:lang w:val="en-GB"/>
        </w:rPr>
        <w:t>.</w:t>
      </w:r>
    </w:p>
    <w:p w14:paraId="039E6B70" w14:textId="6A639910" w:rsidR="00EF4BDE" w:rsidRDefault="00EF4BDE" w:rsidP="00EF4BDE">
      <w:pPr>
        <w:pStyle w:val="a8"/>
        <w:jc w:val="both"/>
        <w:rPr>
          <w:b/>
          <w:i/>
        </w:rPr>
      </w:pPr>
      <w:bookmarkStart w:id="10" w:name="_Ref174108993"/>
      <w:r w:rsidRPr="007D4B23">
        <w:rPr>
          <w:b/>
          <w:i/>
        </w:rPr>
        <w:t xml:space="preserve">Observation </w:t>
      </w:r>
      <w:r w:rsidRPr="007D4B23">
        <w:rPr>
          <w:b/>
          <w:i/>
        </w:rPr>
        <w:fldChar w:fldCharType="begin"/>
      </w:r>
      <w:r w:rsidRPr="007D4B23">
        <w:rPr>
          <w:b/>
          <w:i/>
        </w:rPr>
        <w:instrText xml:space="preserve"> SEQ Observation \* ARABIC </w:instrText>
      </w:r>
      <w:r w:rsidRPr="007D4B23">
        <w:rPr>
          <w:b/>
          <w:i/>
        </w:rPr>
        <w:fldChar w:fldCharType="separate"/>
      </w:r>
      <w:r w:rsidR="008057D2">
        <w:rPr>
          <w:b/>
          <w:i/>
          <w:noProof/>
        </w:rPr>
        <w:t>2</w:t>
      </w:r>
      <w:r w:rsidRPr="007D4B23">
        <w:rPr>
          <w:b/>
          <w:i/>
        </w:rPr>
        <w:fldChar w:fldCharType="end"/>
      </w:r>
      <w:r w:rsidRPr="007D4B23">
        <w:rPr>
          <w:b/>
          <w:i/>
        </w:rPr>
        <w:t>:</w:t>
      </w:r>
      <w:r>
        <w:rPr>
          <w:b/>
          <w:i/>
        </w:rPr>
        <w:t xml:space="preserve"> </w:t>
      </w:r>
      <w:r w:rsidRPr="00F85D80">
        <w:rPr>
          <w:b/>
          <w:i/>
        </w:rPr>
        <w:t>Compared to case2, case3</w:t>
      </w:r>
      <w:r w:rsidR="000D6101">
        <w:rPr>
          <w:b/>
          <w:i/>
        </w:rPr>
        <w:t>-1</w:t>
      </w:r>
      <w:r w:rsidRPr="00F85D80">
        <w:rPr>
          <w:b/>
          <w:i/>
        </w:rPr>
        <w:t xml:space="preserve"> has the following </w:t>
      </w:r>
      <w:r w:rsidR="00244A3D">
        <w:rPr>
          <w:b/>
          <w:i/>
        </w:rPr>
        <w:t>observations</w:t>
      </w:r>
      <w:r>
        <w:rPr>
          <w:rFonts w:ascii="宋体" w:eastAsia="宋体" w:hAnsi="宋体" w:cs="宋体" w:hint="eastAsia"/>
          <w:b/>
          <w:i/>
          <w:lang w:eastAsia="zh-CN"/>
        </w:rPr>
        <w:t>,</w:t>
      </w:r>
      <w:bookmarkEnd w:id="10"/>
    </w:p>
    <w:p w14:paraId="6A12638C" w14:textId="77777777" w:rsidR="00244A3D" w:rsidRDefault="00244A3D" w:rsidP="00EF4BDE">
      <w:pPr>
        <w:pStyle w:val="a8"/>
        <w:numPr>
          <w:ilvl w:val="0"/>
          <w:numId w:val="44"/>
        </w:numPr>
        <w:jc w:val="both"/>
        <w:rPr>
          <w:b/>
          <w:i/>
        </w:rPr>
      </w:pPr>
      <w:r>
        <w:rPr>
          <w:b/>
          <w:i/>
        </w:rPr>
        <w:t>Benefit:</w:t>
      </w:r>
    </w:p>
    <w:p w14:paraId="59AAF7C9" w14:textId="0E31E1CA" w:rsidR="00244A3D" w:rsidRDefault="00EF4BDE" w:rsidP="00244A3D">
      <w:pPr>
        <w:pStyle w:val="a8"/>
        <w:numPr>
          <w:ilvl w:val="1"/>
          <w:numId w:val="44"/>
        </w:numPr>
        <w:jc w:val="both"/>
        <w:rPr>
          <w:rFonts w:eastAsiaTheme="minorEastAsia"/>
          <w:b/>
          <w:i/>
          <w:lang w:eastAsia="zh-CN"/>
        </w:rPr>
      </w:pPr>
      <w:r>
        <w:rPr>
          <w:b/>
          <w:i/>
        </w:rPr>
        <w:t>C</w:t>
      </w:r>
      <w:r w:rsidRPr="0044499F">
        <w:rPr>
          <w:b/>
          <w:i/>
        </w:rPr>
        <w:t>ell A will consume more power due to OD-SIB1</w:t>
      </w:r>
      <w:r>
        <w:rPr>
          <w:b/>
          <w:i/>
        </w:rPr>
        <w:t xml:space="preserve"> transmission</w:t>
      </w:r>
      <w:r>
        <w:rPr>
          <w:rFonts w:eastAsiaTheme="minorEastAsia" w:hint="eastAsia"/>
          <w:b/>
          <w:i/>
          <w:lang w:eastAsia="zh-CN"/>
        </w:rPr>
        <w:t xml:space="preserve"> and UL-WUS monitoring</w:t>
      </w:r>
      <w:r w:rsidR="00244A3D">
        <w:rPr>
          <w:rFonts w:eastAsiaTheme="minorEastAsia"/>
          <w:b/>
          <w:i/>
          <w:lang w:eastAsia="zh-CN"/>
        </w:rPr>
        <w:t>.</w:t>
      </w:r>
    </w:p>
    <w:p w14:paraId="7EF94CF2" w14:textId="3280B1CD" w:rsidR="00244A3D" w:rsidRPr="003A7432" w:rsidRDefault="00244A3D" w:rsidP="003A7432">
      <w:pPr>
        <w:pStyle w:val="a8"/>
        <w:numPr>
          <w:ilvl w:val="1"/>
          <w:numId w:val="44"/>
        </w:numPr>
        <w:jc w:val="both"/>
        <w:rPr>
          <w:rFonts w:eastAsiaTheme="minorEastAsia"/>
          <w:b/>
          <w:i/>
          <w:lang w:eastAsia="zh-CN"/>
        </w:rPr>
      </w:pPr>
      <w:r w:rsidRPr="003A7432">
        <w:rPr>
          <w:rFonts w:eastAsiaTheme="minorEastAsia" w:hint="eastAsia"/>
          <w:b/>
          <w:i/>
          <w:lang w:eastAsia="zh-CN"/>
        </w:rPr>
        <w:t>The</w:t>
      </w:r>
      <w:r w:rsidRPr="003A7432">
        <w:rPr>
          <w:rFonts w:eastAsiaTheme="minorEastAsia"/>
          <w:b/>
          <w:i/>
          <w:lang w:eastAsia="zh-CN"/>
        </w:rPr>
        <w:t xml:space="preserve"> NES gain of case3 relative to case2 is marginal</w:t>
      </w:r>
      <w:r>
        <w:rPr>
          <w:rFonts w:eastAsiaTheme="minorEastAsia"/>
          <w:b/>
          <w:i/>
          <w:lang w:eastAsia="zh-CN"/>
        </w:rPr>
        <w:t>.</w:t>
      </w:r>
    </w:p>
    <w:p w14:paraId="0968D9BF" w14:textId="77777777" w:rsidR="00244A3D" w:rsidRPr="003A7432" w:rsidRDefault="00244A3D" w:rsidP="00EF4BDE">
      <w:pPr>
        <w:pStyle w:val="a8"/>
        <w:numPr>
          <w:ilvl w:val="0"/>
          <w:numId w:val="44"/>
        </w:numPr>
        <w:jc w:val="both"/>
        <w:rPr>
          <w:b/>
          <w:i/>
        </w:rPr>
      </w:pPr>
      <w:r>
        <w:rPr>
          <w:rFonts w:eastAsiaTheme="minorEastAsia"/>
          <w:b/>
          <w:i/>
          <w:lang w:eastAsia="zh-CN"/>
        </w:rPr>
        <w:t>Feasibility:</w:t>
      </w:r>
    </w:p>
    <w:p w14:paraId="7610D1BF" w14:textId="782E51EE" w:rsidR="00EF4BDE" w:rsidRDefault="00EF4BDE" w:rsidP="003A7432">
      <w:pPr>
        <w:pStyle w:val="a8"/>
        <w:numPr>
          <w:ilvl w:val="1"/>
          <w:numId w:val="44"/>
        </w:numPr>
        <w:jc w:val="both"/>
        <w:rPr>
          <w:b/>
          <w:i/>
        </w:rPr>
      </w:pPr>
      <w:r>
        <w:rPr>
          <w:rFonts w:eastAsiaTheme="minorEastAsia" w:hint="eastAsia"/>
          <w:b/>
          <w:i/>
          <w:lang w:eastAsia="zh-CN"/>
        </w:rPr>
        <w:t xml:space="preserve">UE would suffer </w:t>
      </w:r>
      <w:r w:rsidRPr="00630AF5">
        <w:rPr>
          <w:b/>
          <w:i/>
        </w:rPr>
        <w:t xml:space="preserve">poor channel quality </w:t>
      </w:r>
      <w:r>
        <w:rPr>
          <w:rFonts w:eastAsiaTheme="minorEastAsia" w:hint="eastAsia"/>
          <w:b/>
          <w:i/>
          <w:lang w:eastAsia="zh-CN"/>
        </w:rPr>
        <w:t>in sending UL WUS and r</w:t>
      </w:r>
      <w:r w:rsidRPr="00630AF5">
        <w:rPr>
          <w:b/>
          <w:i/>
        </w:rPr>
        <w:t>eceiving OD-SIB1 in cell A</w:t>
      </w:r>
      <w:r w:rsidR="00244A3D">
        <w:rPr>
          <w:b/>
          <w:i/>
        </w:rPr>
        <w:t>.</w:t>
      </w:r>
    </w:p>
    <w:p w14:paraId="1460289E" w14:textId="77777777" w:rsidR="00244A3D" w:rsidRDefault="00244A3D" w:rsidP="00EF4BDE">
      <w:pPr>
        <w:pStyle w:val="a8"/>
        <w:numPr>
          <w:ilvl w:val="0"/>
          <w:numId w:val="44"/>
        </w:numPr>
        <w:jc w:val="both"/>
        <w:rPr>
          <w:b/>
          <w:i/>
        </w:rPr>
      </w:pPr>
      <w:r>
        <w:rPr>
          <w:b/>
          <w:i/>
        </w:rPr>
        <w:t>Complexity:</w:t>
      </w:r>
    </w:p>
    <w:p w14:paraId="7E4B85D8" w14:textId="5DF0B3CD" w:rsidR="00EF4BDE" w:rsidRPr="004815E2" w:rsidRDefault="00EF4BDE" w:rsidP="003A7432">
      <w:pPr>
        <w:pStyle w:val="a8"/>
        <w:numPr>
          <w:ilvl w:val="1"/>
          <w:numId w:val="44"/>
        </w:numPr>
        <w:jc w:val="both"/>
        <w:rPr>
          <w:b/>
          <w:i/>
        </w:rPr>
      </w:pPr>
      <w:r w:rsidRPr="0009387D">
        <w:rPr>
          <w:b/>
          <w:i/>
        </w:rPr>
        <w:t xml:space="preserve">UE </w:t>
      </w:r>
      <w:r w:rsidR="002D6E8D">
        <w:rPr>
          <w:rFonts w:eastAsiaTheme="minorEastAsia" w:hint="eastAsia"/>
          <w:b/>
          <w:i/>
          <w:lang w:eastAsia="zh-CN"/>
        </w:rPr>
        <w:t xml:space="preserve">camping on a NES cell B </w:t>
      </w:r>
      <w:r w:rsidRPr="0009387D">
        <w:rPr>
          <w:b/>
          <w:i/>
        </w:rPr>
        <w:t>cannot directly switch to a</w:t>
      </w:r>
      <w:r w:rsidR="002D6E8D">
        <w:rPr>
          <w:rFonts w:eastAsiaTheme="minorEastAsia" w:hint="eastAsia"/>
          <w:b/>
          <w:i/>
          <w:lang w:eastAsia="zh-CN"/>
        </w:rPr>
        <w:t>nother</w:t>
      </w:r>
      <w:r w:rsidRPr="0009387D">
        <w:rPr>
          <w:b/>
          <w:i/>
        </w:rPr>
        <w:t xml:space="preserve"> NES cell </w:t>
      </w:r>
      <w:r w:rsidR="00331997">
        <w:rPr>
          <w:rFonts w:eastAsiaTheme="minorEastAsia"/>
          <w:b/>
          <w:i/>
          <w:lang w:eastAsia="zh-CN"/>
        </w:rPr>
        <w:t>C</w:t>
      </w:r>
      <w:r w:rsidR="00331997">
        <w:rPr>
          <w:rFonts w:eastAsiaTheme="minorEastAsia" w:hint="eastAsia"/>
          <w:b/>
          <w:i/>
          <w:lang w:eastAsia="zh-CN"/>
        </w:rPr>
        <w:t xml:space="preserve"> </w:t>
      </w:r>
      <w:r w:rsidRPr="0009387D">
        <w:rPr>
          <w:b/>
          <w:i/>
        </w:rPr>
        <w:t xml:space="preserve">that does not send SIB1, but needs to first access </w:t>
      </w:r>
      <w:r w:rsidR="00244A3D">
        <w:rPr>
          <w:b/>
          <w:i/>
        </w:rPr>
        <w:t>cell A</w:t>
      </w:r>
      <w:r w:rsidRPr="0009387D">
        <w:rPr>
          <w:b/>
          <w:i/>
        </w:rPr>
        <w:t xml:space="preserve"> that can send the SIB1 of NES cell</w:t>
      </w:r>
      <w:r w:rsidR="002D6E8D">
        <w:rPr>
          <w:rFonts w:eastAsiaTheme="minorEastAsia" w:hint="eastAsia"/>
          <w:b/>
          <w:i/>
          <w:lang w:eastAsia="zh-CN"/>
        </w:rPr>
        <w:t xml:space="preserve"> </w:t>
      </w:r>
      <w:r w:rsidR="00331997">
        <w:rPr>
          <w:rFonts w:eastAsiaTheme="minorEastAsia"/>
          <w:b/>
          <w:i/>
          <w:lang w:eastAsia="zh-CN"/>
        </w:rPr>
        <w:t>C</w:t>
      </w:r>
      <w:r w:rsidR="00244A3D">
        <w:rPr>
          <w:b/>
          <w:i/>
        </w:rPr>
        <w:t>.</w:t>
      </w:r>
    </w:p>
    <w:p w14:paraId="1CB10C74" w14:textId="1492E5C3" w:rsidR="000F3FA4" w:rsidRDefault="00BE2C4B" w:rsidP="00D74810">
      <w:pPr>
        <w:spacing w:before="120" w:after="120"/>
        <w:jc w:val="both"/>
        <w:rPr>
          <w:rFonts w:eastAsiaTheme="minorEastAsia"/>
          <w:b/>
          <w:highlight w:val="yellow"/>
          <w:lang w:eastAsia="zh-CN"/>
        </w:rPr>
      </w:pPr>
      <w:r w:rsidRPr="0080699F">
        <w:rPr>
          <w:rFonts w:eastAsiaTheme="minorEastAsia" w:hint="eastAsia"/>
          <w:b/>
          <w:highlight w:val="yellow"/>
          <w:lang w:eastAsia="zh-CN"/>
        </w:rPr>
        <w:t>3</w:t>
      </w:r>
      <w:r w:rsidRPr="0080699F">
        <w:rPr>
          <w:rFonts w:eastAsiaTheme="minorEastAsia"/>
          <w:b/>
          <w:highlight w:val="yellow"/>
          <w:lang w:eastAsia="zh-CN"/>
        </w:rPr>
        <w:t>-2</w:t>
      </w:r>
      <w:r w:rsidR="000F3FA4" w:rsidRPr="000F3FA4">
        <w:rPr>
          <w:rFonts w:eastAsiaTheme="minorEastAsia"/>
          <w:b/>
          <w:highlight w:val="yellow"/>
          <w:lang w:val="en-GB" w:eastAsia="zh-CN"/>
        </w:rPr>
        <w:t xml:space="preserve"> </w:t>
      </w:r>
      <w:r w:rsidR="000F3FA4">
        <w:rPr>
          <w:rFonts w:eastAsiaTheme="minorEastAsia"/>
          <w:b/>
          <w:highlight w:val="yellow"/>
          <w:lang w:val="en-GB" w:eastAsia="zh-CN"/>
        </w:rPr>
        <w:t>UE cannot camp on NES cell after WUS transmission</w:t>
      </w:r>
    </w:p>
    <w:p w14:paraId="5253C3A7" w14:textId="20FB879E" w:rsidR="00F830E8" w:rsidRPr="00253626" w:rsidRDefault="00D03261" w:rsidP="00D03261">
      <w:pPr>
        <w:pStyle w:val="af9"/>
        <w:numPr>
          <w:ilvl w:val="0"/>
          <w:numId w:val="44"/>
        </w:numPr>
        <w:spacing w:after="120"/>
        <w:ind w:firstLineChars="0"/>
        <w:rPr>
          <w:rFonts w:eastAsiaTheme="minorEastAsia"/>
          <w:lang w:val="en-GB"/>
        </w:rPr>
      </w:pPr>
      <w:r w:rsidRPr="00D33648">
        <w:rPr>
          <w:rFonts w:ascii="Times New Roman" w:eastAsiaTheme="minorEastAsia" w:hAnsi="Times New Roman"/>
          <w:b/>
          <w:lang w:val="en-GB"/>
        </w:rPr>
        <w:t>B</w:t>
      </w:r>
      <w:r w:rsidRPr="00D33648">
        <w:rPr>
          <w:rFonts w:ascii="Times New Roman" w:eastAsiaTheme="minorEastAsia" w:hAnsi="Times New Roman" w:hint="eastAsia"/>
          <w:b/>
          <w:lang w:val="en-GB"/>
        </w:rPr>
        <w:t>enefit</w:t>
      </w:r>
      <w:r w:rsidRPr="00D33648">
        <w:rPr>
          <w:rFonts w:ascii="Times New Roman" w:eastAsiaTheme="minorEastAsia" w:hAnsi="Times New Roman"/>
          <w:b/>
          <w:lang w:val="en-GB"/>
        </w:rPr>
        <w:t>:</w:t>
      </w:r>
      <w:r>
        <w:rPr>
          <w:rFonts w:ascii="Times New Roman" w:eastAsiaTheme="minorEastAsia" w:hAnsi="Times New Roman"/>
          <w:lang w:val="en-GB"/>
        </w:rPr>
        <w:t xml:space="preserve"> </w:t>
      </w:r>
      <w:r w:rsidR="00253626">
        <w:rPr>
          <w:rFonts w:ascii="Times New Roman" w:eastAsiaTheme="minorEastAsia" w:hAnsi="Times New Roman"/>
          <w:lang w:val="en-GB"/>
        </w:rPr>
        <w:t>Same as case3-1</w:t>
      </w:r>
      <w:r w:rsidRPr="00D03261">
        <w:rPr>
          <w:rFonts w:ascii="Times New Roman" w:eastAsiaTheme="minorEastAsia" w:hAnsi="Times New Roman"/>
          <w:lang w:val="en-GB"/>
        </w:rPr>
        <w:t xml:space="preserve">, </w:t>
      </w:r>
      <w:r w:rsidR="00BB3F3D">
        <w:rPr>
          <w:rFonts w:ascii="Times New Roman" w:eastAsiaTheme="minorEastAsia" w:hAnsi="Times New Roman"/>
          <w:lang w:val="en-GB"/>
        </w:rPr>
        <w:t xml:space="preserve">NES cell in </w:t>
      </w:r>
      <w:r w:rsidR="00253626">
        <w:rPr>
          <w:rFonts w:ascii="Times New Roman" w:eastAsiaTheme="minorEastAsia" w:hAnsi="Times New Roman"/>
          <w:lang w:val="en-GB"/>
        </w:rPr>
        <w:t xml:space="preserve">case3-2 can </w:t>
      </w:r>
      <w:r w:rsidRPr="00D03261">
        <w:rPr>
          <w:rFonts w:ascii="Times New Roman" w:eastAsiaTheme="minorEastAsia" w:hAnsi="Times New Roman"/>
          <w:lang w:val="en-GB"/>
        </w:rPr>
        <w:t xml:space="preserve">save the </w:t>
      </w:r>
      <w:r w:rsidR="00245613">
        <w:rPr>
          <w:rFonts w:ascii="Times New Roman" w:eastAsiaTheme="minorEastAsia" w:hAnsi="Times New Roman"/>
          <w:lang w:val="en-GB"/>
        </w:rPr>
        <w:t xml:space="preserve">marginal </w:t>
      </w:r>
      <w:r w:rsidR="00253626">
        <w:rPr>
          <w:rFonts w:ascii="Times New Roman" w:eastAsiaTheme="minorEastAsia" w:hAnsi="Times New Roman"/>
          <w:lang w:val="en-GB"/>
        </w:rPr>
        <w:t>energy</w:t>
      </w:r>
      <w:r w:rsidRPr="00D03261">
        <w:rPr>
          <w:rFonts w:ascii="Times New Roman" w:eastAsiaTheme="minorEastAsia" w:hAnsi="Times New Roman"/>
          <w:lang w:val="en-GB"/>
        </w:rPr>
        <w:t xml:space="preserve"> </w:t>
      </w:r>
      <w:r w:rsidR="00253626">
        <w:rPr>
          <w:rFonts w:ascii="Times New Roman" w:eastAsiaTheme="minorEastAsia" w:hAnsi="Times New Roman"/>
          <w:lang w:val="en-GB"/>
        </w:rPr>
        <w:t xml:space="preserve">for without </w:t>
      </w:r>
      <w:r w:rsidRPr="00D03261">
        <w:rPr>
          <w:rFonts w:ascii="Times New Roman" w:eastAsiaTheme="minorEastAsia" w:hAnsi="Times New Roman"/>
          <w:lang w:val="en-GB"/>
        </w:rPr>
        <w:t>send</w:t>
      </w:r>
      <w:r w:rsidR="00253626">
        <w:rPr>
          <w:rFonts w:ascii="Times New Roman" w:eastAsiaTheme="minorEastAsia" w:hAnsi="Times New Roman"/>
          <w:lang w:val="en-GB"/>
        </w:rPr>
        <w:t>ing</w:t>
      </w:r>
      <w:r w:rsidRPr="00D03261">
        <w:rPr>
          <w:rFonts w:ascii="Times New Roman" w:eastAsiaTheme="minorEastAsia" w:hAnsi="Times New Roman"/>
          <w:lang w:val="en-GB"/>
        </w:rPr>
        <w:t xml:space="preserve"> OD-SIB1</w:t>
      </w:r>
      <w:r w:rsidR="00253626">
        <w:rPr>
          <w:rFonts w:ascii="Times New Roman" w:eastAsiaTheme="minorEastAsia" w:hAnsi="Times New Roman"/>
          <w:lang w:val="en-GB"/>
        </w:rPr>
        <w:t xml:space="preserve"> compared with case2. </w:t>
      </w:r>
    </w:p>
    <w:p w14:paraId="34B82C35" w14:textId="4BE31F68" w:rsidR="00BE2C4B" w:rsidRDefault="00253626" w:rsidP="00145F02">
      <w:pPr>
        <w:pStyle w:val="af9"/>
        <w:numPr>
          <w:ilvl w:val="0"/>
          <w:numId w:val="44"/>
        </w:numPr>
        <w:spacing w:after="120"/>
        <w:ind w:firstLineChars="0"/>
        <w:rPr>
          <w:rFonts w:ascii="Times New Roman" w:eastAsiaTheme="minorEastAsia" w:hAnsi="Times New Roman"/>
          <w:lang w:val="en-GB"/>
        </w:rPr>
      </w:pPr>
      <w:r w:rsidRPr="00145F02">
        <w:rPr>
          <w:rFonts w:ascii="Times New Roman" w:eastAsiaTheme="minorEastAsia" w:hAnsi="Times New Roman"/>
          <w:b/>
          <w:lang w:val="en-GB"/>
        </w:rPr>
        <w:t>F</w:t>
      </w:r>
      <w:r w:rsidRPr="00145F02">
        <w:rPr>
          <w:rFonts w:ascii="Times New Roman" w:eastAsiaTheme="minorEastAsia" w:hAnsi="Times New Roman" w:hint="eastAsia"/>
          <w:b/>
          <w:lang w:val="en-GB"/>
        </w:rPr>
        <w:t>easibility</w:t>
      </w:r>
      <w:r w:rsidRPr="00145F02">
        <w:rPr>
          <w:rFonts w:ascii="Times New Roman" w:eastAsiaTheme="minorEastAsia" w:hAnsi="Times New Roman"/>
          <w:b/>
          <w:lang w:val="en-GB"/>
        </w:rPr>
        <w:t>:</w:t>
      </w:r>
      <w:r w:rsidRPr="00145F02">
        <w:rPr>
          <w:rFonts w:ascii="Times New Roman" w:eastAsiaTheme="minorEastAsia" w:hAnsi="Times New Roman"/>
          <w:lang w:val="en-GB"/>
        </w:rPr>
        <w:t xml:space="preserve"> </w:t>
      </w:r>
      <w:r w:rsidR="00145F02" w:rsidRPr="00145F02">
        <w:rPr>
          <w:rFonts w:ascii="Times New Roman" w:eastAsiaTheme="minorEastAsia" w:hAnsi="Times New Roman"/>
          <w:lang w:val="en-GB"/>
        </w:rPr>
        <w:t xml:space="preserve">In addition to the feasibility issues mentioned in case3-1, there are issues specific to case3-2. </w:t>
      </w:r>
      <w:r w:rsidR="00BB3F3D">
        <w:rPr>
          <w:rFonts w:ascii="Times New Roman" w:eastAsiaTheme="minorEastAsia" w:hAnsi="Times New Roman"/>
          <w:lang w:val="en-GB"/>
        </w:rPr>
        <w:t>In</w:t>
      </w:r>
      <w:r w:rsidR="00145F02" w:rsidRPr="00145F02">
        <w:rPr>
          <w:rFonts w:ascii="Times New Roman" w:eastAsiaTheme="minorEastAsia" w:hAnsi="Times New Roman"/>
          <w:lang w:val="en-GB"/>
        </w:rPr>
        <w:t xml:space="preserve"> case3-2, the UE cannot </w:t>
      </w:r>
      <w:r w:rsidR="00666582">
        <w:rPr>
          <w:rFonts w:ascii="Times New Roman" w:eastAsiaTheme="minorEastAsia" w:hAnsi="Times New Roman"/>
          <w:lang w:val="en-GB"/>
        </w:rPr>
        <w:t>camp on</w:t>
      </w:r>
      <w:r w:rsidR="00145F02" w:rsidRPr="00145F02">
        <w:rPr>
          <w:rFonts w:ascii="Times New Roman" w:eastAsiaTheme="minorEastAsia" w:hAnsi="Times New Roman"/>
          <w:lang w:val="en-GB"/>
        </w:rPr>
        <w:t xml:space="preserve"> the NES cell and can only receive paging at cell A. However, the UE can </w:t>
      </w:r>
      <w:r w:rsidR="001B6DA9" w:rsidRPr="000D6101">
        <w:rPr>
          <w:rFonts w:ascii="Times New Roman" w:eastAsiaTheme="minorEastAsia" w:hAnsi="Times New Roman"/>
          <w:lang w:val="en-GB"/>
        </w:rPr>
        <w:t>perform RACH on</w:t>
      </w:r>
      <w:r w:rsidR="00145F02" w:rsidRPr="00145F02">
        <w:rPr>
          <w:rFonts w:ascii="Times New Roman" w:eastAsiaTheme="minorEastAsia" w:hAnsi="Times New Roman"/>
          <w:lang w:val="en-GB"/>
        </w:rPr>
        <w:t xml:space="preserve"> the NES cell, which means that </w:t>
      </w:r>
      <w:r w:rsidR="007C66E3" w:rsidRPr="00D03261">
        <w:rPr>
          <w:rFonts w:ascii="Times New Roman" w:eastAsiaTheme="minorEastAsia" w:hAnsi="Times New Roman"/>
          <w:lang w:val="en-GB"/>
        </w:rPr>
        <w:t>the UE needs to maintain the timing of both cell A and NES cell, which largely changes the default assumption</w:t>
      </w:r>
      <w:r w:rsidR="004A4A1C">
        <w:rPr>
          <w:rFonts w:ascii="Times New Roman" w:eastAsiaTheme="minorEastAsia" w:hAnsi="Times New Roman"/>
          <w:lang w:val="en-GB"/>
        </w:rPr>
        <w:t>s</w:t>
      </w:r>
      <w:r w:rsidR="007C66E3" w:rsidRPr="00D03261">
        <w:rPr>
          <w:rFonts w:ascii="Times New Roman" w:eastAsiaTheme="minorEastAsia" w:hAnsi="Times New Roman"/>
          <w:lang w:val="en-GB"/>
        </w:rPr>
        <w:t xml:space="preserve"> of UE camping. </w:t>
      </w:r>
    </w:p>
    <w:p w14:paraId="00511565" w14:textId="4F636EDA" w:rsidR="00AF20B9" w:rsidRDefault="00AF20B9" w:rsidP="00145F02">
      <w:pPr>
        <w:pStyle w:val="af9"/>
        <w:numPr>
          <w:ilvl w:val="0"/>
          <w:numId w:val="44"/>
        </w:numPr>
        <w:spacing w:after="120"/>
        <w:ind w:firstLineChars="0"/>
        <w:rPr>
          <w:rFonts w:ascii="Times New Roman" w:eastAsiaTheme="minorEastAsia" w:hAnsi="Times New Roman"/>
          <w:lang w:val="en-GB"/>
        </w:rPr>
      </w:pPr>
      <w:r>
        <w:rPr>
          <w:rFonts w:ascii="Times New Roman" w:eastAsiaTheme="minorEastAsia" w:hAnsi="Times New Roman"/>
          <w:b/>
          <w:lang w:val="en-GB"/>
        </w:rPr>
        <w:t>Complexity:</w:t>
      </w:r>
      <w:r>
        <w:rPr>
          <w:rFonts w:ascii="Times New Roman" w:eastAsiaTheme="minorEastAsia" w:hAnsi="Times New Roman"/>
          <w:lang w:val="en-GB"/>
        </w:rPr>
        <w:t xml:space="preserve"> </w:t>
      </w:r>
      <w:r w:rsidR="00A217EB" w:rsidRPr="00A217EB">
        <w:rPr>
          <w:rFonts w:ascii="Times New Roman" w:eastAsiaTheme="minorEastAsia" w:hAnsi="Times New Roman"/>
          <w:lang w:val="en-GB"/>
        </w:rPr>
        <w:t xml:space="preserve">Obviously, receiving paging in </w:t>
      </w:r>
      <w:r w:rsidR="00A217EB">
        <w:rPr>
          <w:rFonts w:ascii="Times New Roman" w:eastAsiaTheme="minorEastAsia" w:hAnsi="Times New Roman"/>
          <w:lang w:val="en-GB"/>
        </w:rPr>
        <w:t>cell A</w:t>
      </w:r>
      <w:r w:rsidR="00A217EB" w:rsidRPr="00A217EB">
        <w:rPr>
          <w:rFonts w:ascii="Times New Roman" w:eastAsiaTheme="minorEastAsia" w:hAnsi="Times New Roman"/>
          <w:lang w:val="en-GB"/>
        </w:rPr>
        <w:t xml:space="preserve"> and transmitting data in </w:t>
      </w:r>
      <w:r w:rsidR="00A217EB">
        <w:rPr>
          <w:rFonts w:ascii="Times New Roman" w:eastAsiaTheme="minorEastAsia" w:hAnsi="Times New Roman"/>
          <w:lang w:val="en-GB"/>
        </w:rPr>
        <w:t>NES</w:t>
      </w:r>
      <w:r w:rsidR="00A217EB" w:rsidRPr="00A217EB">
        <w:rPr>
          <w:rFonts w:ascii="Times New Roman" w:eastAsiaTheme="minorEastAsia" w:hAnsi="Times New Roman"/>
          <w:lang w:val="en-GB"/>
        </w:rPr>
        <w:t xml:space="preserve"> cell requires high implementation complexity for the UE. It may also require interaction between cell A and the NES cell to ensure that there is no conflict between the uplink and downlink</w:t>
      </w:r>
      <w:r w:rsidR="00A217EB">
        <w:rPr>
          <w:rFonts w:ascii="Times New Roman" w:eastAsiaTheme="minorEastAsia" w:hAnsi="Times New Roman"/>
          <w:lang w:val="en-GB"/>
        </w:rPr>
        <w:t xml:space="preserve"> </w:t>
      </w:r>
      <w:r w:rsidR="00DE5170">
        <w:rPr>
          <w:rFonts w:ascii="Times New Roman" w:eastAsiaTheme="minorEastAsia" w:hAnsi="Times New Roman"/>
          <w:lang w:val="en-GB"/>
        </w:rPr>
        <w:t>transmission</w:t>
      </w:r>
      <w:r w:rsidR="00A217EB" w:rsidRPr="00A217EB">
        <w:rPr>
          <w:rFonts w:ascii="Times New Roman" w:eastAsiaTheme="minorEastAsia" w:hAnsi="Times New Roman"/>
          <w:lang w:val="en-GB"/>
        </w:rPr>
        <w:t>, which will bring additional energy consumption.</w:t>
      </w:r>
    </w:p>
    <w:p w14:paraId="50ACEAC8" w14:textId="7F6D7F7A" w:rsidR="00244A3D" w:rsidRDefault="00244A3D" w:rsidP="00244A3D">
      <w:pPr>
        <w:pStyle w:val="a8"/>
        <w:jc w:val="both"/>
        <w:rPr>
          <w:b/>
          <w:i/>
        </w:rPr>
      </w:pPr>
      <w:bookmarkStart w:id="11" w:name="_Ref174108999"/>
      <w:r w:rsidRPr="007D4B23">
        <w:rPr>
          <w:b/>
          <w:i/>
        </w:rPr>
        <w:t xml:space="preserve">Observation </w:t>
      </w:r>
      <w:r w:rsidRPr="007D4B23">
        <w:rPr>
          <w:b/>
          <w:i/>
        </w:rPr>
        <w:fldChar w:fldCharType="begin"/>
      </w:r>
      <w:r w:rsidRPr="007D4B23">
        <w:rPr>
          <w:b/>
          <w:i/>
        </w:rPr>
        <w:instrText xml:space="preserve"> SEQ Observation \* ARABIC </w:instrText>
      </w:r>
      <w:r w:rsidRPr="007D4B23">
        <w:rPr>
          <w:b/>
          <w:i/>
        </w:rPr>
        <w:fldChar w:fldCharType="separate"/>
      </w:r>
      <w:r w:rsidR="008057D2">
        <w:rPr>
          <w:b/>
          <w:i/>
          <w:noProof/>
        </w:rPr>
        <w:t>3</w:t>
      </w:r>
      <w:r w:rsidRPr="007D4B23">
        <w:rPr>
          <w:b/>
          <w:i/>
        </w:rPr>
        <w:fldChar w:fldCharType="end"/>
      </w:r>
      <w:r w:rsidRPr="007D4B23">
        <w:rPr>
          <w:b/>
          <w:i/>
        </w:rPr>
        <w:t>:</w:t>
      </w:r>
      <w:r>
        <w:rPr>
          <w:b/>
          <w:i/>
        </w:rPr>
        <w:t xml:space="preserve"> </w:t>
      </w:r>
      <w:r w:rsidRPr="00F85D80">
        <w:rPr>
          <w:b/>
          <w:i/>
        </w:rPr>
        <w:t>Compared to case2, case3</w:t>
      </w:r>
      <w:r>
        <w:rPr>
          <w:b/>
          <w:i/>
        </w:rPr>
        <w:t>-2</w:t>
      </w:r>
      <w:r w:rsidRPr="00F85D80">
        <w:rPr>
          <w:b/>
          <w:i/>
        </w:rPr>
        <w:t xml:space="preserve"> has the following </w:t>
      </w:r>
      <w:r>
        <w:rPr>
          <w:b/>
          <w:i/>
        </w:rPr>
        <w:t>observations</w:t>
      </w:r>
      <w:r>
        <w:rPr>
          <w:rFonts w:ascii="宋体" w:eastAsia="宋体" w:hAnsi="宋体" w:cs="宋体" w:hint="eastAsia"/>
          <w:b/>
          <w:i/>
          <w:lang w:eastAsia="zh-CN"/>
        </w:rPr>
        <w:t>,</w:t>
      </w:r>
      <w:bookmarkEnd w:id="11"/>
    </w:p>
    <w:p w14:paraId="14B7CE47" w14:textId="77777777" w:rsidR="00244A3D" w:rsidRDefault="00244A3D" w:rsidP="00244A3D">
      <w:pPr>
        <w:pStyle w:val="a8"/>
        <w:numPr>
          <w:ilvl w:val="0"/>
          <w:numId w:val="44"/>
        </w:numPr>
        <w:jc w:val="both"/>
        <w:rPr>
          <w:b/>
          <w:i/>
        </w:rPr>
      </w:pPr>
      <w:r>
        <w:rPr>
          <w:b/>
          <w:i/>
        </w:rPr>
        <w:t>Benefit:</w:t>
      </w:r>
    </w:p>
    <w:p w14:paraId="6A71488A" w14:textId="77777777" w:rsidR="00244A3D" w:rsidRDefault="00244A3D" w:rsidP="00244A3D">
      <w:pPr>
        <w:pStyle w:val="a8"/>
        <w:numPr>
          <w:ilvl w:val="1"/>
          <w:numId w:val="44"/>
        </w:numPr>
        <w:jc w:val="both"/>
        <w:rPr>
          <w:rFonts w:eastAsiaTheme="minorEastAsia"/>
          <w:b/>
          <w:i/>
          <w:lang w:eastAsia="zh-CN"/>
        </w:rPr>
      </w:pPr>
      <w:r>
        <w:rPr>
          <w:b/>
          <w:i/>
        </w:rPr>
        <w:t>C</w:t>
      </w:r>
      <w:r w:rsidRPr="0044499F">
        <w:rPr>
          <w:b/>
          <w:i/>
        </w:rPr>
        <w:t>ell A will consume more power due to OD-SIB1</w:t>
      </w:r>
      <w:r>
        <w:rPr>
          <w:b/>
          <w:i/>
        </w:rPr>
        <w:t xml:space="preserve"> transmission</w:t>
      </w:r>
      <w:r>
        <w:rPr>
          <w:rFonts w:eastAsiaTheme="minorEastAsia" w:hint="eastAsia"/>
          <w:b/>
          <w:i/>
          <w:lang w:eastAsia="zh-CN"/>
        </w:rPr>
        <w:t xml:space="preserve"> and UL-WUS monitoring</w:t>
      </w:r>
      <w:r>
        <w:rPr>
          <w:rFonts w:eastAsiaTheme="minorEastAsia"/>
          <w:b/>
          <w:i/>
          <w:lang w:eastAsia="zh-CN"/>
        </w:rPr>
        <w:t>.</w:t>
      </w:r>
    </w:p>
    <w:p w14:paraId="16F8D2AB" w14:textId="77777777" w:rsidR="00244A3D" w:rsidRPr="0025572C" w:rsidRDefault="00244A3D" w:rsidP="00244A3D">
      <w:pPr>
        <w:pStyle w:val="a8"/>
        <w:numPr>
          <w:ilvl w:val="1"/>
          <w:numId w:val="44"/>
        </w:numPr>
        <w:jc w:val="both"/>
        <w:rPr>
          <w:rFonts w:eastAsiaTheme="minorEastAsia"/>
          <w:b/>
          <w:i/>
          <w:lang w:eastAsia="zh-CN"/>
        </w:rPr>
      </w:pPr>
      <w:r w:rsidRPr="0025572C">
        <w:rPr>
          <w:rFonts w:eastAsiaTheme="minorEastAsia" w:hint="eastAsia"/>
          <w:b/>
          <w:i/>
          <w:lang w:eastAsia="zh-CN"/>
        </w:rPr>
        <w:t>The</w:t>
      </w:r>
      <w:r w:rsidRPr="0025572C">
        <w:rPr>
          <w:rFonts w:eastAsiaTheme="minorEastAsia"/>
          <w:b/>
          <w:i/>
          <w:lang w:eastAsia="zh-CN"/>
        </w:rPr>
        <w:t xml:space="preserve"> NES gain of case3 relative to case2 is marginal</w:t>
      </w:r>
      <w:r>
        <w:rPr>
          <w:rFonts w:eastAsiaTheme="minorEastAsia"/>
          <w:b/>
          <w:i/>
          <w:lang w:eastAsia="zh-CN"/>
        </w:rPr>
        <w:t>.</w:t>
      </w:r>
    </w:p>
    <w:p w14:paraId="62B69940" w14:textId="77777777" w:rsidR="00244A3D" w:rsidRPr="0025572C" w:rsidRDefault="00244A3D" w:rsidP="00244A3D">
      <w:pPr>
        <w:pStyle w:val="a8"/>
        <w:numPr>
          <w:ilvl w:val="0"/>
          <w:numId w:val="44"/>
        </w:numPr>
        <w:jc w:val="both"/>
        <w:rPr>
          <w:b/>
          <w:i/>
        </w:rPr>
      </w:pPr>
      <w:r>
        <w:rPr>
          <w:rFonts w:eastAsiaTheme="minorEastAsia"/>
          <w:b/>
          <w:i/>
          <w:lang w:eastAsia="zh-CN"/>
        </w:rPr>
        <w:t>Feasibility:</w:t>
      </w:r>
    </w:p>
    <w:p w14:paraId="12220FC2" w14:textId="0D1850B5" w:rsidR="00244A3D" w:rsidRPr="003A7432" w:rsidRDefault="00244A3D" w:rsidP="00244A3D">
      <w:pPr>
        <w:pStyle w:val="a8"/>
        <w:numPr>
          <w:ilvl w:val="1"/>
          <w:numId w:val="44"/>
        </w:numPr>
        <w:jc w:val="both"/>
        <w:rPr>
          <w:rFonts w:eastAsiaTheme="minorEastAsia"/>
          <w:b/>
          <w:i/>
          <w:lang w:eastAsia="zh-CN"/>
        </w:rPr>
      </w:pPr>
      <w:r>
        <w:rPr>
          <w:rFonts w:eastAsiaTheme="minorEastAsia" w:hint="eastAsia"/>
          <w:b/>
          <w:i/>
          <w:lang w:eastAsia="zh-CN"/>
        </w:rPr>
        <w:lastRenderedPageBreak/>
        <w:t xml:space="preserve">UE would suffer </w:t>
      </w:r>
      <w:r w:rsidRPr="003A7432">
        <w:rPr>
          <w:rFonts w:eastAsiaTheme="minorEastAsia"/>
          <w:b/>
          <w:i/>
          <w:lang w:eastAsia="zh-CN"/>
        </w:rPr>
        <w:t xml:space="preserve">poor channel quality </w:t>
      </w:r>
      <w:r>
        <w:rPr>
          <w:rFonts w:eastAsiaTheme="minorEastAsia" w:hint="eastAsia"/>
          <w:b/>
          <w:i/>
          <w:lang w:eastAsia="zh-CN"/>
        </w:rPr>
        <w:t>in sending UL WUS and r</w:t>
      </w:r>
      <w:r w:rsidRPr="003A7432">
        <w:rPr>
          <w:rFonts w:eastAsiaTheme="minorEastAsia"/>
          <w:b/>
          <w:i/>
          <w:lang w:eastAsia="zh-CN"/>
        </w:rPr>
        <w:t>eceiving OD-SIB1 in cell A.</w:t>
      </w:r>
    </w:p>
    <w:p w14:paraId="78DCE2ED" w14:textId="06A5D49D" w:rsidR="00244A3D" w:rsidRPr="003A7432" w:rsidRDefault="00244A3D" w:rsidP="003A7432">
      <w:pPr>
        <w:pStyle w:val="a8"/>
        <w:numPr>
          <w:ilvl w:val="1"/>
          <w:numId w:val="44"/>
        </w:numPr>
        <w:jc w:val="both"/>
      </w:pPr>
      <w:r w:rsidRPr="003A7432">
        <w:rPr>
          <w:rFonts w:eastAsiaTheme="minorEastAsia"/>
          <w:b/>
          <w:i/>
          <w:lang w:eastAsia="zh-CN"/>
        </w:rPr>
        <w:t>UE needs to maintain the timing of both cell A and NES cell</w:t>
      </w:r>
      <w:r w:rsidR="000E572C">
        <w:rPr>
          <w:rFonts w:eastAsiaTheme="minorEastAsia"/>
          <w:b/>
          <w:i/>
          <w:lang w:eastAsia="zh-CN"/>
        </w:rPr>
        <w:t>.</w:t>
      </w:r>
    </w:p>
    <w:p w14:paraId="3FC34158" w14:textId="77777777" w:rsidR="00244A3D" w:rsidRDefault="00244A3D" w:rsidP="00244A3D">
      <w:pPr>
        <w:pStyle w:val="a8"/>
        <w:numPr>
          <w:ilvl w:val="0"/>
          <w:numId w:val="44"/>
        </w:numPr>
        <w:jc w:val="both"/>
        <w:rPr>
          <w:b/>
          <w:i/>
        </w:rPr>
      </w:pPr>
      <w:r>
        <w:rPr>
          <w:b/>
          <w:i/>
        </w:rPr>
        <w:t>Complexity:</w:t>
      </w:r>
    </w:p>
    <w:p w14:paraId="35DF9FE1" w14:textId="6D4D5969" w:rsidR="00F85D80" w:rsidRPr="003A7432" w:rsidRDefault="00F11C7B" w:rsidP="003A7432">
      <w:pPr>
        <w:pStyle w:val="a8"/>
        <w:numPr>
          <w:ilvl w:val="1"/>
          <w:numId w:val="44"/>
        </w:numPr>
        <w:jc w:val="both"/>
        <w:rPr>
          <w:b/>
          <w:i/>
        </w:rPr>
      </w:pPr>
      <w:bookmarkStart w:id="12" w:name="_GoBack"/>
      <w:r>
        <w:rPr>
          <w:rFonts w:eastAsiaTheme="minorEastAsia"/>
          <w:b/>
          <w:i/>
          <w:lang w:eastAsia="zh-CN"/>
        </w:rPr>
        <w:t>R</w:t>
      </w:r>
      <w:r w:rsidR="00575C53" w:rsidRPr="003A7432">
        <w:rPr>
          <w:rFonts w:eastAsiaTheme="minorEastAsia"/>
          <w:b/>
          <w:i/>
          <w:lang w:eastAsia="zh-CN"/>
        </w:rPr>
        <w:t xml:space="preserve">eceiving paging in cell A and </w:t>
      </w:r>
      <w:r w:rsidR="003B1FE2">
        <w:rPr>
          <w:rFonts w:eastAsiaTheme="minorEastAsia"/>
          <w:b/>
          <w:i/>
          <w:lang w:eastAsia="zh-CN"/>
        </w:rPr>
        <w:t>performing RACH</w:t>
      </w:r>
      <w:r w:rsidR="00575C53" w:rsidRPr="003A7432">
        <w:rPr>
          <w:rFonts w:eastAsiaTheme="minorEastAsia"/>
          <w:b/>
          <w:i/>
          <w:lang w:eastAsia="zh-CN"/>
        </w:rPr>
        <w:t xml:space="preserve"> in NES cell </w:t>
      </w:r>
      <w:r w:rsidR="003B1FE2">
        <w:rPr>
          <w:rFonts w:eastAsiaTheme="minorEastAsia"/>
          <w:b/>
          <w:i/>
          <w:lang w:eastAsia="zh-CN"/>
        </w:rPr>
        <w:t>is more complex than case2.</w:t>
      </w:r>
    </w:p>
    <w:p w14:paraId="1E1D2C91" w14:textId="115F43DC" w:rsidR="000E572C" w:rsidRPr="003A7432" w:rsidRDefault="000E572C" w:rsidP="00A16C74">
      <w:pPr>
        <w:pStyle w:val="a8"/>
        <w:jc w:val="both"/>
        <w:rPr>
          <w:rFonts w:eastAsiaTheme="minorEastAsia"/>
          <w:b/>
          <w:i/>
          <w:lang w:eastAsia="zh-CN"/>
        </w:rPr>
      </w:pPr>
      <w:bookmarkStart w:id="13" w:name="_Ref174109003"/>
      <w:bookmarkStart w:id="14" w:name="_Ref173772368"/>
      <w:r w:rsidRPr="003A7432">
        <w:rPr>
          <w:rFonts w:eastAsiaTheme="minorEastAsia"/>
          <w:b/>
          <w:i/>
          <w:lang w:eastAsia="zh-CN"/>
        </w:rPr>
        <w:t xml:space="preserve">Observation </w:t>
      </w:r>
      <w:r w:rsidRPr="003A7432">
        <w:rPr>
          <w:rFonts w:eastAsiaTheme="minorEastAsia"/>
          <w:b/>
          <w:i/>
          <w:lang w:eastAsia="zh-CN"/>
        </w:rPr>
        <w:fldChar w:fldCharType="begin"/>
      </w:r>
      <w:r w:rsidRPr="003A7432">
        <w:rPr>
          <w:rFonts w:eastAsiaTheme="minorEastAsia"/>
          <w:b/>
          <w:i/>
          <w:lang w:eastAsia="zh-CN"/>
        </w:rPr>
        <w:instrText xml:space="preserve"> SEQ Observation \* ARABIC </w:instrText>
      </w:r>
      <w:r w:rsidRPr="003A7432">
        <w:rPr>
          <w:rFonts w:eastAsiaTheme="minorEastAsia"/>
          <w:b/>
          <w:i/>
          <w:lang w:eastAsia="zh-CN"/>
        </w:rPr>
        <w:fldChar w:fldCharType="separate"/>
      </w:r>
      <w:r w:rsidR="008057D2">
        <w:rPr>
          <w:rFonts w:eastAsiaTheme="minorEastAsia"/>
          <w:b/>
          <w:i/>
          <w:noProof/>
          <w:lang w:eastAsia="zh-CN"/>
        </w:rPr>
        <w:t>4</w:t>
      </w:r>
      <w:r w:rsidRPr="003A7432">
        <w:rPr>
          <w:rFonts w:eastAsiaTheme="minorEastAsia"/>
          <w:b/>
          <w:i/>
          <w:lang w:eastAsia="zh-CN"/>
        </w:rPr>
        <w:fldChar w:fldCharType="end"/>
      </w:r>
      <w:r w:rsidRPr="003A7432">
        <w:rPr>
          <w:rFonts w:eastAsiaTheme="minorEastAsia"/>
          <w:b/>
          <w:i/>
          <w:lang w:eastAsia="zh-CN"/>
        </w:rPr>
        <w:t xml:space="preserve">: </w:t>
      </w:r>
      <w:r w:rsidRPr="000E572C">
        <w:rPr>
          <w:rFonts w:eastAsiaTheme="minorEastAsia"/>
          <w:b/>
          <w:i/>
          <w:lang w:eastAsia="zh-CN"/>
        </w:rPr>
        <w:t xml:space="preserve">Whether case3-1 or case3-2, </w:t>
      </w:r>
      <w:r w:rsidR="00781F02" w:rsidRPr="00781F02">
        <w:rPr>
          <w:rFonts w:eastAsiaTheme="minorEastAsia"/>
          <w:b/>
          <w:i/>
          <w:lang w:eastAsia="zh-CN"/>
        </w:rPr>
        <w:t xml:space="preserve">the </w:t>
      </w:r>
      <w:r w:rsidR="00781F02">
        <w:rPr>
          <w:rFonts w:eastAsiaTheme="minorEastAsia"/>
          <w:b/>
          <w:i/>
          <w:lang w:eastAsia="zh-CN"/>
        </w:rPr>
        <w:t xml:space="preserve">NES </w:t>
      </w:r>
      <w:r w:rsidR="00781F02" w:rsidRPr="00781F02">
        <w:rPr>
          <w:rFonts w:eastAsiaTheme="minorEastAsia"/>
          <w:b/>
          <w:i/>
          <w:lang w:eastAsia="zh-CN"/>
        </w:rPr>
        <w:t xml:space="preserve">gain is </w:t>
      </w:r>
      <w:r w:rsidR="00781F02">
        <w:rPr>
          <w:rFonts w:eastAsiaTheme="minorEastAsia"/>
          <w:b/>
          <w:i/>
          <w:lang w:eastAsia="zh-CN"/>
        </w:rPr>
        <w:t>marginal and</w:t>
      </w:r>
      <w:r w:rsidR="00781F02" w:rsidRPr="00781F02">
        <w:rPr>
          <w:rFonts w:eastAsiaTheme="minorEastAsia"/>
          <w:b/>
          <w:i/>
          <w:lang w:eastAsia="zh-CN"/>
        </w:rPr>
        <w:t xml:space="preserve"> the </w:t>
      </w:r>
      <w:r w:rsidR="00781F02">
        <w:rPr>
          <w:rFonts w:eastAsiaTheme="minorEastAsia"/>
          <w:b/>
          <w:i/>
          <w:lang w:eastAsia="zh-CN"/>
        </w:rPr>
        <w:t>procedure</w:t>
      </w:r>
      <w:r w:rsidR="00781F02" w:rsidRPr="00781F02">
        <w:rPr>
          <w:rFonts w:eastAsiaTheme="minorEastAsia"/>
          <w:b/>
          <w:i/>
          <w:lang w:eastAsia="zh-CN"/>
        </w:rPr>
        <w:t xml:space="preserve"> is more complex and less feasible</w:t>
      </w:r>
      <w:r w:rsidR="00781F02">
        <w:rPr>
          <w:rFonts w:eastAsiaTheme="minorEastAsia"/>
          <w:b/>
          <w:i/>
          <w:lang w:eastAsia="zh-CN"/>
        </w:rPr>
        <w:t xml:space="preserve"> compared </w:t>
      </w:r>
      <w:r w:rsidR="00542F36">
        <w:rPr>
          <w:rFonts w:eastAsiaTheme="minorEastAsia"/>
          <w:b/>
          <w:i/>
          <w:lang w:eastAsia="zh-CN"/>
        </w:rPr>
        <w:t>to</w:t>
      </w:r>
      <w:r w:rsidR="00781F02">
        <w:rPr>
          <w:rFonts w:eastAsiaTheme="minorEastAsia"/>
          <w:b/>
          <w:i/>
          <w:lang w:eastAsia="zh-CN"/>
        </w:rPr>
        <w:t xml:space="preserve"> case2.</w:t>
      </w:r>
      <w:bookmarkEnd w:id="13"/>
    </w:p>
    <w:p w14:paraId="20EDEF20" w14:textId="63441DB1" w:rsidR="00542F36" w:rsidRDefault="00250D2D" w:rsidP="00A16C74">
      <w:pPr>
        <w:pStyle w:val="a8"/>
        <w:jc w:val="both"/>
        <w:rPr>
          <w:b/>
          <w:i/>
        </w:rPr>
      </w:pPr>
      <w:bookmarkStart w:id="15" w:name="_Ref174109109"/>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8057D2">
        <w:rPr>
          <w:b/>
          <w:i/>
          <w:noProof/>
        </w:rPr>
        <w:t>3</w:t>
      </w:r>
      <w:r w:rsidRPr="00F85D80">
        <w:rPr>
          <w:b/>
          <w:i/>
        </w:rPr>
        <w:fldChar w:fldCharType="end"/>
      </w:r>
      <w:r w:rsidRPr="00F85D80">
        <w:rPr>
          <w:b/>
          <w:i/>
        </w:rPr>
        <w:t xml:space="preserve">: </w:t>
      </w:r>
      <w:r w:rsidR="000E572C">
        <w:rPr>
          <w:b/>
          <w:i/>
        </w:rPr>
        <w:t xml:space="preserve">Support that </w:t>
      </w:r>
      <w:r w:rsidRPr="00250D2D">
        <w:rPr>
          <w:b/>
          <w:i/>
        </w:rPr>
        <w:t>case2 is prioritized over case3 in R19</w:t>
      </w:r>
      <w:bookmarkEnd w:id="4"/>
      <w:r w:rsidR="001E6ED6">
        <w:rPr>
          <w:b/>
          <w:i/>
        </w:rPr>
        <w:t>.</w:t>
      </w:r>
      <w:bookmarkEnd w:id="14"/>
      <w:bookmarkEnd w:id="15"/>
      <w:r w:rsidR="00C06E94" w:rsidRPr="00C06E94">
        <w:rPr>
          <w:rFonts w:hint="eastAsia"/>
          <w:b/>
          <w:i/>
        </w:rPr>
        <w:t xml:space="preserve"> </w:t>
      </w:r>
    </w:p>
    <w:bookmarkEnd w:id="12"/>
    <w:p w14:paraId="73F09F8C" w14:textId="02C33D8A" w:rsidR="00542F36" w:rsidRPr="003A7432" w:rsidRDefault="00552B9D" w:rsidP="003A7432">
      <w:pPr>
        <w:jc w:val="both"/>
        <w:rPr>
          <w:rFonts w:eastAsiaTheme="minorEastAsia"/>
          <w:lang w:val="en-GB" w:eastAsia="zh-CN"/>
        </w:rPr>
      </w:pPr>
      <w:r>
        <w:rPr>
          <w:rFonts w:eastAsiaTheme="minorEastAsia" w:hint="eastAsia"/>
          <w:lang w:val="en-GB" w:eastAsia="zh-CN"/>
        </w:rPr>
        <w:t>Considering this, t</w:t>
      </w:r>
      <w:r w:rsidR="00542F36">
        <w:rPr>
          <w:rFonts w:eastAsiaTheme="minorEastAsia"/>
          <w:lang w:val="en-GB" w:eastAsia="zh-CN"/>
        </w:rPr>
        <w:t xml:space="preserve">he following section 2.3, section 2.4 and section 2.5 further </w:t>
      </w:r>
      <w:r>
        <w:rPr>
          <w:rFonts w:eastAsiaTheme="minorEastAsia" w:hint="eastAsia"/>
          <w:lang w:val="en-GB" w:eastAsia="zh-CN"/>
        </w:rPr>
        <w:t>focus on</w:t>
      </w:r>
      <w:r>
        <w:rPr>
          <w:rFonts w:eastAsiaTheme="minorEastAsia"/>
          <w:lang w:val="en-GB" w:eastAsia="zh-CN"/>
        </w:rPr>
        <w:t xml:space="preserve"> </w:t>
      </w:r>
      <w:r w:rsidR="00542F36">
        <w:rPr>
          <w:rFonts w:eastAsiaTheme="minorEastAsia"/>
          <w:lang w:val="en-GB" w:eastAsia="zh-CN"/>
        </w:rPr>
        <w:t xml:space="preserve">the spec impacts of on-demand SIB1 in case2. </w:t>
      </w:r>
    </w:p>
    <w:p w14:paraId="4CF58348" w14:textId="54F2A6BD" w:rsidR="00377E19" w:rsidRDefault="003076BC"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NES </w:t>
      </w:r>
      <w:r>
        <w:rPr>
          <w:rFonts w:ascii="Arial" w:eastAsiaTheme="minorEastAsia" w:hAnsi="Arial" w:cs="Arial" w:hint="eastAsia"/>
          <w:bCs/>
          <w:iCs/>
          <w:sz w:val="28"/>
          <w:szCs w:val="28"/>
          <w:lang w:eastAsia="zh-CN"/>
        </w:rPr>
        <w:t>cell</w:t>
      </w:r>
      <w:r>
        <w:rPr>
          <w:rFonts w:ascii="Arial" w:eastAsiaTheme="minorEastAsia" w:hAnsi="Arial" w:cs="Arial"/>
          <w:bCs/>
          <w:iCs/>
          <w:sz w:val="28"/>
          <w:szCs w:val="28"/>
          <w:lang w:eastAsia="zh-CN"/>
        </w:rPr>
        <w:t xml:space="preserve"> </w:t>
      </w:r>
      <w:r>
        <w:rPr>
          <w:rFonts w:ascii="Arial" w:eastAsiaTheme="minorEastAsia" w:hAnsi="Arial" w:cs="Arial" w:hint="eastAsia"/>
          <w:bCs/>
          <w:iCs/>
          <w:sz w:val="28"/>
          <w:szCs w:val="28"/>
          <w:lang w:eastAsia="zh-CN"/>
        </w:rPr>
        <w:t>identification</w:t>
      </w:r>
      <w:r w:rsidR="00377E19" w:rsidRPr="005A4501">
        <w:rPr>
          <w:rFonts w:ascii="Arial" w:eastAsiaTheme="minorEastAsia" w:hAnsi="Arial" w:cs="Arial"/>
          <w:bCs/>
          <w:iCs/>
          <w:sz w:val="28"/>
          <w:szCs w:val="28"/>
          <w:lang w:eastAsia="zh-CN"/>
        </w:rPr>
        <w:t xml:space="preserve"> </w:t>
      </w:r>
    </w:p>
    <w:p w14:paraId="71691C50" w14:textId="12BA18B7" w:rsidR="008D3707" w:rsidRPr="00802B40" w:rsidRDefault="00CC6446" w:rsidP="001B0A55">
      <w:pPr>
        <w:spacing w:before="120" w:after="120"/>
        <w:jc w:val="both"/>
        <w:rPr>
          <w:rFonts w:eastAsiaTheme="minorEastAsia"/>
          <w:lang w:eastAsia="zh-CN"/>
        </w:rPr>
      </w:pPr>
      <w:r w:rsidRPr="00CC6446">
        <w:rPr>
          <w:rFonts w:eastAsiaTheme="minorEastAsia" w:hint="eastAsia"/>
          <w:lang w:eastAsia="zh-CN"/>
        </w:rPr>
        <w:t>R</w:t>
      </w:r>
      <w:r w:rsidRPr="00CC6446">
        <w:rPr>
          <w:rFonts w:eastAsiaTheme="minorEastAsia"/>
          <w:lang w:eastAsia="zh-CN"/>
        </w:rPr>
        <w:t>egarding the issue on how to identify a NES cell for R19 UEs,</w:t>
      </w:r>
      <w:r w:rsidRPr="00CC6446">
        <w:rPr>
          <w:rFonts w:eastAsiaTheme="minorEastAsia" w:hint="eastAsia"/>
          <w:lang w:eastAsia="zh-CN"/>
        </w:rPr>
        <w:t xml:space="preserve"> </w:t>
      </w:r>
      <w:r w:rsidRPr="00CC6446">
        <w:rPr>
          <w:rFonts w:eastAsiaTheme="minorEastAsia"/>
          <w:lang w:eastAsia="zh-CN"/>
        </w:rPr>
        <w:t xml:space="preserve">two main options </w:t>
      </w:r>
      <w:r w:rsidR="007211C0">
        <w:rPr>
          <w:rFonts w:eastAsiaTheme="minorEastAsia"/>
          <w:lang w:eastAsia="zh-CN"/>
        </w:rPr>
        <w:t>had</w:t>
      </w:r>
      <w:r w:rsidR="007211C0" w:rsidRPr="00CC6446">
        <w:rPr>
          <w:rFonts w:eastAsiaTheme="minorEastAsia"/>
          <w:lang w:eastAsia="zh-CN"/>
        </w:rPr>
        <w:t xml:space="preserve"> </w:t>
      </w:r>
      <w:r w:rsidRPr="00CC6446">
        <w:rPr>
          <w:rFonts w:eastAsiaTheme="minorEastAsia"/>
          <w:lang w:eastAsia="zh-CN"/>
        </w:rPr>
        <w:t>been discussed</w:t>
      </w:r>
      <w:r>
        <w:rPr>
          <w:rFonts w:eastAsiaTheme="minorEastAsia"/>
          <w:lang w:eastAsia="zh-CN"/>
        </w:rPr>
        <w:t xml:space="preserve"> </w:t>
      </w:r>
      <w:r w:rsidR="00802B40" w:rsidRPr="00802B40">
        <w:rPr>
          <w:rFonts w:eastAsiaTheme="minorEastAsia"/>
          <w:lang w:eastAsia="zh-CN"/>
        </w:rPr>
        <w:t xml:space="preserve">in the </w:t>
      </w:r>
      <w:r w:rsidR="004B56D1">
        <w:rPr>
          <w:rFonts w:eastAsiaTheme="minorEastAsia"/>
          <w:lang w:eastAsia="zh-CN"/>
        </w:rPr>
        <w:t>RAN1#116</w:t>
      </w:r>
      <w:r w:rsidR="006B1887">
        <w:rPr>
          <w:rFonts w:eastAsiaTheme="minorEastAsia"/>
          <w:lang w:eastAsia="zh-CN"/>
        </w:rPr>
        <w:t>-bis</w:t>
      </w:r>
      <w:r>
        <w:rPr>
          <w:rFonts w:eastAsiaTheme="minorEastAsia"/>
          <w:lang w:eastAsia="zh-CN"/>
        </w:rPr>
        <w:t xml:space="preserve"> </w:t>
      </w:r>
      <w:r w:rsidR="00802B40" w:rsidRPr="00802B40">
        <w:rPr>
          <w:rFonts w:eastAsiaTheme="minorEastAsia"/>
          <w:lang w:eastAsia="zh-CN"/>
        </w:rPr>
        <w:t xml:space="preserve">meeting </w:t>
      </w:r>
      <w:r>
        <w:rPr>
          <w:rFonts w:eastAsiaTheme="minorEastAsia"/>
          <w:lang w:eastAsia="zh-CN"/>
        </w:rPr>
        <w:t>as listed below</w:t>
      </w:r>
      <w:r w:rsidR="004B56D1">
        <w:rPr>
          <w:rFonts w:eastAsiaTheme="minorEastAsia"/>
          <w:lang w:eastAsia="zh-CN"/>
        </w:rPr>
        <w:t>.</w:t>
      </w:r>
    </w:p>
    <w:tbl>
      <w:tblPr>
        <w:tblStyle w:val="ac"/>
        <w:tblW w:w="0" w:type="auto"/>
        <w:tblLook w:val="04A0" w:firstRow="1" w:lastRow="0" w:firstColumn="1" w:lastColumn="0" w:noHBand="0" w:noVBand="1"/>
      </w:tblPr>
      <w:tblGrid>
        <w:gridCol w:w="9060"/>
      </w:tblGrid>
      <w:tr w:rsidR="00F50648" w14:paraId="47EA7DF2" w14:textId="77777777" w:rsidTr="0063277B">
        <w:tc>
          <w:tcPr>
            <w:tcW w:w="9060" w:type="dxa"/>
          </w:tcPr>
          <w:p w14:paraId="3A0BE230" w14:textId="0103C86F" w:rsidR="004452D8" w:rsidRPr="004452D8" w:rsidRDefault="004452D8" w:rsidP="004452D8">
            <w:pPr>
              <w:rPr>
                <w:b/>
                <w:bCs/>
                <w:highlight w:val="green"/>
                <w:lang w:eastAsia="x-none"/>
              </w:rPr>
            </w:pPr>
            <w:r w:rsidRPr="004452D8">
              <w:rPr>
                <w:b/>
                <w:bCs/>
                <w:highlight w:val="green"/>
                <w:lang w:eastAsia="x-none"/>
              </w:rPr>
              <w:t>Agreement</w:t>
            </w:r>
            <w:r w:rsidR="00F903C1" w:rsidRPr="008C3997">
              <w:rPr>
                <w:b/>
                <w:bCs/>
                <w:color w:val="FF0000"/>
                <w:highlight w:val="green"/>
                <w:lang w:eastAsia="x-none"/>
              </w:rPr>
              <w:t>@</w:t>
            </w:r>
            <w:r w:rsidR="00F903C1" w:rsidRPr="008C3997">
              <w:rPr>
                <w:rFonts w:hint="eastAsia"/>
                <w:b/>
                <w:bCs/>
                <w:color w:val="FF0000"/>
                <w:highlight w:val="green"/>
                <w:lang w:eastAsia="x-none"/>
              </w:rPr>
              <w:t>R</w:t>
            </w:r>
            <w:r w:rsidR="00F903C1" w:rsidRPr="008C3997">
              <w:rPr>
                <w:b/>
                <w:bCs/>
                <w:color w:val="FF0000"/>
                <w:highlight w:val="green"/>
                <w:lang w:eastAsia="x-none"/>
              </w:rPr>
              <w:t>AN1#116-</w:t>
            </w:r>
            <w:r w:rsidR="00F903C1" w:rsidRPr="008C3997">
              <w:rPr>
                <w:rFonts w:hint="eastAsia"/>
                <w:b/>
                <w:bCs/>
                <w:color w:val="FF0000"/>
                <w:highlight w:val="green"/>
                <w:lang w:eastAsia="x-none"/>
              </w:rPr>
              <w:t>bis</w:t>
            </w:r>
          </w:p>
          <w:p w14:paraId="74F10D5F" w14:textId="77777777" w:rsidR="004452D8" w:rsidRPr="004452D8" w:rsidRDefault="004452D8" w:rsidP="00FC3E26">
            <w:pPr>
              <w:jc w:val="both"/>
              <w:rPr>
                <w:lang w:eastAsia="x-none"/>
              </w:rPr>
            </w:pPr>
            <w:r w:rsidRPr="004452D8">
              <w:rPr>
                <w:lang w:eastAsia="x-none"/>
              </w:rPr>
              <w:t>RAN1 to further study UE identification of NES cell with on-demand SIB1 based on one, both, or combination of the following options:</w:t>
            </w:r>
          </w:p>
          <w:p w14:paraId="734DC6DA" w14:textId="77777777" w:rsidR="004452D8" w:rsidRPr="004452D8" w:rsidRDefault="004452D8" w:rsidP="00902D8F">
            <w:pPr>
              <w:numPr>
                <w:ilvl w:val="0"/>
                <w:numId w:val="38"/>
              </w:numPr>
              <w:rPr>
                <w:lang w:eastAsia="x-none"/>
              </w:rPr>
            </w:pPr>
            <w:r w:rsidRPr="004452D8">
              <w:rPr>
                <w:lang w:eastAsia="x-none"/>
              </w:rPr>
              <w:t>Option 1: By WUS configuration</w:t>
            </w:r>
          </w:p>
          <w:p w14:paraId="17F25D1A" w14:textId="3DB3414A" w:rsidR="004452D8" w:rsidRPr="00F903C1" w:rsidRDefault="004452D8" w:rsidP="00902D8F">
            <w:pPr>
              <w:numPr>
                <w:ilvl w:val="0"/>
                <w:numId w:val="38"/>
              </w:numPr>
              <w:rPr>
                <w:lang w:eastAsia="x-none"/>
              </w:rPr>
            </w:pPr>
            <w:r w:rsidRPr="004452D8">
              <w:rPr>
                <w:lang w:eastAsia="x-none"/>
              </w:rPr>
              <w:t>Option 2: By PBCH payload of NES cell</w:t>
            </w:r>
          </w:p>
        </w:tc>
      </w:tr>
    </w:tbl>
    <w:p w14:paraId="3065BB24" w14:textId="70E590C4" w:rsidR="00D04916" w:rsidRPr="00EA7D3D" w:rsidRDefault="00D04916" w:rsidP="00FC3E26">
      <w:pPr>
        <w:spacing w:before="120" w:after="120"/>
        <w:jc w:val="both"/>
        <w:rPr>
          <w:rFonts w:eastAsiaTheme="minorEastAsia"/>
          <w:szCs w:val="20"/>
          <w:highlight w:val="yellow"/>
          <w:lang w:val="en-GB" w:eastAsia="zh-CN"/>
        </w:rPr>
      </w:pPr>
      <w:r w:rsidRPr="00D04916">
        <w:rPr>
          <w:rFonts w:eastAsiaTheme="minorEastAsia"/>
          <w:szCs w:val="20"/>
          <w:lang w:val="en-GB"/>
        </w:rPr>
        <w:t xml:space="preserve">In fact, in addition to the two options mentioned above, the option of WUS configuration combined with </w:t>
      </w:r>
      <w:proofErr w:type="spellStart"/>
      <w:r w:rsidR="00FC3E26" w:rsidRPr="00FC3E26">
        <w:rPr>
          <w:rFonts w:eastAsiaTheme="minorEastAsia"/>
          <w:i/>
          <w:szCs w:val="20"/>
          <w:lang w:val="en-GB"/>
        </w:rPr>
        <w:t>kssb</w:t>
      </w:r>
      <w:proofErr w:type="spellEnd"/>
      <w:r w:rsidR="00FC3E26" w:rsidRPr="00D04916">
        <w:rPr>
          <w:rFonts w:eastAsiaTheme="minorEastAsia"/>
          <w:szCs w:val="20"/>
          <w:lang w:val="en-GB"/>
        </w:rPr>
        <w:t xml:space="preserve"> </w:t>
      </w:r>
      <w:r w:rsidRPr="00D04916">
        <w:rPr>
          <w:rFonts w:eastAsiaTheme="minorEastAsia"/>
          <w:szCs w:val="20"/>
          <w:lang w:val="en-GB"/>
        </w:rPr>
        <w:t xml:space="preserve">can also be considered. In the following, these three </w:t>
      </w:r>
      <w:r w:rsidR="006024C1">
        <w:rPr>
          <w:rFonts w:eastAsiaTheme="minorEastAsia"/>
          <w:szCs w:val="20"/>
          <w:lang w:val="en-GB"/>
        </w:rPr>
        <w:t>options</w:t>
      </w:r>
      <w:r w:rsidRPr="00D04916">
        <w:rPr>
          <w:rFonts w:eastAsiaTheme="minorEastAsia"/>
          <w:szCs w:val="20"/>
          <w:lang w:val="en-GB"/>
        </w:rPr>
        <w:t xml:space="preserve"> are discussed in detail</w:t>
      </w:r>
      <w:r w:rsidR="00D24CCB">
        <w:rPr>
          <w:rFonts w:eastAsiaTheme="minorEastAsia" w:hint="eastAsia"/>
          <w:szCs w:val="20"/>
          <w:lang w:val="en-GB" w:eastAsia="zh-CN"/>
        </w:rPr>
        <w:t>.</w:t>
      </w:r>
    </w:p>
    <w:p w14:paraId="146E0DD6" w14:textId="0B591FC5" w:rsidR="00AF1825" w:rsidRPr="00CF7311" w:rsidRDefault="00AF1825" w:rsidP="00FC3E26">
      <w:pPr>
        <w:pStyle w:val="af9"/>
        <w:numPr>
          <w:ilvl w:val="0"/>
          <w:numId w:val="51"/>
        </w:numPr>
        <w:spacing w:before="120" w:after="120"/>
        <w:ind w:firstLineChars="0"/>
        <w:rPr>
          <w:rFonts w:ascii="Times New Roman" w:eastAsiaTheme="minorEastAsia" w:hAnsi="Times New Roman"/>
          <w:b/>
          <w:sz w:val="20"/>
          <w:szCs w:val="20"/>
          <w:lang w:val="en-GB"/>
        </w:rPr>
      </w:pPr>
      <w:r w:rsidRPr="00CF7311">
        <w:rPr>
          <w:rFonts w:ascii="Times New Roman" w:eastAsiaTheme="minorEastAsia" w:hAnsi="Times New Roman"/>
          <w:b/>
          <w:sz w:val="20"/>
          <w:szCs w:val="20"/>
          <w:lang w:val="en-GB"/>
        </w:rPr>
        <w:t>Option1</w:t>
      </w:r>
      <w:r w:rsidR="00055D42" w:rsidRPr="00CF7311">
        <w:rPr>
          <w:rFonts w:ascii="Times New Roman" w:eastAsiaTheme="minorEastAsia" w:hAnsi="Times New Roman"/>
          <w:b/>
          <w:sz w:val="20"/>
          <w:szCs w:val="20"/>
          <w:lang w:val="en-GB"/>
        </w:rPr>
        <w:t xml:space="preserve">: </w:t>
      </w:r>
      <w:r w:rsidR="00C600B8" w:rsidRPr="00CF7311">
        <w:rPr>
          <w:rFonts w:ascii="Times New Roman" w:eastAsiaTheme="minorEastAsia" w:hAnsi="Times New Roman"/>
          <w:b/>
          <w:sz w:val="20"/>
          <w:szCs w:val="20"/>
          <w:lang w:val="en-GB"/>
        </w:rPr>
        <w:t xml:space="preserve">WUS configuration </w:t>
      </w:r>
      <w:r w:rsidR="00A95523" w:rsidRPr="00CF7311">
        <w:rPr>
          <w:rFonts w:ascii="Times New Roman" w:eastAsiaTheme="minorEastAsia" w:hAnsi="Times New Roman"/>
          <w:b/>
          <w:sz w:val="20"/>
          <w:szCs w:val="20"/>
          <w:lang w:val="en-GB"/>
        </w:rPr>
        <w:t xml:space="preserve">only </w:t>
      </w:r>
      <w:r w:rsidR="00C600B8" w:rsidRPr="00CF7311">
        <w:rPr>
          <w:rFonts w:ascii="Times New Roman" w:eastAsiaTheme="minorEastAsia" w:hAnsi="Times New Roman"/>
          <w:b/>
          <w:sz w:val="20"/>
          <w:szCs w:val="20"/>
          <w:lang w:val="en-GB"/>
        </w:rPr>
        <w:t>indicates</w:t>
      </w:r>
      <w:r w:rsidR="009B19C2" w:rsidRPr="00CF7311">
        <w:rPr>
          <w:rFonts w:ascii="Times New Roman" w:eastAsiaTheme="minorEastAsia" w:hAnsi="Times New Roman"/>
          <w:b/>
          <w:sz w:val="20"/>
          <w:szCs w:val="20"/>
          <w:lang w:val="en-GB"/>
        </w:rPr>
        <w:t xml:space="preserve"> NES cell </w:t>
      </w:r>
    </w:p>
    <w:p w14:paraId="198CC3EF" w14:textId="61D48376" w:rsidR="00AF1825" w:rsidRPr="002F727B" w:rsidRDefault="00AF1825" w:rsidP="009B19C2">
      <w:pPr>
        <w:spacing w:before="120" w:after="120"/>
        <w:jc w:val="both"/>
        <w:rPr>
          <w:rFonts w:eastAsiaTheme="minorEastAsia"/>
          <w:lang w:eastAsia="zh-CN"/>
        </w:rPr>
      </w:pPr>
      <w:r w:rsidRPr="002F727B">
        <w:rPr>
          <w:rFonts w:eastAsiaTheme="minorEastAsia"/>
          <w:lang w:eastAsia="zh-CN"/>
        </w:rPr>
        <w:t xml:space="preserve">In option 1, UE may assume a cell is a NES cell if UE receives the WUS configuration for this cell. For example, the WUS configuration directly configures a list of NES cell IDs, and the UE can determine which cells are NES cells based on this list of cell IDs. </w:t>
      </w:r>
    </w:p>
    <w:p w14:paraId="0576073A" w14:textId="1DF9CF51" w:rsidR="00825118" w:rsidRDefault="00AF1825" w:rsidP="006838FD">
      <w:pPr>
        <w:spacing w:before="120" w:after="120"/>
        <w:jc w:val="both"/>
        <w:rPr>
          <w:rFonts w:eastAsiaTheme="minorEastAsia"/>
          <w:szCs w:val="20"/>
          <w:lang w:eastAsia="zh-CN"/>
        </w:rPr>
      </w:pPr>
      <w:r w:rsidRPr="00AF1825">
        <w:rPr>
          <w:rFonts w:eastAsiaTheme="minorEastAsia"/>
          <w:szCs w:val="20"/>
          <w:lang w:eastAsia="zh-CN"/>
        </w:rPr>
        <w:t>However, identifying NES cells by WUS configuration alone has some drawbacks</w:t>
      </w:r>
      <w:r w:rsidR="00195158">
        <w:rPr>
          <w:rFonts w:eastAsiaTheme="minorEastAsia"/>
          <w:szCs w:val="20"/>
          <w:lang w:eastAsia="zh-CN"/>
        </w:rPr>
        <w:t>. F</w:t>
      </w:r>
      <w:r w:rsidRPr="00AF1825">
        <w:rPr>
          <w:rFonts w:eastAsiaTheme="minorEastAsia"/>
          <w:szCs w:val="20"/>
          <w:lang w:eastAsia="zh-CN"/>
        </w:rPr>
        <w:t xml:space="preserve">or example, for the legacy UE, </w:t>
      </w:r>
      <w:r w:rsidR="00C14E96">
        <w:rPr>
          <w:rFonts w:eastAsiaTheme="minorEastAsia"/>
          <w:szCs w:val="20"/>
          <w:lang w:eastAsia="zh-CN"/>
        </w:rPr>
        <w:t xml:space="preserve">which cannot obtain the WUS configuration, </w:t>
      </w:r>
      <w:r w:rsidRPr="00AF1825">
        <w:rPr>
          <w:rFonts w:eastAsiaTheme="minorEastAsia"/>
          <w:szCs w:val="20"/>
          <w:lang w:eastAsia="zh-CN"/>
        </w:rPr>
        <w:t xml:space="preserve">if the </w:t>
      </w:r>
      <w:proofErr w:type="spellStart"/>
      <w:r w:rsidR="005952EA" w:rsidRPr="008E19A9">
        <w:rPr>
          <w:rFonts w:eastAsiaTheme="minorEastAsia"/>
          <w:i/>
          <w:szCs w:val="20"/>
          <w:lang w:eastAsia="zh-CN"/>
        </w:rPr>
        <w:t>kssb</w:t>
      </w:r>
      <w:proofErr w:type="spellEnd"/>
      <w:r w:rsidRPr="00AF1825">
        <w:rPr>
          <w:rFonts w:eastAsiaTheme="minorEastAsia"/>
          <w:szCs w:val="20"/>
          <w:lang w:eastAsia="zh-CN"/>
        </w:rPr>
        <w:t xml:space="preserve"> of NES cell </w:t>
      </w:r>
      <w:r w:rsidR="00195158">
        <w:rPr>
          <w:rFonts w:eastAsiaTheme="minorEastAsia"/>
          <w:szCs w:val="20"/>
          <w:lang w:eastAsia="zh-CN"/>
        </w:rPr>
        <w:t>indicates</w:t>
      </w:r>
      <w:r w:rsidRPr="00AF1825">
        <w:rPr>
          <w:rFonts w:eastAsiaTheme="minorEastAsia"/>
          <w:szCs w:val="20"/>
          <w:lang w:eastAsia="zh-CN"/>
        </w:rPr>
        <w:t xml:space="preserve"> CD-SSB, </w:t>
      </w:r>
      <w:r w:rsidR="00C14E96">
        <w:rPr>
          <w:rFonts w:eastAsiaTheme="minorEastAsia"/>
          <w:szCs w:val="20"/>
          <w:lang w:eastAsia="zh-CN"/>
        </w:rPr>
        <w:t>it</w:t>
      </w:r>
      <w:r w:rsidRPr="00AF1825">
        <w:rPr>
          <w:rFonts w:eastAsiaTheme="minorEastAsia"/>
          <w:szCs w:val="20"/>
          <w:lang w:eastAsia="zh-CN"/>
        </w:rPr>
        <w:t xml:space="preserve"> will assume that the NES cell is a cell that normally transmits the SIB1, and will try to receive the SIB1</w:t>
      </w:r>
      <w:r w:rsidR="00195158">
        <w:rPr>
          <w:rFonts w:eastAsiaTheme="minorEastAsia"/>
          <w:szCs w:val="20"/>
          <w:lang w:eastAsia="zh-CN"/>
        </w:rPr>
        <w:t xml:space="preserve">, </w:t>
      </w:r>
      <w:r w:rsidR="00195158" w:rsidRPr="00195158">
        <w:rPr>
          <w:rFonts w:eastAsiaTheme="minorEastAsia"/>
          <w:szCs w:val="20"/>
          <w:lang w:eastAsia="zh-CN"/>
        </w:rPr>
        <w:t>which is more power-consuming for the legacy UE</w:t>
      </w:r>
      <w:r w:rsidR="00247F51" w:rsidRPr="00247F51">
        <w:t xml:space="preserve"> </w:t>
      </w:r>
      <w:r w:rsidR="00247F51">
        <w:rPr>
          <w:rFonts w:eastAsiaTheme="minorEastAsia"/>
          <w:szCs w:val="20"/>
          <w:lang w:eastAsia="zh-CN"/>
        </w:rPr>
        <w:t>t</w:t>
      </w:r>
      <w:r w:rsidR="00247F51" w:rsidRPr="00247F51">
        <w:rPr>
          <w:rFonts w:eastAsiaTheme="minorEastAsia"/>
          <w:szCs w:val="20"/>
          <w:lang w:eastAsia="zh-CN"/>
        </w:rPr>
        <w:t>o receive the non-existent SIB1</w:t>
      </w:r>
      <w:r w:rsidR="006838FD">
        <w:rPr>
          <w:rFonts w:eastAsiaTheme="minorEastAsia"/>
          <w:szCs w:val="20"/>
          <w:lang w:eastAsia="zh-CN"/>
        </w:rPr>
        <w:t xml:space="preserve">. </w:t>
      </w:r>
      <w:r w:rsidR="00185657">
        <w:rPr>
          <w:rFonts w:eastAsiaTheme="minorEastAsia"/>
          <w:szCs w:val="20"/>
          <w:lang w:eastAsia="zh-CN"/>
        </w:rPr>
        <w:t xml:space="preserve">One solution to avoid the impacts mentioned above on legacy Us is to set </w:t>
      </w:r>
      <w:proofErr w:type="spellStart"/>
      <w:r w:rsidR="00185657" w:rsidRPr="008E19A9">
        <w:rPr>
          <w:rFonts w:eastAsiaTheme="minorEastAsia"/>
          <w:i/>
          <w:szCs w:val="20"/>
          <w:lang w:eastAsia="zh-CN"/>
        </w:rPr>
        <w:t>kssb</w:t>
      </w:r>
      <w:proofErr w:type="spellEnd"/>
      <w:r w:rsidR="00185657">
        <w:rPr>
          <w:rFonts w:eastAsiaTheme="minorEastAsia"/>
          <w:szCs w:val="20"/>
          <w:lang w:eastAsia="zh-CN"/>
        </w:rPr>
        <w:t xml:space="preserve"> as NCD-SSB, which may </w:t>
      </w:r>
      <w:r w:rsidR="00E43DD8">
        <w:rPr>
          <w:rFonts w:eastAsiaTheme="minorEastAsia" w:hint="eastAsia"/>
          <w:szCs w:val="20"/>
          <w:lang w:eastAsia="zh-CN"/>
        </w:rPr>
        <w:t>further</w:t>
      </w:r>
      <w:r w:rsidR="00E43DD8">
        <w:rPr>
          <w:rFonts w:eastAsiaTheme="minorEastAsia"/>
          <w:szCs w:val="20"/>
          <w:lang w:eastAsia="zh-CN"/>
        </w:rPr>
        <w:t xml:space="preserve"> </w:t>
      </w:r>
      <w:r w:rsidR="00185657">
        <w:rPr>
          <w:rFonts w:eastAsiaTheme="minorEastAsia"/>
          <w:szCs w:val="20"/>
          <w:lang w:eastAsia="zh-CN"/>
        </w:rPr>
        <w:t xml:space="preserve">limit the </w:t>
      </w:r>
      <w:r w:rsidR="00BC23C9">
        <w:rPr>
          <w:rFonts w:eastAsiaTheme="minorEastAsia"/>
          <w:szCs w:val="20"/>
          <w:lang w:eastAsia="zh-CN"/>
        </w:rPr>
        <w:t>deployment of the Network.</w:t>
      </w:r>
      <w:r w:rsidR="00172A63">
        <w:rPr>
          <w:rFonts w:eastAsiaTheme="minorEastAsia" w:hint="eastAsia"/>
          <w:szCs w:val="20"/>
          <w:lang w:eastAsia="zh-CN"/>
        </w:rPr>
        <w:t xml:space="preserve"> </w:t>
      </w:r>
    </w:p>
    <w:p w14:paraId="740FB482" w14:textId="572EE783" w:rsidR="00AF1825" w:rsidRDefault="006838FD" w:rsidP="006838FD">
      <w:pPr>
        <w:spacing w:before="120" w:after="120"/>
        <w:jc w:val="both"/>
        <w:rPr>
          <w:rFonts w:eastAsiaTheme="minorEastAsia"/>
          <w:szCs w:val="20"/>
          <w:lang w:eastAsia="zh-CN"/>
        </w:rPr>
      </w:pPr>
      <w:r w:rsidRPr="006838FD">
        <w:rPr>
          <w:rFonts w:eastAsiaTheme="minorEastAsia"/>
          <w:szCs w:val="20"/>
          <w:lang w:eastAsia="zh-CN"/>
        </w:rPr>
        <w:t xml:space="preserve">For R19 UEs, even if the SSB of NES cell </w:t>
      </w:r>
      <w:r w:rsidR="00247F51">
        <w:rPr>
          <w:rFonts w:eastAsiaTheme="minorEastAsia"/>
          <w:szCs w:val="20"/>
          <w:lang w:eastAsia="zh-CN"/>
        </w:rPr>
        <w:t>indicates</w:t>
      </w:r>
      <w:r w:rsidRPr="006838FD">
        <w:rPr>
          <w:rFonts w:eastAsiaTheme="minorEastAsia"/>
          <w:szCs w:val="20"/>
          <w:lang w:eastAsia="zh-CN"/>
        </w:rPr>
        <w:t xml:space="preserve"> CD-SSB, the </w:t>
      </w:r>
      <w:r w:rsidR="00625177">
        <w:rPr>
          <w:rFonts w:eastAsiaTheme="minorEastAsia"/>
          <w:szCs w:val="20"/>
          <w:lang w:eastAsia="zh-CN"/>
        </w:rPr>
        <w:t xml:space="preserve">R19 </w:t>
      </w:r>
      <w:r w:rsidRPr="006838FD">
        <w:rPr>
          <w:rFonts w:eastAsiaTheme="minorEastAsia"/>
          <w:szCs w:val="20"/>
          <w:lang w:eastAsia="zh-CN"/>
        </w:rPr>
        <w:t xml:space="preserve">UE </w:t>
      </w:r>
      <w:r w:rsidR="00D075E1">
        <w:rPr>
          <w:rFonts w:eastAsiaTheme="minorEastAsia"/>
          <w:szCs w:val="20"/>
          <w:lang w:eastAsia="zh-CN"/>
        </w:rPr>
        <w:t>may</w:t>
      </w:r>
      <w:r w:rsidR="00E43DD8">
        <w:rPr>
          <w:rFonts w:eastAsiaTheme="minorEastAsia"/>
          <w:szCs w:val="20"/>
          <w:lang w:eastAsia="zh-CN"/>
        </w:rPr>
        <w:t xml:space="preserve"> still</w:t>
      </w:r>
      <w:r w:rsidR="00D075E1">
        <w:rPr>
          <w:rFonts w:eastAsiaTheme="minorEastAsia"/>
          <w:szCs w:val="20"/>
          <w:lang w:eastAsia="zh-CN"/>
        </w:rPr>
        <w:t xml:space="preserve"> </w:t>
      </w:r>
      <w:r w:rsidRPr="006838FD">
        <w:rPr>
          <w:rFonts w:eastAsiaTheme="minorEastAsia"/>
          <w:szCs w:val="20"/>
          <w:lang w:eastAsia="zh-CN"/>
        </w:rPr>
        <w:t xml:space="preserve">assume that the NES cell is </w:t>
      </w:r>
      <w:r w:rsidR="00247F51">
        <w:rPr>
          <w:rFonts w:eastAsiaTheme="minorEastAsia"/>
          <w:szCs w:val="20"/>
          <w:lang w:eastAsia="zh-CN"/>
        </w:rPr>
        <w:t xml:space="preserve">a cell </w:t>
      </w:r>
      <w:r w:rsidR="00D075E1">
        <w:rPr>
          <w:rFonts w:eastAsiaTheme="minorEastAsia"/>
          <w:szCs w:val="20"/>
          <w:lang w:eastAsia="zh-CN"/>
        </w:rPr>
        <w:t>requiring</w:t>
      </w:r>
      <w:r w:rsidR="00DC479D" w:rsidRPr="006838FD">
        <w:rPr>
          <w:rFonts w:eastAsiaTheme="minorEastAsia"/>
          <w:szCs w:val="20"/>
          <w:lang w:eastAsia="zh-CN"/>
        </w:rPr>
        <w:t xml:space="preserve"> WUS</w:t>
      </w:r>
      <w:r w:rsidRPr="006838FD">
        <w:rPr>
          <w:rFonts w:eastAsiaTheme="minorEastAsia"/>
          <w:szCs w:val="20"/>
          <w:lang w:eastAsia="zh-CN"/>
        </w:rPr>
        <w:t xml:space="preserve"> </w:t>
      </w:r>
      <w:r w:rsidR="00D075E1">
        <w:rPr>
          <w:rFonts w:eastAsiaTheme="minorEastAsia"/>
          <w:szCs w:val="20"/>
          <w:lang w:eastAsia="zh-CN"/>
        </w:rPr>
        <w:t xml:space="preserve">to </w:t>
      </w:r>
      <w:r w:rsidRPr="006838FD">
        <w:rPr>
          <w:rFonts w:eastAsiaTheme="minorEastAsia"/>
          <w:szCs w:val="20"/>
          <w:lang w:eastAsia="zh-CN"/>
        </w:rPr>
        <w:t>request for SIB1</w:t>
      </w:r>
      <w:r w:rsidR="007211C0">
        <w:rPr>
          <w:rFonts w:eastAsiaTheme="minorEastAsia"/>
          <w:szCs w:val="20"/>
          <w:lang w:eastAsia="zh-CN"/>
        </w:rPr>
        <w:t xml:space="preserve"> since </w:t>
      </w:r>
      <w:r w:rsidR="007211C0" w:rsidRPr="002F727B">
        <w:rPr>
          <w:rFonts w:eastAsiaTheme="minorEastAsia"/>
          <w:lang w:eastAsia="zh-CN"/>
        </w:rPr>
        <w:t xml:space="preserve">UE receives the </w:t>
      </w:r>
      <w:r w:rsidR="00F36AC2">
        <w:rPr>
          <w:rFonts w:eastAsiaTheme="minorEastAsia"/>
          <w:lang w:eastAsia="zh-CN"/>
        </w:rPr>
        <w:t xml:space="preserve">corresponding </w:t>
      </w:r>
      <w:r w:rsidR="007211C0" w:rsidRPr="002F727B">
        <w:rPr>
          <w:rFonts w:eastAsiaTheme="minorEastAsia"/>
          <w:lang w:eastAsia="zh-CN"/>
        </w:rPr>
        <w:t>WUS configuration</w:t>
      </w:r>
      <w:r w:rsidRPr="006838FD">
        <w:rPr>
          <w:rFonts w:eastAsiaTheme="minorEastAsia"/>
          <w:szCs w:val="20"/>
          <w:lang w:eastAsia="zh-CN"/>
        </w:rPr>
        <w:t xml:space="preserve">. Therefore, by WUS configuration </w:t>
      </w:r>
      <w:r w:rsidR="00D075E1">
        <w:rPr>
          <w:rFonts w:eastAsiaTheme="minorEastAsia"/>
          <w:szCs w:val="20"/>
          <w:lang w:eastAsia="zh-CN"/>
        </w:rPr>
        <w:t>only</w:t>
      </w:r>
      <w:r w:rsidRPr="006838FD">
        <w:rPr>
          <w:rFonts w:eastAsiaTheme="minorEastAsia"/>
          <w:szCs w:val="20"/>
          <w:lang w:eastAsia="zh-CN"/>
        </w:rPr>
        <w:t xml:space="preserve"> cannot</w:t>
      </w:r>
      <w:r w:rsidR="00247F51">
        <w:rPr>
          <w:rFonts w:eastAsiaTheme="minorEastAsia"/>
          <w:szCs w:val="20"/>
          <w:lang w:eastAsia="zh-CN"/>
        </w:rPr>
        <w:t xml:space="preserve"> ensure</w:t>
      </w:r>
      <w:r w:rsidRPr="006838FD">
        <w:rPr>
          <w:rFonts w:eastAsiaTheme="minorEastAsia"/>
          <w:szCs w:val="20"/>
          <w:lang w:eastAsia="zh-CN"/>
        </w:rPr>
        <w:t xml:space="preserve"> the R19 UE </w:t>
      </w:r>
      <w:r w:rsidR="00D075E1">
        <w:rPr>
          <w:rFonts w:eastAsiaTheme="minorEastAsia"/>
          <w:szCs w:val="20"/>
          <w:lang w:eastAsia="zh-CN"/>
        </w:rPr>
        <w:t>will identify</w:t>
      </w:r>
      <w:r w:rsidRPr="006838FD">
        <w:rPr>
          <w:rFonts w:eastAsiaTheme="minorEastAsia"/>
          <w:szCs w:val="20"/>
          <w:lang w:eastAsia="zh-CN"/>
        </w:rPr>
        <w:t xml:space="preserve"> the </w:t>
      </w:r>
      <w:r w:rsidR="00172A63">
        <w:rPr>
          <w:rFonts w:eastAsiaTheme="minorEastAsia"/>
          <w:szCs w:val="20"/>
          <w:lang w:eastAsia="zh-CN"/>
        </w:rPr>
        <w:t xml:space="preserve">exact </w:t>
      </w:r>
      <w:r w:rsidR="00D075E1">
        <w:rPr>
          <w:rFonts w:eastAsiaTheme="minorEastAsia"/>
          <w:szCs w:val="20"/>
          <w:lang w:eastAsia="zh-CN"/>
        </w:rPr>
        <w:t xml:space="preserve">status of </w:t>
      </w:r>
      <w:r w:rsidRPr="006838FD">
        <w:rPr>
          <w:rFonts w:eastAsiaTheme="minorEastAsia"/>
          <w:szCs w:val="20"/>
          <w:lang w:eastAsia="zh-CN"/>
        </w:rPr>
        <w:t>NES cell</w:t>
      </w:r>
      <w:r w:rsidR="00BA2BAF">
        <w:rPr>
          <w:rFonts w:eastAsiaTheme="minorEastAsia"/>
          <w:szCs w:val="20"/>
          <w:lang w:eastAsia="zh-CN"/>
        </w:rPr>
        <w:t>.</w:t>
      </w:r>
    </w:p>
    <w:p w14:paraId="07699075" w14:textId="2E188DE1" w:rsidR="00AB44E1" w:rsidRPr="005D2C64" w:rsidRDefault="00AB44E1" w:rsidP="00AB44E1">
      <w:pPr>
        <w:pStyle w:val="a8"/>
        <w:jc w:val="both"/>
        <w:rPr>
          <w:rFonts w:eastAsiaTheme="minorEastAsia"/>
          <w:b/>
          <w:i/>
          <w:lang w:eastAsia="zh-CN"/>
        </w:rPr>
      </w:pPr>
      <w:bookmarkStart w:id="16" w:name="_Ref173772335"/>
      <w:r w:rsidRPr="005D2C64">
        <w:rPr>
          <w:b/>
          <w:i/>
        </w:rPr>
        <w:t xml:space="preserve">Observation </w:t>
      </w:r>
      <w:r w:rsidRPr="005D2C64">
        <w:rPr>
          <w:b/>
          <w:i/>
        </w:rPr>
        <w:fldChar w:fldCharType="begin"/>
      </w:r>
      <w:r w:rsidRPr="005D2C64">
        <w:rPr>
          <w:b/>
          <w:i/>
        </w:rPr>
        <w:instrText xml:space="preserve"> SEQ Observation \* ARABIC </w:instrText>
      </w:r>
      <w:r w:rsidRPr="005D2C64">
        <w:rPr>
          <w:b/>
          <w:i/>
        </w:rPr>
        <w:fldChar w:fldCharType="separate"/>
      </w:r>
      <w:r w:rsidR="008057D2">
        <w:rPr>
          <w:b/>
          <w:i/>
          <w:noProof/>
        </w:rPr>
        <w:t>5</w:t>
      </w:r>
      <w:r w:rsidRPr="005D2C64">
        <w:rPr>
          <w:b/>
          <w:i/>
        </w:rPr>
        <w:fldChar w:fldCharType="end"/>
      </w:r>
      <w:r w:rsidRPr="005D2C64">
        <w:rPr>
          <w:b/>
          <w:i/>
        </w:rPr>
        <w:t xml:space="preserve">: </w:t>
      </w:r>
      <w:r>
        <w:rPr>
          <w:b/>
          <w:i/>
        </w:rPr>
        <w:t>U</w:t>
      </w:r>
      <w:r w:rsidRPr="005D2C64">
        <w:rPr>
          <w:b/>
          <w:i/>
        </w:rPr>
        <w:t xml:space="preserve">sing WUS configuration alone to indicate the NES cell without controlling the value of </w:t>
      </w:r>
      <w:proofErr w:type="spellStart"/>
      <w:r w:rsidRPr="005D2C64">
        <w:rPr>
          <w:b/>
          <w:i/>
        </w:rPr>
        <w:t>kssb</w:t>
      </w:r>
      <w:proofErr w:type="spellEnd"/>
      <w:r w:rsidRPr="005D2C64">
        <w:rPr>
          <w:b/>
          <w:i/>
        </w:rPr>
        <w:t xml:space="preserve"> could potentially result in inconsistencies between the UE understanding and the actual network behaviour</w:t>
      </w:r>
      <w:r>
        <w:rPr>
          <w:b/>
          <w:i/>
        </w:rPr>
        <w:t>s.</w:t>
      </w:r>
      <w:bookmarkEnd w:id="16"/>
    </w:p>
    <w:p w14:paraId="6CD047C3" w14:textId="71336A1D" w:rsidR="00AF1825" w:rsidRPr="00CF7311" w:rsidRDefault="00AF1825" w:rsidP="00C61259">
      <w:pPr>
        <w:pStyle w:val="af9"/>
        <w:numPr>
          <w:ilvl w:val="0"/>
          <w:numId w:val="51"/>
        </w:numPr>
        <w:spacing w:before="240" w:after="120"/>
        <w:ind w:firstLineChars="0"/>
        <w:rPr>
          <w:rFonts w:eastAsiaTheme="minorEastAsia"/>
          <w:b/>
          <w:sz w:val="20"/>
          <w:szCs w:val="20"/>
          <w:lang w:val="en-GB"/>
        </w:rPr>
      </w:pPr>
      <w:r w:rsidRPr="00CF7311">
        <w:rPr>
          <w:rFonts w:ascii="Times New Roman" w:eastAsiaTheme="minorEastAsia" w:hAnsi="Times New Roman"/>
          <w:b/>
          <w:sz w:val="20"/>
          <w:szCs w:val="20"/>
          <w:lang w:val="en-GB"/>
        </w:rPr>
        <w:t>Option2</w:t>
      </w:r>
      <w:r w:rsidR="00112015" w:rsidRPr="00CF7311">
        <w:rPr>
          <w:rFonts w:ascii="Times New Roman" w:eastAsiaTheme="minorEastAsia" w:hAnsi="Times New Roman"/>
          <w:b/>
          <w:sz w:val="20"/>
          <w:szCs w:val="20"/>
          <w:lang w:val="en-GB"/>
        </w:rPr>
        <w:t xml:space="preserve">: the reserved value of </w:t>
      </w:r>
      <w:proofErr w:type="spellStart"/>
      <w:r w:rsidR="00112015" w:rsidRPr="00CF7311">
        <w:rPr>
          <w:rFonts w:ascii="Times New Roman" w:eastAsiaTheme="minorEastAsia" w:hAnsi="Times New Roman"/>
          <w:b/>
          <w:i/>
          <w:sz w:val="20"/>
          <w:szCs w:val="20"/>
          <w:lang w:val="en-GB"/>
        </w:rPr>
        <w:t>kssb</w:t>
      </w:r>
      <w:proofErr w:type="spellEnd"/>
      <w:r w:rsidR="00406FCC" w:rsidRPr="00CF7311">
        <w:rPr>
          <w:rFonts w:ascii="Times New Roman" w:eastAsiaTheme="minorEastAsia" w:hAnsi="Times New Roman"/>
          <w:b/>
          <w:sz w:val="20"/>
          <w:szCs w:val="20"/>
          <w:lang w:val="en-GB"/>
        </w:rPr>
        <w:t xml:space="preserve"> (</w:t>
      </w:r>
      <w:proofErr w:type="spellStart"/>
      <w:r w:rsidR="00406FCC" w:rsidRPr="00CF7311">
        <w:rPr>
          <w:rFonts w:ascii="Times New Roman" w:eastAsiaTheme="minorEastAsia" w:hAnsi="Times New Roman"/>
          <w:b/>
          <w:i/>
          <w:sz w:val="20"/>
          <w:szCs w:val="20"/>
          <w:lang w:val="en-GB"/>
        </w:rPr>
        <w:t>kssb</w:t>
      </w:r>
      <w:proofErr w:type="spellEnd"/>
      <w:r w:rsidR="00406FCC" w:rsidRPr="00CF7311">
        <w:rPr>
          <w:rFonts w:ascii="Times New Roman" w:eastAsiaTheme="minorEastAsia" w:hAnsi="Times New Roman"/>
          <w:b/>
          <w:sz w:val="20"/>
          <w:szCs w:val="20"/>
          <w:lang w:val="en-GB"/>
        </w:rPr>
        <w:t xml:space="preserve">=30 for FR1 or </w:t>
      </w:r>
      <w:proofErr w:type="spellStart"/>
      <w:r w:rsidR="00406FCC" w:rsidRPr="00CF7311">
        <w:rPr>
          <w:rFonts w:ascii="Times New Roman" w:eastAsiaTheme="minorEastAsia" w:hAnsi="Times New Roman"/>
          <w:b/>
          <w:i/>
          <w:sz w:val="20"/>
          <w:szCs w:val="20"/>
          <w:lang w:val="en-GB"/>
        </w:rPr>
        <w:t>kssb</w:t>
      </w:r>
      <w:proofErr w:type="spellEnd"/>
      <w:r w:rsidR="00406FCC" w:rsidRPr="00CF7311">
        <w:rPr>
          <w:rFonts w:ascii="Times New Roman" w:eastAsiaTheme="minorEastAsia" w:hAnsi="Times New Roman"/>
          <w:b/>
          <w:sz w:val="20"/>
          <w:szCs w:val="20"/>
          <w:lang w:val="en-GB"/>
        </w:rPr>
        <w:t>=14 for FR2)</w:t>
      </w:r>
      <w:r w:rsidR="00112015" w:rsidRPr="00CF7311">
        <w:rPr>
          <w:rFonts w:ascii="Times New Roman" w:eastAsiaTheme="minorEastAsia" w:hAnsi="Times New Roman"/>
          <w:b/>
          <w:sz w:val="20"/>
          <w:szCs w:val="20"/>
          <w:lang w:val="en-GB"/>
        </w:rPr>
        <w:t xml:space="preserve"> </w:t>
      </w:r>
      <w:r w:rsidR="009B19C2" w:rsidRPr="00CF7311">
        <w:rPr>
          <w:rFonts w:ascii="Times New Roman" w:eastAsiaTheme="minorEastAsia" w:hAnsi="Times New Roman"/>
          <w:b/>
          <w:sz w:val="20"/>
          <w:szCs w:val="20"/>
          <w:lang w:val="en-GB"/>
        </w:rPr>
        <w:t>indicates NES cell</w:t>
      </w:r>
    </w:p>
    <w:p w14:paraId="0D511116" w14:textId="046C0700" w:rsidR="00C600B8" w:rsidRPr="00FC3E26" w:rsidRDefault="00C600B8" w:rsidP="00C600B8">
      <w:pPr>
        <w:spacing w:before="120" w:after="120"/>
        <w:jc w:val="both"/>
        <w:rPr>
          <w:rFonts w:eastAsia="宋体"/>
          <w:szCs w:val="20"/>
          <w:lang w:val="en-GB"/>
        </w:rPr>
      </w:pPr>
      <w:r w:rsidRPr="00FC3E26">
        <w:rPr>
          <w:rFonts w:eastAsiaTheme="minorEastAsia"/>
          <w:szCs w:val="20"/>
          <w:lang w:eastAsia="zh-CN"/>
        </w:rPr>
        <w:t xml:space="preserve">In option 2, the information fields of MIB can be reused for indicating NES cell, e.g., the value of </w:t>
      </w:r>
      <w:proofErr w:type="spellStart"/>
      <w:r w:rsidRPr="00FC3E26">
        <w:rPr>
          <w:rFonts w:eastAsiaTheme="minorEastAsia"/>
          <w:i/>
          <w:szCs w:val="20"/>
          <w:lang w:eastAsia="zh-CN"/>
        </w:rPr>
        <w:t>kssb</w:t>
      </w:r>
      <w:proofErr w:type="spellEnd"/>
      <w:r w:rsidRPr="00FC3E26">
        <w:rPr>
          <w:rFonts w:eastAsiaTheme="minorEastAsia"/>
          <w:szCs w:val="20"/>
          <w:lang w:eastAsia="zh-CN"/>
        </w:rPr>
        <w:t>.</w:t>
      </w:r>
      <w:r w:rsidRPr="00FC3E26">
        <w:rPr>
          <w:szCs w:val="20"/>
        </w:rPr>
        <w:t xml:space="preserve"> </w:t>
      </w:r>
      <w:r w:rsidRPr="00FC3E26">
        <w:rPr>
          <w:rFonts w:eastAsiaTheme="minorEastAsia"/>
          <w:szCs w:val="20"/>
          <w:lang w:eastAsia="zh-CN"/>
        </w:rPr>
        <w:t xml:space="preserve">But the applicable range of the </w:t>
      </w:r>
      <w:proofErr w:type="spellStart"/>
      <w:r w:rsidRPr="00FC3E26">
        <w:rPr>
          <w:rFonts w:eastAsiaTheme="minorEastAsia"/>
          <w:i/>
          <w:szCs w:val="20"/>
          <w:lang w:eastAsia="zh-CN"/>
        </w:rPr>
        <w:t>kssb</w:t>
      </w:r>
      <w:proofErr w:type="spellEnd"/>
      <w:r w:rsidRPr="00FC3E26">
        <w:rPr>
          <w:rFonts w:eastAsiaTheme="minorEastAsia"/>
          <w:szCs w:val="20"/>
          <w:lang w:eastAsia="zh-CN"/>
        </w:rPr>
        <w:t xml:space="preserve"> value of the NES cell also requires further discussion. If the </w:t>
      </w:r>
      <w:proofErr w:type="spellStart"/>
      <w:r w:rsidRPr="00FC3E26">
        <w:rPr>
          <w:rFonts w:eastAsiaTheme="minorEastAsia"/>
          <w:i/>
          <w:szCs w:val="20"/>
          <w:lang w:eastAsia="zh-CN"/>
        </w:rPr>
        <w:t>kssb</w:t>
      </w:r>
      <w:proofErr w:type="spellEnd"/>
      <w:r w:rsidRPr="00FC3E26">
        <w:rPr>
          <w:rFonts w:eastAsiaTheme="minorEastAsia"/>
          <w:szCs w:val="20"/>
          <w:lang w:eastAsia="zh-CN"/>
        </w:rPr>
        <w:t xml:space="preserve"> of NES cell indicates CD-SSB, i.e.,</w:t>
      </w:r>
      <w:r w:rsidR="00A95523" w:rsidRPr="00FC3E26">
        <w:rPr>
          <w:rFonts w:eastAsiaTheme="minorEastAsia"/>
          <w:szCs w:val="20"/>
          <w:lang w:eastAsia="zh-CN"/>
        </w:rPr>
        <w:t xml:space="preserve"> </w:t>
      </w:r>
      <w:r w:rsidR="00A95523" w:rsidRPr="00FC3E26">
        <w:rPr>
          <w:rFonts w:eastAsiaTheme="minorEastAsia"/>
          <w:szCs w:val="20"/>
          <w:lang w:val="en-GB" w:eastAsia="zh-CN"/>
        </w:rPr>
        <w:t>0</w:t>
      </w:r>
      <w:r w:rsidR="00A95523" w:rsidRPr="00FC3E26">
        <w:rPr>
          <w:rFonts w:eastAsiaTheme="minorEastAsia" w:hint="eastAsia"/>
          <w:szCs w:val="20"/>
          <w:lang w:val="en-GB" w:eastAsia="zh-CN"/>
        </w:rPr>
        <w:t>≤</w:t>
      </w:r>
      <w:proofErr w:type="spellStart"/>
      <w:r w:rsidR="00A95523" w:rsidRPr="00FC3E26">
        <w:rPr>
          <w:rFonts w:eastAsiaTheme="minorEastAsia"/>
          <w:i/>
          <w:szCs w:val="20"/>
          <w:lang w:val="en-GB" w:eastAsia="zh-CN"/>
        </w:rPr>
        <w:t>kssb</w:t>
      </w:r>
      <w:proofErr w:type="spellEnd"/>
      <w:r w:rsidR="00A95523" w:rsidRPr="00FC3E26">
        <w:rPr>
          <w:rFonts w:eastAsiaTheme="minorEastAsia" w:hint="eastAsia"/>
          <w:szCs w:val="20"/>
          <w:lang w:val="en-GB" w:eastAsia="zh-CN"/>
        </w:rPr>
        <w:t>≤</w:t>
      </w:r>
      <w:r w:rsidR="00A95523" w:rsidRPr="00FC3E26">
        <w:rPr>
          <w:rFonts w:eastAsiaTheme="minorEastAsia"/>
          <w:szCs w:val="20"/>
          <w:lang w:val="en-GB" w:eastAsia="zh-CN"/>
        </w:rPr>
        <w:t>23</w:t>
      </w:r>
      <w:r w:rsidR="00BC54C9" w:rsidRPr="00FC3E26">
        <w:rPr>
          <w:rFonts w:eastAsiaTheme="minorEastAsia"/>
          <w:szCs w:val="20"/>
          <w:lang w:val="en-GB" w:eastAsia="zh-CN"/>
        </w:rPr>
        <w:t xml:space="preserve"> </w:t>
      </w:r>
      <w:r w:rsidR="00A95523" w:rsidRPr="00FC3E26">
        <w:rPr>
          <w:rFonts w:eastAsiaTheme="minorEastAsia" w:hint="eastAsia"/>
          <w:szCs w:val="20"/>
          <w:lang w:val="en-GB" w:eastAsia="zh-CN"/>
        </w:rPr>
        <w:t>for</w:t>
      </w:r>
      <w:r w:rsidR="00A95523" w:rsidRPr="00FC3E26">
        <w:rPr>
          <w:rFonts w:eastAsiaTheme="minorEastAsia"/>
          <w:szCs w:val="20"/>
          <w:lang w:val="en-GB" w:eastAsia="zh-CN"/>
        </w:rPr>
        <w:t xml:space="preserve"> FR1 or 0</w:t>
      </w:r>
      <w:r w:rsidR="00A95523" w:rsidRPr="00FC3E26">
        <w:rPr>
          <w:rFonts w:eastAsiaTheme="minorEastAsia" w:hint="eastAsia"/>
          <w:szCs w:val="20"/>
          <w:lang w:val="en-GB" w:eastAsia="zh-CN"/>
        </w:rPr>
        <w:t>≤</w:t>
      </w:r>
      <w:proofErr w:type="spellStart"/>
      <w:r w:rsidR="00A95523" w:rsidRPr="00FC3E26">
        <w:rPr>
          <w:rFonts w:eastAsiaTheme="minorEastAsia"/>
          <w:i/>
          <w:szCs w:val="20"/>
          <w:lang w:val="en-GB" w:eastAsia="zh-CN"/>
        </w:rPr>
        <w:t>kssb</w:t>
      </w:r>
      <w:proofErr w:type="spellEnd"/>
      <w:r w:rsidR="00A95523" w:rsidRPr="00FC3E26">
        <w:rPr>
          <w:rFonts w:eastAsiaTheme="minorEastAsia" w:hint="eastAsia"/>
          <w:szCs w:val="20"/>
          <w:lang w:val="en-GB" w:eastAsia="zh-CN"/>
        </w:rPr>
        <w:t>≤</w:t>
      </w:r>
      <w:r w:rsidR="00A95523" w:rsidRPr="00FC3E26">
        <w:rPr>
          <w:rFonts w:eastAsiaTheme="minorEastAsia"/>
          <w:szCs w:val="20"/>
          <w:lang w:val="en-GB" w:eastAsia="zh-CN"/>
        </w:rPr>
        <w:t xml:space="preserve">11 </w:t>
      </w:r>
      <w:r w:rsidR="00A95523" w:rsidRPr="00FC3E26">
        <w:rPr>
          <w:rFonts w:eastAsiaTheme="minorEastAsia" w:hint="eastAsia"/>
          <w:szCs w:val="20"/>
          <w:lang w:val="en-GB" w:eastAsia="zh-CN"/>
        </w:rPr>
        <w:t>for</w:t>
      </w:r>
      <w:r w:rsidR="00A95523" w:rsidRPr="00FC3E26">
        <w:rPr>
          <w:rFonts w:eastAsiaTheme="minorEastAsia"/>
          <w:szCs w:val="20"/>
          <w:lang w:val="en-GB" w:eastAsia="zh-CN"/>
        </w:rPr>
        <w:t xml:space="preserve"> FR2,</w:t>
      </w:r>
      <w:r w:rsidRPr="00FC3E26">
        <w:rPr>
          <w:rFonts w:eastAsiaTheme="minorEastAsia"/>
          <w:szCs w:val="20"/>
          <w:lang w:eastAsia="zh-CN"/>
        </w:rPr>
        <w:t xml:space="preserve"> the legacy UE will </w:t>
      </w:r>
      <w:r w:rsidR="00C14E96" w:rsidRPr="00FC3E26">
        <w:rPr>
          <w:rFonts w:eastAsiaTheme="minorEastAsia" w:hint="eastAsia"/>
          <w:szCs w:val="20"/>
          <w:lang w:eastAsia="zh-CN"/>
        </w:rPr>
        <w:t>monito</w:t>
      </w:r>
      <w:r w:rsidR="00C14E96" w:rsidRPr="00FC3E26">
        <w:rPr>
          <w:rFonts w:eastAsiaTheme="minorEastAsia"/>
          <w:szCs w:val="20"/>
          <w:lang w:eastAsia="zh-CN"/>
        </w:rPr>
        <w:t xml:space="preserve">r </w:t>
      </w:r>
      <w:r w:rsidRPr="00FC3E26">
        <w:rPr>
          <w:rFonts w:eastAsiaTheme="minorEastAsia"/>
          <w:szCs w:val="20"/>
          <w:lang w:eastAsia="zh-CN"/>
        </w:rPr>
        <w:t xml:space="preserve">corresponding Type 0 PDCCH, but actually the SIB1 of the NES cell is not transmitted at all, which consumes unnecessary power for the legacy UEs. </w:t>
      </w:r>
      <w:r w:rsidR="00C03557" w:rsidRPr="00FC3E26">
        <w:rPr>
          <w:szCs w:val="20"/>
        </w:rPr>
        <w:t xml:space="preserve">So, other value of </w:t>
      </w:r>
      <w:proofErr w:type="spellStart"/>
      <w:r w:rsidR="00C03557" w:rsidRPr="00FC3E26">
        <w:rPr>
          <w:i/>
          <w:szCs w:val="20"/>
        </w:rPr>
        <w:t>kssb</w:t>
      </w:r>
      <w:proofErr w:type="spellEnd"/>
      <w:r w:rsidR="00C03557" w:rsidRPr="00FC3E26">
        <w:rPr>
          <w:szCs w:val="20"/>
        </w:rPr>
        <w:t xml:space="preserve"> other than those indicating CD-SSB could be considered.</w:t>
      </w:r>
      <w:r w:rsidRPr="00FC3E26">
        <w:rPr>
          <w:rFonts w:eastAsiaTheme="minorEastAsia"/>
          <w:szCs w:val="20"/>
          <w:lang w:eastAsia="zh-CN"/>
        </w:rPr>
        <w:t xml:space="preserve"> In current spec</w:t>
      </w:r>
      <w:r w:rsidR="007B5DCB" w:rsidRPr="00FC3E26">
        <w:rPr>
          <w:rFonts w:eastAsiaTheme="minorEastAsia"/>
          <w:szCs w:val="20"/>
          <w:lang w:eastAsia="zh-CN"/>
        </w:rPr>
        <w:t>,</w:t>
      </w:r>
      <w:r w:rsidRPr="00FC3E26">
        <w:rPr>
          <w:rFonts w:eastAsia="宋体"/>
          <w:szCs w:val="20"/>
          <w:lang w:val="en-GB"/>
        </w:rPr>
        <w:t xml:space="preserve"> </w:t>
      </w:r>
      <w:r w:rsidR="007B5DCB" w:rsidRPr="00FC3E26">
        <w:rPr>
          <w:rFonts w:eastAsiaTheme="minorEastAsia"/>
          <w:szCs w:val="20"/>
          <w:lang w:val="en-GB" w:eastAsia="zh-CN"/>
        </w:rPr>
        <w:t>24</w:t>
      </w:r>
      <w:r w:rsidR="007B5DCB" w:rsidRPr="00FC3E26">
        <w:rPr>
          <w:rFonts w:eastAsiaTheme="minorEastAsia" w:hint="eastAsia"/>
          <w:szCs w:val="20"/>
          <w:lang w:val="en-GB" w:eastAsia="zh-CN"/>
        </w:rPr>
        <w:t>≤</w:t>
      </w:r>
      <w:proofErr w:type="spellStart"/>
      <w:r w:rsidR="007B5DCB" w:rsidRPr="00FC3E26">
        <w:rPr>
          <w:rFonts w:eastAsiaTheme="minorEastAsia"/>
          <w:i/>
          <w:szCs w:val="20"/>
          <w:lang w:val="en-GB" w:eastAsia="zh-CN"/>
        </w:rPr>
        <w:t>kssb</w:t>
      </w:r>
      <w:proofErr w:type="spellEnd"/>
      <w:r w:rsidR="007B5DCB" w:rsidRPr="00FC3E26">
        <w:rPr>
          <w:rFonts w:eastAsiaTheme="minorEastAsia" w:hint="eastAsia"/>
          <w:szCs w:val="20"/>
          <w:lang w:val="en-GB" w:eastAsia="zh-CN"/>
        </w:rPr>
        <w:t>≤</w:t>
      </w:r>
      <w:r w:rsidR="007B5DCB" w:rsidRPr="00FC3E26">
        <w:rPr>
          <w:rFonts w:eastAsiaTheme="minorEastAsia"/>
          <w:szCs w:val="20"/>
          <w:lang w:val="en-GB" w:eastAsia="zh-CN"/>
        </w:rPr>
        <w:t xml:space="preserve">29 </w:t>
      </w:r>
      <w:r w:rsidR="007B5DCB" w:rsidRPr="00FC3E26">
        <w:rPr>
          <w:rFonts w:eastAsiaTheme="minorEastAsia" w:hint="eastAsia"/>
          <w:szCs w:val="20"/>
          <w:lang w:val="en-GB" w:eastAsia="zh-CN"/>
        </w:rPr>
        <w:t>for</w:t>
      </w:r>
      <w:r w:rsidR="007B5DCB" w:rsidRPr="00FC3E26">
        <w:rPr>
          <w:rFonts w:eastAsiaTheme="minorEastAsia"/>
          <w:szCs w:val="20"/>
          <w:lang w:val="en-GB" w:eastAsia="zh-CN"/>
        </w:rPr>
        <w:t xml:space="preserve"> FR1 or 12</w:t>
      </w:r>
      <w:r w:rsidR="007B5DCB" w:rsidRPr="00FC3E26">
        <w:rPr>
          <w:rFonts w:eastAsiaTheme="minorEastAsia" w:hint="eastAsia"/>
          <w:szCs w:val="20"/>
          <w:lang w:val="en-GB" w:eastAsia="zh-CN"/>
        </w:rPr>
        <w:t>≤</w:t>
      </w:r>
      <w:proofErr w:type="spellStart"/>
      <w:r w:rsidR="007B5DCB" w:rsidRPr="00FC3E26">
        <w:rPr>
          <w:rFonts w:eastAsiaTheme="minorEastAsia"/>
          <w:i/>
          <w:szCs w:val="20"/>
          <w:lang w:val="en-GB" w:eastAsia="zh-CN"/>
        </w:rPr>
        <w:t>kssb</w:t>
      </w:r>
      <w:proofErr w:type="spellEnd"/>
      <w:r w:rsidR="007B5DCB" w:rsidRPr="00FC3E26">
        <w:rPr>
          <w:rFonts w:eastAsiaTheme="minorEastAsia" w:hint="eastAsia"/>
          <w:szCs w:val="20"/>
          <w:lang w:val="en-GB" w:eastAsia="zh-CN"/>
        </w:rPr>
        <w:t>≤</w:t>
      </w:r>
      <w:r w:rsidR="007B5DCB" w:rsidRPr="00FC3E26">
        <w:rPr>
          <w:rFonts w:eastAsiaTheme="minorEastAsia"/>
          <w:szCs w:val="20"/>
          <w:lang w:val="en-GB" w:eastAsia="zh-CN"/>
        </w:rPr>
        <w:t xml:space="preserve">13 </w:t>
      </w:r>
      <w:r w:rsidR="007B5DCB" w:rsidRPr="00FC3E26">
        <w:rPr>
          <w:rFonts w:eastAsiaTheme="minorEastAsia" w:hint="eastAsia"/>
          <w:szCs w:val="20"/>
          <w:lang w:val="en-GB" w:eastAsia="zh-CN"/>
        </w:rPr>
        <w:t>for</w:t>
      </w:r>
      <w:r w:rsidR="007B5DCB" w:rsidRPr="00FC3E26">
        <w:rPr>
          <w:rFonts w:eastAsiaTheme="minorEastAsia"/>
          <w:szCs w:val="20"/>
          <w:lang w:val="en-GB" w:eastAsia="zh-CN"/>
        </w:rPr>
        <w:t xml:space="preserve"> FR2 </w:t>
      </w:r>
      <w:r w:rsidRPr="00FC3E26">
        <w:rPr>
          <w:rFonts w:eastAsia="宋体"/>
          <w:szCs w:val="20"/>
          <w:lang w:val="en-GB"/>
        </w:rPr>
        <w:t>can be used to find a next SSB associated with Type 0 PDCCH CSS. For</w:t>
      </w:r>
      <w:r w:rsidR="006D0508">
        <w:rPr>
          <w:rFonts w:eastAsiaTheme="minorEastAsia"/>
          <w:szCs w:val="20"/>
          <w:lang w:val="en-GB" w:eastAsia="zh-CN"/>
        </w:rPr>
        <w:t xml:space="preserve"> </w:t>
      </w:r>
      <w:proofErr w:type="spellStart"/>
      <w:r w:rsidR="006D0508" w:rsidRPr="00397287">
        <w:rPr>
          <w:rFonts w:eastAsiaTheme="minorEastAsia"/>
          <w:i/>
          <w:szCs w:val="20"/>
          <w:lang w:val="en-GB" w:eastAsia="zh-CN"/>
        </w:rPr>
        <w:t>kssb</w:t>
      </w:r>
      <w:proofErr w:type="spellEnd"/>
      <w:r w:rsidR="006D0508">
        <w:rPr>
          <w:rFonts w:eastAsiaTheme="minorEastAsia" w:hint="eastAsia"/>
          <w:szCs w:val="20"/>
          <w:lang w:val="en-GB" w:eastAsia="zh-CN"/>
        </w:rPr>
        <w:t>=</w:t>
      </w:r>
      <w:r w:rsidR="006D0508">
        <w:rPr>
          <w:rFonts w:eastAsiaTheme="minorEastAsia"/>
          <w:szCs w:val="20"/>
          <w:lang w:val="en-GB" w:eastAsia="zh-CN"/>
        </w:rPr>
        <w:t xml:space="preserve">31 </w:t>
      </w:r>
      <w:r w:rsidRPr="00FC3E26">
        <w:rPr>
          <w:rFonts w:eastAsia="宋体"/>
          <w:szCs w:val="20"/>
          <w:lang w:val="en-GB"/>
        </w:rPr>
        <w:t>for FR1 or for</w:t>
      </w:r>
      <w:r w:rsidR="006D0508" w:rsidRPr="006D0508">
        <w:rPr>
          <w:rFonts w:eastAsiaTheme="minorEastAsia"/>
          <w:i/>
          <w:szCs w:val="20"/>
          <w:lang w:val="en-GB" w:eastAsia="zh-CN"/>
        </w:rPr>
        <w:t xml:space="preserve"> </w:t>
      </w:r>
      <w:proofErr w:type="spellStart"/>
      <w:r w:rsidR="006D0508" w:rsidRPr="00397287">
        <w:rPr>
          <w:rFonts w:eastAsiaTheme="minorEastAsia"/>
          <w:i/>
          <w:szCs w:val="20"/>
          <w:lang w:val="en-GB" w:eastAsia="zh-CN"/>
        </w:rPr>
        <w:t>kssb</w:t>
      </w:r>
      <w:proofErr w:type="spellEnd"/>
      <w:r w:rsidR="006D0508">
        <w:rPr>
          <w:rFonts w:eastAsiaTheme="minorEastAsia" w:hint="eastAsia"/>
          <w:szCs w:val="20"/>
          <w:lang w:val="en-GB" w:eastAsia="zh-CN"/>
        </w:rPr>
        <w:t>=</w:t>
      </w:r>
      <w:r w:rsidR="006D0508">
        <w:rPr>
          <w:rFonts w:eastAsiaTheme="minorEastAsia"/>
          <w:szCs w:val="20"/>
          <w:lang w:val="en-GB" w:eastAsia="zh-CN"/>
        </w:rPr>
        <w:t xml:space="preserve">15 </w:t>
      </w:r>
      <w:r w:rsidRPr="00FC3E26">
        <w:rPr>
          <w:rFonts w:eastAsia="宋体"/>
          <w:szCs w:val="20"/>
          <w:lang w:val="en-GB"/>
        </w:rPr>
        <w:t xml:space="preserve">for FR2, the UE may assume that there is no SS/PBCH block within a certain GSCN range as shown the following two tables specified in 38.213. </w:t>
      </w:r>
    </w:p>
    <w:p w14:paraId="7A093B4D" w14:textId="60E2F3D9" w:rsidR="00C600B8" w:rsidRPr="00E04749" w:rsidRDefault="00C600B8" w:rsidP="00C600B8">
      <w:pPr>
        <w:pStyle w:val="a8"/>
        <w:jc w:val="center"/>
        <w:rPr>
          <w:rFonts w:eastAsiaTheme="minorEastAsia"/>
          <w:b/>
          <w:lang w:eastAsia="zh-CN"/>
        </w:rPr>
      </w:pPr>
      <w:r w:rsidRPr="002E1BEA">
        <w:rPr>
          <w:b/>
        </w:rPr>
        <w:t xml:space="preserve">Table </w:t>
      </w:r>
      <w:r w:rsidRPr="002E1BEA">
        <w:rPr>
          <w:b/>
        </w:rPr>
        <w:fldChar w:fldCharType="begin"/>
      </w:r>
      <w:r w:rsidRPr="002E1BEA">
        <w:rPr>
          <w:b/>
        </w:rPr>
        <w:instrText xml:space="preserve"> SEQ Table \* ARABIC </w:instrText>
      </w:r>
      <w:r w:rsidRPr="002E1BEA">
        <w:rPr>
          <w:b/>
        </w:rPr>
        <w:fldChar w:fldCharType="separate"/>
      </w:r>
      <w:r w:rsidR="008057D2">
        <w:rPr>
          <w:b/>
          <w:noProof/>
        </w:rPr>
        <w:t>2</w:t>
      </w:r>
      <w:r w:rsidRPr="002E1BEA">
        <w:rPr>
          <w:b/>
        </w:rPr>
        <w:fldChar w:fldCharType="end"/>
      </w:r>
      <w:r w:rsidRPr="002E1BEA">
        <w:rPr>
          <w:b/>
        </w:rPr>
        <w:t xml:space="preserve">: Mapping between the combination of </w:t>
      </w:r>
      <w:proofErr w:type="spellStart"/>
      <w:r w:rsidRPr="002E1BEA">
        <w:rPr>
          <w:b/>
        </w:rPr>
        <w:t>kssb</w:t>
      </w:r>
      <w:proofErr w:type="spellEnd"/>
      <w:r w:rsidRPr="002E1BEA">
        <w:rPr>
          <w:b/>
        </w:rPr>
        <w:t xml:space="preserve"> and </w:t>
      </w:r>
      <w:proofErr w:type="spellStart"/>
      <w:r w:rsidRPr="002E1BEA">
        <w:rPr>
          <w:b/>
        </w:rPr>
        <w:t>controlResourceSetZero</w:t>
      </w:r>
      <w:proofErr w:type="spellEnd"/>
      <w:r w:rsidRPr="002E1BEA">
        <w:rPr>
          <w:b/>
        </w:rPr>
        <w:t xml:space="preserve"> and </w:t>
      </w:r>
      <w:proofErr w:type="spellStart"/>
      <w:r w:rsidRPr="002E1BEA">
        <w:rPr>
          <w:b/>
        </w:rPr>
        <w:t>searchSpaceZero</w:t>
      </w:r>
      <w:proofErr w:type="spellEnd"/>
      <w:r w:rsidRPr="002E1BEA">
        <w:rPr>
          <w:b/>
        </w:rPr>
        <w:t xml:space="preserve"> in pdcch-ConfigSIB1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GSCN</m:t>
            </m:r>
          </m:sub>
          <m:sup>
            <m:r>
              <m:rPr>
                <m:sty m:val="bi"/>
              </m:rPr>
              <w:rPr>
                <w:rFonts w:ascii="Cambria Math" w:hAnsi="Cambria Math"/>
              </w:rPr>
              <m:t>Offset</m:t>
            </m:r>
          </m:sup>
        </m:sSubSup>
      </m:oMath>
      <w:r>
        <w:rPr>
          <w:rFonts w:eastAsiaTheme="minorEastAsia" w:hint="eastAsia"/>
          <w:b/>
          <w:lang w:eastAsia="zh-CN"/>
        </w:rPr>
        <w:t xml:space="preserve"> </w:t>
      </w:r>
      <w:r>
        <w:rPr>
          <w:rFonts w:eastAsiaTheme="minorEastAsia"/>
          <w:b/>
          <w:lang w:eastAsia="zh-CN"/>
        </w:rPr>
        <w:t>in 38.213</w:t>
      </w:r>
    </w:p>
    <w:tbl>
      <w:tblPr>
        <w:tblStyle w:val="ac"/>
        <w:tblW w:w="0" w:type="auto"/>
        <w:tblLook w:val="04A0" w:firstRow="1" w:lastRow="0" w:firstColumn="1" w:lastColumn="0" w:noHBand="0" w:noVBand="1"/>
      </w:tblPr>
      <w:tblGrid>
        <w:gridCol w:w="9060"/>
      </w:tblGrid>
      <w:tr w:rsidR="00C600B8" w14:paraId="2EDB5022" w14:textId="77777777" w:rsidTr="00341F2C">
        <w:tc>
          <w:tcPr>
            <w:tcW w:w="9060" w:type="dxa"/>
          </w:tcPr>
          <w:p w14:paraId="4F34EFA9" w14:textId="77777777" w:rsidR="00C600B8" w:rsidRPr="00A20B7B" w:rsidRDefault="00C600B8" w:rsidP="00341F2C">
            <w:pPr>
              <w:spacing w:before="120" w:after="120"/>
              <w:jc w:val="both"/>
              <w:rPr>
                <w:rFonts w:eastAsiaTheme="minorEastAsia"/>
                <w:b/>
                <w:lang w:eastAsia="zh-CN"/>
              </w:rPr>
            </w:pPr>
            <w:r w:rsidRPr="00A20B7B">
              <w:rPr>
                <w:rFonts w:eastAsiaTheme="minorEastAsia" w:hint="eastAsia"/>
                <w:b/>
                <w:lang w:eastAsia="zh-CN"/>
              </w:rPr>
              <w:t>3</w:t>
            </w:r>
            <w:r w:rsidRPr="00A20B7B">
              <w:rPr>
                <w:rFonts w:eastAsiaTheme="minorEastAsia"/>
                <w:b/>
                <w:lang w:eastAsia="zh-CN"/>
              </w:rPr>
              <w:t>8.213</w:t>
            </w:r>
            <w:r>
              <w:rPr>
                <w:rFonts w:eastAsiaTheme="minorEastAsia"/>
                <w:b/>
                <w:lang w:eastAsia="zh-CN"/>
              </w:rPr>
              <w:t xml:space="preserve"> 13 </w:t>
            </w:r>
            <w:r w:rsidRPr="00A20B7B">
              <w:rPr>
                <w:rFonts w:eastAsiaTheme="minorEastAsia"/>
                <w:b/>
                <w:lang w:eastAsia="zh-CN"/>
              </w:rPr>
              <w:t>UE procedure for monitoring Type0-PDCCH CSS sets</w:t>
            </w:r>
          </w:p>
          <w:p w14:paraId="3CDAF572" w14:textId="77777777" w:rsidR="00C600B8" w:rsidRDefault="00C600B8" w:rsidP="00341F2C">
            <w:pPr>
              <w:pStyle w:val="TH"/>
              <w:spacing w:before="120" w:after="120"/>
            </w:pPr>
            <w:r w:rsidRPr="00692B28">
              <w:lastRenderedPageBreak/>
              <w:t xml:space="preserve">Table 13-16: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proofErr w:type="spellStart"/>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C600B8" w:rsidRPr="00B916EC" w14:paraId="773E7E8B" w14:textId="77777777" w:rsidTr="00341F2C">
              <w:trPr>
                <w:cantSplit/>
                <w:jc w:val="center"/>
              </w:trPr>
              <w:tc>
                <w:tcPr>
                  <w:tcW w:w="1620" w:type="dxa"/>
                  <w:tcBorders>
                    <w:bottom w:val="double" w:sz="4" w:space="0" w:color="auto"/>
                    <w:right w:val="double" w:sz="4" w:space="0" w:color="auto"/>
                  </w:tcBorders>
                  <w:shd w:val="clear" w:color="auto" w:fill="E0E0E0"/>
                  <w:vAlign w:val="center"/>
                </w:tcPr>
                <w:p w14:paraId="3706E218" w14:textId="77777777" w:rsidR="00C600B8" w:rsidRPr="00C64ED7" w:rsidRDefault="00833409" w:rsidP="00341F2C">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1E1C77BB" w14:textId="77777777" w:rsidR="00C600B8" w:rsidRPr="00C64ED7" w:rsidRDefault="00C600B8" w:rsidP="00341F2C">
                  <w:pPr>
                    <w:keepNext/>
                    <w:keepLines/>
                    <w:overflowPunct w:val="0"/>
                    <w:autoSpaceDE w:val="0"/>
                    <w:autoSpaceDN w:val="0"/>
                    <w:adjustRightInd w:val="0"/>
                    <w:spacing w:before="120" w:after="12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4529FF93" w14:textId="77777777" w:rsidR="00C600B8" w:rsidRPr="00C64ED7" w:rsidRDefault="00833409" w:rsidP="00341F2C">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C600B8" w:rsidRPr="00B916EC" w14:paraId="7D201B0D" w14:textId="77777777" w:rsidTr="00341F2C">
              <w:trPr>
                <w:cantSplit/>
                <w:trHeight w:val="453"/>
                <w:jc w:val="center"/>
              </w:trPr>
              <w:tc>
                <w:tcPr>
                  <w:tcW w:w="1620" w:type="dxa"/>
                  <w:tcBorders>
                    <w:top w:val="double" w:sz="4" w:space="0" w:color="auto"/>
                    <w:right w:val="double" w:sz="4" w:space="0" w:color="auto"/>
                  </w:tcBorders>
                  <w:shd w:val="clear" w:color="auto" w:fill="auto"/>
                  <w:vAlign w:val="center"/>
                </w:tcPr>
                <w:p w14:paraId="33899A06"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24</w:t>
                  </w:r>
                </w:p>
              </w:tc>
              <w:tc>
                <w:tcPr>
                  <w:tcW w:w="2700" w:type="dxa"/>
                  <w:tcBorders>
                    <w:top w:val="double" w:sz="4" w:space="0" w:color="auto"/>
                    <w:left w:val="double" w:sz="4" w:space="0" w:color="auto"/>
                  </w:tcBorders>
                  <w:vAlign w:val="center"/>
                </w:tcPr>
                <w:p w14:paraId="40E6B803"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double" w:sz="4" w:space="0" w:color="auto"/>
                  </w:tcBorders>
                  <w:vAlign w:val="center"/>
                </w:tcPr>
                <w:p w14:paraId="6E2E3124"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 2, …, 256</w:t>
                  </w:r>
                </w:p>
              </w:tc>
            </w:tr>
            <w:tr w:rsidR="00C600B8" w:rsidRPr="00B916EC" w14:paraId="53A6412F" w14:textId="77777777" w:rsidTr="00341F2C">
              <w:trPr>
                <w:cantSplit/>
                <w:trHeight w:val="446"/>
                <w:jc w:val="center"/>
              </w:trPr>
              <w:tc>
                <w:tcPr>
                  <w:tcW w:w="1620" w:type="dxa"/>
                  <w:tcBorders>
                    <w:top w:val="single" w:sz="4" w:space="0" w:color="auto"/>
                    <w:right w:val="double" w:sz="4" w:space="0" w:color="auto"/>
                  </w:tcBorders>
                  <w:shd w:val="clear" w:color="auto" w:fill="auto"/>
                  <w:vAlign w:val="center"/>
                </w:tcPr>
                <w:p w14:paraId="53BAADFE"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25</w:t>
                  </w:r>
                </w:p>
              </w:tc>
              <w:tc>
                <w:tcPr>
                  <w:tcW w:w="2700" w:type="dxa"/>
                  <w:tcBorders>
                    <w:top w:val="single" w:sz="4" w:space="0" w:color="auto"/>
                    <w:left w:val="double" w:sz="4" w:space="0" w:color="auto"/>
                  </w:tcBorders>
                  <w:vAlign w:val="center"/>
                </w:tcPr>
                <w:p w14:paraId="3BB1D53F"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304EA1E9"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257, 258, …, 512</w:t>
                  </w:r>
                </w:p>
              </w:tc>
            </w:tr>
            <w:tr w:rsidR="00C600B8" w:rsidRPr="00B916EC" w14:paraId="42654B75" w14:textId="77777777" w:rsidTr="00341F2C">
              <w:trPr>
                <w:cantSplit/>
                <w:trHeight w:val="437"/>
                <w:jc w:val="center"/>
              </w:trPr>
              <w:tc>
                <w:tcPr>
                  <w:tcW w:w="1620" w:type="dxa"/>
                  <w:tcBorders>
                    <w:top w:val="single" w:sz="4" w:space="0" w:color="auto"/>
                    <w:right w:val="double" w:sz="4" w:space="0" w:color="auto"/>
                  </w:tcBorders>
                  <w:shd w:val="clear" w:color="auto" w:fill="auto"/>
                  <w:vAlign w:val="center"/>
                </w:tcPr>
                <w:p w14:paraId="2C1F843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26</w:t>
                  </w:r>
                </w:p>
              </w:tc>
              <w:tc>
                <w:tcPr>
                  <w:tcW w:w="2700" w:type="dxa"/>
                  <w:tcBorders>
                    <w:top w:val="single" w:sz="4" w:space="0" w:color="auto"/>
                    <w:left w:val="double" w:sz="4" w:space="0" w:color="auto"/>
                  </w:tcBorders>
                  <w:vAlign w:val="center"/>
                </w:tcPr>
                <w:p w14:paraId="5020DBAB"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17982237"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513, 514, …., 768</w:t>
                  </w:r>
                </w:p>
              </w:tc>
            </w:tr>
            <w:tr w:rsidR="00C600B8" w:rsidRPr="00B916EC" w14:paraId="3782FC38" w14:textId="77777777" w:rsidTr="00341F2C">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430C992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555D2CBC"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728A1CE2"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 -2, …, -256</w:t>
                  </w:r>
                </w:p>
              </w:tc>
            </w:tr>
            <w:tr w:rsidR="00C600B8" w:rsidRPr="00B916EC" w14:paraId="11634136" w14:textId="77777777" w:rsidTr="00341F2C">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3712BC66"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64D2568A"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744EE2E4"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-257, -258, …, -512</w:t>
                  </w:r>
                </w:p>
              </w:tc>
            </w:tr>
            <w:tr w:rsidR="00C600B8" w:rsidRPr="00B916EC" w14:paraId="561AFA7C" w14:textId="77777777" w:rsidTr="00341F2C">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27C97C2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77AD8FBA"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586FDA6A"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-513, -514, …., -768</w:t>
                  </w:r>
                </w:p>
              </w:tc>
            </w:tr>
            <w:tr w:rsidR="00C600B8" w:rsidRPr="00B916EC" w14:paraId="439EFE23" w14:textId="77777777" w:rsidTr="00341F2C">
              <w:trPr>
                <w:cantSplit/>
                <w:trHeight w:val="446"/>
                <w:jc w:val="center"/>
              </w:trPr>
              <w:tc>
                <w:tcPr>
                  <w:tcW w:w="1620" w:type="dxa"/>
                  <w:tcBorders>
                    <w:top w:val="single" w:sz="4" w:space="0" w:color="auto"/>
                    <w:right w:val="double" w:sz="4" w:space="0" w:color="auto"/>
                  </w:tcBorders>
                  <w:shd w:val="clear" w:color="auto" w:fill="auto"/>
                  <w:vAlign w:val="center"/>
                </w:tcPr>
                <w:p w14:paraId="6408490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30</w:t>
                  </w:r>
                </w:p>
              </w:tc>
              <w:tc>
                <w:tcPr>
                  <w:tcW w:w="2700" w:type="dxa"/>
                  <w:tcBorders>
                    <w:top w:val="single" w:sz="4" w:space="0" w:color="auto"/>
                    <w:left w:val="double" w:sz="4" w:space="0" w:color="auto"/>
                  </w:tcBorders>
                  <w:vAlign w:val="center"/>
                </w:tcPr>
                <w:p w14:paraId="2CE7680B"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448F2C30"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Reserved, Reserved, …, Reserved</w:t>
                  </w:r>
                </w:p>
              </w:tc>
            </w:tr>
          </w:tbl>
          <w:p w14:paraId="4588503E" w14:textId="77777777" w:rsidR="00C600B8" w:rsidRDefault="00C600B8" w:rsidP="00341F2C">
            <w:pPr>
              <w:spacing w:before="120" w:after="120"/>
            </w:pPr>
          </w:p>
          <w:p w14:paraId="197B37F6" w14:textId="77777777" w:rsidR="00C600B8" w:rsidRDefault="00C600B8" w:rsidP="00341F2C">
            <w:pPr>
              <w:pStyle w:val="TH"/>
              <w:spacing w:before="120" w:after="120"/>
            </w:pPr>
            <w:r w:rsidRPr="00692B28">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proofErr w:type="spellStart"/>
            <w:r w:rsidRPr="00C9433A">
              <w:rPr>
                <w:i/>
                <w:iCs/>
              </w:rPr>
              <w:t>controlResourceSetZero</w:t>
            </w:r>
            <w:proofErr w:type="spellEnd"/>
            <w:r w:rsidRPr="00C9433A">
              <w:rPr>
                <w:i/>
                <w:iCs/>
              </w:rPr>
              <w:t xml:space="preserve"> </w:t>
            </w:r>
            <w:r w:rsidRPr="00C9433A">
              <w:rPr>
                <w:lang w:val="en-US"/>
              </w:rPr>
              <w:t xml:space="preserve">and </w:t>
            </w:r>
            <w:proofErr w:type="spellStart"/>
            <w:r w:rsidRPr="00C9433A">
              <w:rPr>
                <w:i/>
                <w:iCs/>
              </w:rPr>
              <w:t>searchSpaceZero</w:t>
            </w:r>
            <w:proofErr w:type="spellEnd"/>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688"/>
              <w:gridCol w:w="3466"/>
            </w:tblGrid>
            <w:tr w:rsidR="00C600B8" w:rsidRPr="00B916EC" w14:paraId="3043DB56" w14:textId="77777777" w:rsidTr="00341F2C">
              <w:trPr>
                <w:cantSplit/>
                <w:jc w:val="center"/>
              </w:trPr>
              <w:tc>
                <w:tcPr>
                  <w:tcW w:w="1559" w:type="dxa"/>
                  <w:tcBorders>
                    <w:bottom w:val="double" w:sz="4" w:space="0" w:color="auto"/>
                    <w:right w:val="double" w:sz="4" w:space="0" w:color="auto"/>
                  </w:tcBorders>
                  <w:shd w:val="clear" w:color="auto" w:fill="E0E0E0"/>
                  <w:vAlign w:val="center"/>
                </w:tcPr>
                <w:p w14:paraId="271E9F40" w14:textId="77777777" w:rsidR="00C600B8" w:rsidRPr="00C64ED7" w:rsidRDefault="00833409" w:rsidP="00341F2C">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688" w:type="dxa"/>
                  <w:tcBorders>
                    <w:left w:val="double" w:sz="4" w:space="0" w:color="auto"/>
                    <w:bottom w:val="double" w:sz="4" w:space="0" w:color="auto"/>
                  </w:tcBorders>
                  <w:shd w:val="clear" w:color="auto" w:fill="E0E0E0"/>
                  <w:vAlign w:val="center"/>
                </w:tcPr>
                <w:p w14:paraId="5CD02DA5" w14:textId="77777777" w:rsidR="00C600B8" w:rsidRPr="00C64ED7" w:rsidRDefault="00C600B8" w:rsidP="00341F2C">
                  <w:pPr>
                    <w:keepNext/>
                    <w:keepLines/>
                    <w:overflowPunct w:val="0"/>
                    <w:autoSpaceDE w:val="0"/>
                    <w:autoSpaceDN w:val="0"/>
                    <w:adjustRightInd w:val="0"/>
                    <w:spacing w:before="120" w:after="120"/>
                    <w:jc w:val="center"/>
                    <w:textAlignment w:val="baseline"/>
                    <w:rPr>
                      <w:b/>
                    </w:rPr>
                  </w:pPr>
                  <w:r w:rsidRPr="00B27E56">
                    <w:rPr>
                      <w:i/>
                      <w:iCs/>
                    </w:rPr>
                    <w:t>16×controlResourceSetZero +</w:t>
                  </w:r>
                  <w:proofErr w:type="spellStart"/>
                  <w:r w:rsidRPr="00B27E56">
                    <w:rPr>
                      <w:i/>
                      <w:iCs/>
                    </w:rPr>
                    <w:t>searchSpaceZero</w:t>
                  </w:r>
                  <w:proofErr w:type="spellEnd"/>
                </w:p>
              </w:tc>
              <w:tc>
                <w:tcPr>
                  <w:tcW w:w="3466" w:type="dxa"/>
                  <w:tcBorders>
                    <w:bottom w:val="double" w:sz="4" w:space="0" w:color="auto"/>
                  </w:tcBorders>
                  <w:shd w:val="clear" w:color="auto" w:fill="E0E0E0"/>
                  <w:vAlign w:val="center"/>
                </w:tcPr>
                <w:p w14:paraId="3973F326" w14:textId="77777777" w:rsidR="00C600B8" w:rsidRPr="00C64ED7" w:rsidRDefault="00833409" w:rsidP="00341F2C">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C600B8" w:rsidRPr="00B916EC" w14:paraId="71754135" w14:textId="77777777" w:rsidTr="00341F2C">
              <w:trPr>
                <w:cantSplit/>
                <w:trHeight w:val="453"/>
                <w:jc w:val="center"/>
              </w:trPr>
              <w:tc>
                <w:tcPr>
                  <w:tcW w:w="1559" w:type="dxa"/>
                  <w:tcBorders>
                    <w:top w:val="double" w:sz="4" w:space="0" w:color="auto"/>
                    <w:right w:val="double" w:sz="4" w:space="0" w:color="auto"/>
                  </w:tcBorders>
                  <w:shd w:val="clear" w:color="auto" w:fill="auto"/>
                  <w:vAlign w:val="center"/>
                </w:tcPr>
                <w:p w14:paraId="3642469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12</w:t>
                  </w:r>
                </w:p>
              </w:tc>
              <w:tc>
                <w:tcPr>
                  <w:tcW w:w="2688" w:type="dxa"/>
                  <w:tcBorders>
                    <w:top w:val="double" w:sz="4" w:space="0" w:color="auto"/>
                    <w:left w:val="double" w:sz="4" w:space="0" w:color="auto"/>
                  </w:tcBorders>
                  <w:vAlign w:val="center"/>
                </w:tcPr>
                <w:p w14:paraId="279BBCBE"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double" w:sz="4" w:space="0" w:color="auto"/>
                  </w:tcBorders>
                  <w:vAlign w:val="center"/>
                </w:tcPr>
                <w:p w14:paraId="1CA49859"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 2, …, 256</w:t>
                  </w:r>
                </w:p>
              </w:tc>
            </w:tr>
            <w:tr w:rsidR="00C600B8" w:rsidRPr="00B916EC" w14:paraId="1F6F6A87" w14:textId="77777777" w:rsidTr="00341F2C">
              <w:trPr>
                <w:cantSplit/>
                <w:trHeight w:val="446"/>
                <w:jc w:val="center"/>
              </w:trPr>
              <w:tc>
                <w:tcPr>
                  <w:tcW w:w="1559" w:type="dxa"/>
                  <w:tcBorders>
                    <w:top w:val="single" w:sz="4" w:space="0" w:color="auto"/>
                    <w:right w:val="double" w:sz="4" w:space="0" w:color="auto"/>
                  </w:tcBorders>
                  <w:shd w:val="clear" w:color="auto" w:fill="auto"/>
                  <w:vAlign w:val="center"/>
                </w:tcPr>
                <w:p w14:paraId="3A5374E8"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13</w:t>
                  </w:r>
                </w:p>
              </w:tc>
              <w:tc>
                <w:tcPr>
                  <w:tcW w:w="2688" w:type="dxa"/>
                  <w:tcBorders>
                    <w:top w:val="single" w:sz="4" w:space="0" w:color="auto"/>
                    <w:left w:val="double" w:sz="4" w:space="0" w:color="auto"/>
                  </w:tcBorders>
                  <w:vAlign w:val="center"/>
                </w:tcPr>
                <w:p w14:paraId="2EB8BC6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tcBorders>
                  <w:vAlign w:val="center"/>
                </w:tcPr>
                <w:p w14:paraId="00217AC4"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 -2, …, -256</w:t>
                  </w:r>
                </w:p>
              </w:tc>
            </w:tr>
            <w:tr w:rsidR="00C600B8" w:rsidRPr="00B916EC" w14:paraId="12588C8B" w14:textId="77777777" w:rsidTr="00341F2C">
              <w:trPr>
                <w:cantSplit/>
                <w:trHeight w:val="446"/>
                <w:jc w:val="center"/>
              </w:trPr>
              <w:tc>
                <w:tcPr>
                  <w:tcW w:w="1559" w:type="dxa"/>
                  <w:tcBorders>
                    <w:top w:val="single" w:sz="4" w:space="0" w:color="auto"/>
                    <w:bottom w:val="single" w:sz="4" w:space="0" w:color="auto"/>
                    <w:right w:val="double" w:sz="4" w:space="0" w:color="auto"/>
                  </w:tcBorders>
                  <w:shd w:val="clear" w:color="auto" w:fill="auto"/>
                  <w:vAlign w:val="center"/>
                </w:tcPr>
                <w:p w14:paraId="10566EC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14</w:t>
                  </w:r>
                </w:p>
              </w:tc>
              <w:tc>
                <w:tcPr>
                  <w:tcW w:w="2688" w:type="dxa"/>
                  <w:tcBorders>
                    <w:top w:val="single" w:sz="4" w:space="0" w:color="auto"/>
                    <w:left w:val="double" w:sz="4" w:space="0" w:color="auto"/>
                    <w:bottom w:val="single" w:sz="4" w:space="0" w:color="auto"/>
                  </w:tcBorders>
                  <w:vAlign w:val="center"/>
                </w:tcPr>
                <w:p w14:paraId="5EE56159"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bottom w:val="single" w:sz="4" w:space="0" w:color="auto"/>
                  </w:tcBorders>
                  <w:vAlign w:val="center"/>
                </w:tcPr>
                <w:p w14:paraId="20D479FC"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Reserved, Reserved, …, Reserved</w:t>
                  </w:r>
                </w:p>
              </w:tc>
            </w:tr>
          </w:tbl>
          <w:p w14:paraId="6A147BB9" w14:textId="77777777" w:rsidR="00C600B8" w:rsidRDefault="00C600B8" w:rsidP="00341F2C">
            <w:pPr>
              <w:spacing w:before="120" w:after="120"/>
              <w:jc w:val="both"/>
              <w:rPr>
                <w:rFonts w:eastAsiaTheme="minorEastAsia"/>
                <w:highlight w:val="yellow"/>
                <w:lang w:eastAsia="zh-CN"/>
              </w:rPr>
            </w:pPr>
          </w:p>
        </w:tc>
      </w:tr>
    </w:tbl>
    <w:p w14:paraId="68E1085B" w14:textId="46B2D9B0" w:rsidR="00422E37" w:rsidRDefault="00C600B8" w:rsidP="004747B2">
      <w:pPr>
        <w:spacing w:before="120" w:after="120"/>
        <w:jc w:val="both"/>
        <w:rPr>
          <w:rFonts w:eastAsiaTheme="minorEastAsia"/>
          <w:lang w:eastAsia="zh-CN"/>
        </w:rPr>
      </w:pPr>
      <w:r>
        <w:rPr>
          <w:rFonts w:eastAsiaTheme="minorEastAsia"/>
          <w:lang w:eastAsia="zh-CN"/>
        </w:rPr>
        <w:lastRenderedPageBreak/>
        <w:t xml:space="preserve">But </w:t>
      </w:r>
      <w:proofErr w:type="spellStart"/>
      <w:r w:rsidR="009B19C2" w:rsidRPr="000D6101">
        <w:rPr>
          <w:b/>
          <w:i/>
        </w:rPr>
        <w:t>kssb</w:t>
      </w:r>
      <w:proofErr w:type="spellEnd"/>
      <w:r w:rsidR="009B19C2">
        <w:rPr>
          <w:b/>
        </w:rPr>
        <w:t xml:space="preserve">=30 </w:t>
      </w:r>
      <w:r w:rsidRPr="00BA276A">
        <w:rPr>
          <w:rFonts w:eastAsia="宋体"/>
          <w:szCs w:val="20"/>
          <w:lang w:val="en-GB"/>
        </w:rPr>
        <w:t xml:space="preserve">for FR1 or </w:t>
      </w:r>
      <w:proofErr w:type="spellStart"/>
      <w:r w:rsidR="009B19C2" w:rsidRPr="000D6101">
        <w:rPr>
          <w:b/>
          <w:i/>
        </w:rPr>
        <w:t>kssb</w:t>
      </w:r>
      <w:proofErr w:type="spellEnd"/>
      <w:r w:rsidR="009B19C2">
        <w:rPr>
          <w:b/>
        </w:rPr>
        <w:t>=14</w:t>
      </w:r>
      <w:r w:rsidRPr="00BA276A">
        <w:rPr>
          <w:rFonts w:eastAsia="宋体"/>
          <w:szCs w:val="20"/>
          <w:lang w:val="en-GB"/>
        </w:rPr>
        <w:t xml:space="preserve"> for FR2</w:t>
      </w:r>
      <w:r>
        <w:rPr>
          <w:rFonts w:eastAsia="宋体"/>
          <w:szCs w:val="20"/>
          <w:lang w:val="en-GB"/>
        </w:rPr>
        <w:t xml:space="preserve"> are reserved values for UE, which can be used for NES feature. I</w:t>
      </w:r>
      <w:proofErr w:type="spellStart"/>
      <w:r w:rsidR="00483A7D" w:rsidRPr="00BA276A">
        <w:rPr>
          <w:rFonts w:eastAsiaTheme="minorEastAsia"/>
          <w:lang w:eastAsia="zh-CN"/>
        </w:rPr>
        <w:t>f</w:t>
      </w:r>
      <w:proofErr w:type="spellEnd"/>
      <w:r w:rsidRPr="00BA276A">
        <w:rPr>
          <w:rFonts w:eastAsiaTheme="minorEastAsia"/>
          <w:lang w:eastAsia="zh-CN"/>
        </w:rPr>
        <w:t xml:space="preserve"> the value of </w:t>
      </w:r>
      <w:proofErr w:type="spellStart"/>
      <w:r w:rsidRPr="000D6101">
        <w:rPr>
          <w:rFonts w:eastAsiaTheme="minorEastAsia"/>
          <w:i/>
          <w:lang w:eastAsia="zh-CN"/>
        </w:rPr>
        <w:t>kssb</w:t>
      </w:r>
      <w:proofErr w:type="spellEnd"/>
      <w:r w:rsidRPr="00BA276A">
        <w:rPr>
          <w:rFonts w:eastAsiaTheme="minorEastAsia"/>
          <w:lang w:eastAsia="zh-CN"/>
        </w:rPr>
        <w:t xml:space="preserve"> contained in the MIB of a cell indicates 30 for FR1 or 14 for FR2, the R19 UEs may assume the cell is</w:t>
      </w:r>
      <w:r w:rsidRPr="00056108">
        <w:rPr>
          <w:rFonts w:eastAsiaTheme="minorEastAsia"/>
          <w:lang w:eastAsia="zh-CN"/>
        </w:rPr>
        <w:t xml:space="preserve"> a NES cell</w:t>
      </w:r>
      <w:r w:rsidR="004747B2" w:rsidRPr="00056108">
        <w:rPr>
          <w:rFonts w:eastAsiaTheme="minorEastAsia"/>
          <w:lang w:eastAsia="zh-CN"/>
        </w:rPr>
        <w:t xml:space="preserve"> requiring WUS to request SIB1</w:t>
      </w:r>
      <w:r w:rsidRPr="00056108">
        <w:rPr>
          <w:rFonts w:eastAsiaTheme="minorEastAsia"/>
          <w:lang w:eastAsia="zh-CN"/>
        </w:rPr>
        <w:t xml:space="preserve">. </w:t>
      </w:r>
      <w:r w:rsidR="004747B2" w:rsidRPr="00056108">
        <w:rPr>
          <w:rFonts w:eastAsiaTheme="minorEastAsia"/>
          <w:lang w:eastAsia="zh-CN"/>
        </w:rPr>
        <w:t xml:space="preserve">In this option, the </w:t>
      </w:r>
      <w:proofErr w:type="spellStart"/>
      <w:r w:rsidR="004747B2" w:rsidRPr="00056108">
        <w:rPr>
          <w:rFonts w:eastAsiaTheme="minorEastAsia"/>
          <w:i/>
          <w:lang w:eastAsia="zh-CN"/>
        </w:rPr>
        <w:t>kssb</w:t>
      </w:r>
      <w:proofErr w:type="spellEnd"/>
      <w:r w:rsidR="004747B2" w:rsidRPr="00056108">
        <w:rPr>
          <w:rFonts w:eastAsiaTheme="minorEastAsia"/>
          <w:lang w:eastAsia="zh-CN"/>
        </w:rPr>
        <w:t xml:space="preserve"> of NES cell is indicated as </w:t>
      </w:r>
      <w:proofErr w:type="spellStart"/>
      <w:r w:rsidR="00056108" w:rsidRPr="00C61259">
        <w:rPr>
          <w:i/>
        </w:rPr>
        <w:t>kssb</w:t>
      </w:r>
      <w:proofErr w:type="spellEnd"/>
      <w:r w:rsidR="00056108" w:rsidRPr="00C61259">
        <w:t xml:space="preserve">=30 </w:t>
      </w:r>
      <w:r w:rsidR="00056108" w:rsidRPr="00056108">
        <w:rPr>
          <w:rFonts w:eastAsia="宋体"/>
          <w:szCs w:val="20"/>
          <w:lang w:val="en-GB"/>
        </w:rPr>
        <w:t xml:space="preserve">for FR1 or </w:t>
      </w:r>
      <w:proofErr w:type="spellStart"/>
      <w:r w:rsidR="00056108" w:rsidRPr="00C61259">
        <w:rPr>
          <w:i/>
        </w:rPr>
        <w:t>kssb</w:t>
      </w:r>
      <w:proofErr w:type="spellEnd"/>
      <w:r w:rsidR="00056108" w:rsidRPr="00C61259">
        <w:t>=14</w:t>
      </w:r>
      <w:r w:rsidR="00056108" w:rsidRPr="00056108">
        <w:rPr>
          <w:rFonts w:eastAsia="宋体"/>
          <w:szCs w:val="20"/>
          <w:lang w:val="en-GB"/>
        </w:rPr>
        <w:t xml:space="preserve"> for</w:t>
      </w:r>
      <w:r w:rsidR="00056108" w:rsidRPr="00BA276A">
        <w:rPr>
          <w:rFonts w:eastAsia="宋体"/>
          <w:szCs w:val="20"/>
          <w:lang w:val="en-GB"/>
        </w:rPr>
        <w:t xml:space="preserve"> FR2</w:t>
      </w:r>
      <w:r w:rsidR="004747B2" w:rsidRPr="004747B2">
        <w:rPr>
          <w:rFonts w:eastAsiaTheme="minorEastAsia"/>
          <w:lang w:eastAsia="zh-CN"/>
        </w:rPr>
        <w:t>, so the legacy UE cannot access the</w:t>
      </w:r>
      <w:r w:rsidR="004747B2">
        <w:rPr>
          <w:rFonts w:eastAsiaTheme="minorEastAsia"/>
          <w:lang w:eastAsia="zh-CN"/>
        </w:rPr>
        <w:t xml:space="preserve"> NES cell.</w:t>
      </w:r>
      <w:r w:rsidR="0069344A">
        <w:rPr>
          <w:rFonts w:eastAsiaTheme="minorEastAsia"/>
          <w:lang w:eastAsia="zh-CN"/>
        </w:rPr>
        <w:t xml:space="preserve"> </w:t>
      </w:r>
      <w:r w:rsidR="0069344A" w:rsidRPr="0069344A">
        <w:rPr>
          <w:rFonts w:eastAsiaTheme="minorEastAsia"/>
          <w:lang w:eastAsia="zh-CN"/>
        </w:rPr>
        <w:t>The different understandings of R19</w:t>
      </w:r>
      <w:r w:rsidR="0069344A">
        <w:rPr>
          <w:rFonts w:eastAsiaTheme="minorEastAsia"/>
          <w:lang w:eastAsia="zh-CN"/>
        </w:rPr>
        <w:t xml:space="preserve"> </w:t>
      </w:r>
      <w:r w:rsidR="0069344A" w:rsidRPr="0069344A">
        <w:rPr>
          <w:rFonts w:eastAsiaTheme="minorEastAsia"/>
          <w:lang w:eastAsia="zh-CN"/>
        </w:rPr>
        <w:t>UE</w:t>
      </w:r>
      <w:r w:rsidR="0069344A">
        <w:rPr>
          <w:rFonts w:eastAsiaTheme="minorEastAsia"/>
          <w:lang w:eastAsia="zh-CN"/>
        </w:rPr>
        <w:t>s</w:t>
      </w:r>
      <w:r w:rsidR="0069344A" w:rsidRPr="0069344A">
        <w:rPr>
          <w:rFonts w:eastAsiaTheme="minorEastAsia"/>
          <w:lang w:eastAsia="zh-CN"/>
        </w:rPr>
        <w:t xml:space="preserve"> and legacy UE</w:t>
      </w:r>
      <w:r w:rsidR="0069344A">
        <w:rPr>
          <w:rFonts w:eastAsiaTheme="minorEastAsia"/>
          <w:lang w:eastAsia="zh-CN"/>
        </w:rPr>
        <w:t>s</w:t>
      </w:r>
      <w:r w:rsidR="0069344A" w:rsidRPr="0069344A">
        <w:rPr>
          <w:rFonts w:eastAsiaTheme="minorEastAsia"/>
          <w:lang w:eastAsia="zh-CN"/>
        </w:rPr>
        <w:t xml:space="preserve"> in this case, we list </w:t>
      </w:r>
      <w:r w:rsidR="00625177">
        <w:rPr>
          <w:rFonts w:eastAsiaTheme="minorEastAsia" w:hint="eastAsia"/>
          <w:lang w:eastAsia="zh-CN"/>
        </w:rPr>
        <w:t>in</w:t>
      </w:r>
      <w:r w:rsidR="00625177">
        <w:rPr>
          <w:rFonts w:eastAsiaTheme="minorEastAsia"/>
          <w:lang w:eastAsia="zh-CN"/>
        </w:rPr>
        <w:t xml:space="preserve"> the following</w:t>
      </w:r>
      <w:r w:rsidR="0069344A">
        <w:rPr>
          <w:rFonts w:eastAsiaTheme="minorEastAsia"/>
          <w:lang w:eastAsia="zh-CN"/>
        </w:rPr>
        <w:t>.</w:t>
      </w:r>
      <w:r w:rsidR="00993181">
        <w:rPr>
          <w:rFonts w:eastAsiaTheme="minorEastAsia"/>
          <w:lang w:eastAsia="zh-CN"/>
        </w:rPr>
        <w:t xml:space="preserve"> It should be noted that the real value of </w:t>
      </w:r>
      <w:proofErr w:type="spellStart"/>
      <w:r w:rsidR="00993181" w:rsidRPr="000D6101">
        <w:rPr>
          <w:rFonts w:eastAsiaTheme="minorEastAsia"/>
          <w:i/>
          <w:lang w:eastAsia="zh-CN"/>
        </w:rPr>
        <w:t>kssb</w:t>
      </w:r>
      <w:proofErr w:type="spellEnd"/>
      <w:r w:rsidR="00993181">
        <w:rPr>
          <w:rFonts w:eastAsiaTheme="minorEastAsia"/>
          <w:lang w:eastAsia="zh-CN"/>
        </w:rPr>
        <w:t xml:space="preserve"> used for OD-SIB1 reception should be contained in WUS configuration since the </w:t>
      </w:r>
      <w:proofErr w:type="spellStart"/>
      <w:r w:rsidR="00993181" w:rsidRPr="000D6101">
        <w:rPr>
          <w:rFonts w:eastAsiaTheme="minorEastAsia"/>
          <w:i/>
          <w:lang w:eastAsia="zh-CN"/>
        </w:rPr>
        <w:t>kssb</w:t>
      </w:r>
      <w:proofErr w:type="spellEnd"/>
      <w:r w:rsidR="00993181">
        <w:rPr>
          <w:rFonts w:eastAsiaTheme="minorEastAsia"/>
          <w:lang w:eastAsia="zh-CN"/>
        </w:rPr>
        <w:t xml:space="preserve"> value in the MIB of NES cell is used for NES cell identification.</w:t>
      </w:r>
    </w:p>
    <w:p w14:paraId="6D24A3C9" w14:textId="29E8C63B" w:rsidR="0069344A" w:rsidRPr="00EA7D3D" w:rsidRDefault="00C6786A" w:rsidP="00C6786A">
      <w:pPr>
        <w:pStyle w:val="a8"/>
        <w:jc w:val="center"/>
        <w:rPr>
          <w:rFonts w:eastAsiaTheme="minorEastAsia"/>
          <w:b/>
          <w:lang w:eastAsia="zh-CN"/>
        </w:rPr>
      </w:pPr>
      <w:r w:rsidRPr="00C6786A">
        <w:rPr>
          <w:b/>
        </w:rPr>
        <w:t xml:space="preserve">Table </w:t>
      </w:r>
      <w:r w:rsidRPr="00C6786A">
        <w:rPr>
          <w:b/>
        </w:rPr>
        <w:fldChar w:fldCharType="begin"/>
      </w:r>
      <w:r w:rsidRPr="00C6786A">
        <w:rPr>
          <w:b/>
        </w:rPr>
        <w:instrText xml:space="preserve"> SEQ Table \* ARABIC </w:instrText>
      </w:r>
      <w:r w:rsidRPr="00C6786A">
        <w:rPr>
          <w:b/>
        </w:rPr>
        <w:fldChar w:fldCharType="separate"/>
      </w:r>
      <w:r w:rsidR="008057D2">
        <w:rPr>
          <w:b/>
          <w:noProof/>
        </w:rPr>
        <w:t>3</w:t>
      </w:r>
      <w:r w:rsidRPr="00C6786A">
        <w:rPr>
          <w:b/>
        </w:rPr>
        <w:fldChar w:fldCharType="end"/>
      </w:r>
      <w:r w:rsidRPr="00C6786A">
        <w:rPr>
          <w:b/>
        </w:rPr>
        <w:t xml:space="preserve">: </w:t>
      </w:r>
      <w:r w:rsidR="008A6BB5">
        <w:rPr>
          <w:rFonts w:eastAsiaTheme="minorEastAsia"/>
          <w:b/>
          <w:lang w:eastAsia="zh-CN"/>
        </w:rPr>
        <w:t>Behaviours</w:t>
      </w:r>
      <w:r w:rsidR="008A6BB5">
        <w:rPr>
          <w:rFonts w:eastAsiaTheme="minorEastAsia" w:hint="eastAsia"/>
          <w:b/>
          <w:lang w:eastAsia="zh-CN"/>
        </w:rPr>
        <w:t xml:space="preserve"> for R19 UE and legacy UE for</w:t>
      </w:r>
      <w:r w:rsidR="008A6BB5">
        <w:rPr>
          <w:rFonts w:eastAsiaTheme="minorEastAsia"/>
          <w:b/>
          <w:lang w:eastAsia="zh-CN"/>
        </w:rPr>
        <w:t xml:space="preserve"> option2</w:t>
      </w:r>
    </w:p>
    <w:tbl>
      <w:tblPr>
        <w:tblStyle w:val="ac"/>
        <w:tblW w:w="0" w:type="auto"/>
        <w:tblLook w:val="04A0" w:firstRow="1" w:lastRow="0" w:firstColumn="1" w:lastColumn="0" w:noHBand="0" w:noVBand="1"/>
      </w:tblPr>
      <w:tblGrid>
        <w:gridCol w:w="3397"/>
        <w:gridCol w:w="2977"/>
        <w:gridCol w:w="2268"/>
      </w:tblGrid>
      <w:tr w:rsidR="00483A7D" w14:paraId="1A8C3B02" w14:textId="77777777" w:rsidTr="00483A7D">
        <w:tc>
          <w:tcPr>
            <w:tcW w:w="3397" w:type="dxa"/>
            <w:tcBorders>
              <w:tl2br w:val="single" w:sz="4" w:space="0" w:color="auto"/>
            </w:tcBorders>
          </w:tcPr>
          <w:p w14:paraId="7DBB30D2" w14:textId="77777777" w:rsidR="00FB57BB" w:rsidRPr="00EA7D3D" w:rsidRDefault="00FB57BB" w:rsidP="00EA7D3D">
            <w:pPr>
              <w:spacing w:before="120" w:after="120"/>
              <w:ind w:firstLineChars="1200" w:firstLine="2409"/>
              <w:jc w:val="both"/>
              <w:rPr>
                <w:rFonts w:eastAsiaTheme="minorEastAsia"/>
                <w:b/>
                <w:szCs w:val="20"/>
                <w:lang w:val="en-GB" w:eastAsia="zh-CN"/>
              </w:rPr>
            </w:pPr>
            <w:r w:rsidRPr="00EA7D3D">
              <w:rPr>
                <w:rFonts w:eastAsiaTheme="minorEastAsia"/>
                <w:b/>
                <w:szCs w:val="20"/>
                <w:lang w:val="en-GB" w:eastAsia="zh-CN"/>
              </w:rPr>
              <w:t>UE type</w:t>
            </w:r>
          </w:p>
          <w:p w14:paraId="09E2E206" w14:textId="0CD9051D" w:rsidR="0069344A" w:rsidRDefault="00FB57BB">
            <w:pPr>
              <w:spacing w:before="120" w:after="120"/>
              <w:jc w:val="both"/>
              <w:rPr>
                <w:rFonts w:eastAsiaTheme="minorEastAsia"/>
                <w:szCs w:val="20"/>
                <w:lang w:val="en-GB" w:eastAsia="zh-CN"/>
              </w:rPr>
            </w:pPr>
            <w:r w:rsidRPr="00EA7D3D">
              <w:rPr>
                <w:rFonts w:eastAsiaTheme="minorEastAsia"/>
                <w:b/>
                <w:szCs w:val="20"/>
                <w:lang w:val="en-GB" w:eastAsia="zh-CN"/>
              </w:rPr>
              <w:t>NES cell identification</w:t>
            </w:r>
          </w:p>
        </w:tc>
        <w:tc>
          <w:tcPr>
            <w:tcW w:w="2977" w:type="dxa"/>
          </w:tcPr>
          <w:p w14:paraId="6005C1E4" w14:textId="081760AF" w:rsidR="0069344A" w:rsidRPr="00DF631C" w:rsidRDefault="0069344A" w:rsidP="00EA7D3D">
            <w:pPr>
              <w:spacing w:before="120" w:after="120"/>
              <w:jc w:val="center"/>
              <w:rPr>
                <w:rFonts w:eastAsiaTheme="minorEastAsia"/>
                <w:szCs w:val="20"/>
                <w:lang w:val="en-GB" w:eastAsia="zh-CN"/>
              </w:rPr>
            </w:pPr>
            <w:r w:rsidRPr="00C6786A">
              <w:rPr>
                <w:rFonts w:eastAsiaTheme="minorEastAsia"/>
                <w:szCs w:val="20"/>
                <w:lang w:val="en-GB" w:eastAsia="zh-CN"/>
              </w:rPr>
              <w:t>R</w:t>
            </w:r>
            <w:r w:rsidRPr="00DF631C">
              <w:rPr>
                <w:rFonts w:eastAsiaTheme="minorEastAsia"/>
                <w:szCs w:val="20"/>
                <w:lang w:val="en-GB" w:eastAsia="zh-CN"/>
              </w:rPr>
              <w:t>19 UE</w:t>
            </w:r>
          </w:p>
        </w:tc>
        <w:tc>
          <w:tcPr>
            <w:tcW w:w="2268" w:type="dxa"/>
          </w:tcPr>
          <w:p w14:paraId="57EC2D21" w14:textId="03E4C4BD" w:rsidR="0069344A" w:rsidRPr="00DF631C" w:rsidRDefault="0069344A" w:rsidP="00EA7D3D">
            <w:pPr>
              <w:spacing w:before="120" w:after="120"/>
              <w:jc w:val="center"/>
              <w:rPr>
                <w:rFonts w:eastAsiaTheme="minorEastAsia"/>
                <w:szCs w:val="20"/>
                <w:lang w:val="en-GB" w:eastAsia="zh-CN"/>
              </w:rPr>
            </w:pPr>
            <w:r w:rsidRPr="00DF631C">
              <w:rPr>
                <w:rFonts w:eastAsiaTheme="minorEastAsia"/>
                <w:szCs w:val="20"/>
                <w:lang w:val="en-GB" w:eastAsia="zh-CN"/>
              </w:rPr>
              <w:t>Legacy UE</w:t>
            </w:r>
          </w:p>
        </w:tc>
      </w:tr>
      <w:tr w:rsidR="0069344A" w14:paraId="0393EE8B" w14:textId="77777777" w:rsidTr="00EA7D3D">
        <w:tc>
          <w:tcPr>
            <w:tcW w:w="3397" w:type="dxa"/>
          </w:tcPr>
          <w:p w14:paraId="44A46AF7" w14:textId="0F9B91CD" w:rsidR="0069344A" w:rsidRPr="00DF631C" w:rsidRDefault="00CD7759" w:rsidP="00341F2C">
            <w:pPr>
              <w:spacing w:before="120" w:after="120"/>
              <w:jc w:val="both"/>
              <w:rPr>
                <w:rFonts w:eastAsiaTheme="minorEastAsia"/>
                <w:szCs w:val="20"/>
                <w:lang w:val="en-GB" w:eastAsia="zh-CN"/>
              </w:rPr>
            </w:pPr>
            <w:r w:rsidRPr="00DF631C">
              <w:rPr>
                <w:rFonts w:eastAsiaTheme="minorEastAsia"/>
                <w:szCs w:val="20"/>
                <w:lang w:val="en-GB" w:eastAsia="zh-CN"/>
              </w:rPr>
              <w:t>NES cell indicates</w:t>
            </w:r>
            <w:r w:rsidRPr="00FC3E26">
              <w:rPr>
                <w:i/>
              </w:rPr>
              <w:t xml:space="preserve"> </w:t>
            </w:r>
            <w:proofErr w:type="spellStart"/>
            <w:r w:rsidR="0069344A" w:rsidRPr="00FC3E26">
              <w:rPr>
                <w:i/>
              </w:rPr>
              <w:t>kssb</w:t>
            </w:r>
            <w:proofErr w:type="spellEnd"/>
            <w:r w:rsidR="0069344A" w:rsidRPr="00EA7D3D">
              <w:t xml:space="preserve">=30 </w:t>
            </w:r>
            <w:r w:rsidR="0069344A" w:rsidRPr="00C6786A">
              <w:rPr>
                <w:rFonts w:eastAsia="宋体"/>
                <w:szCs w:val="20"/>
                <w:lang w:val="en-GB"/>
              </w:rPr>
              <w:t xml:space="preserve">for FR1 or </w:t>
            </w:r>
            <w:proofErr w:type="spellStart"/>
            <w:r w:rsidR="0069344A" w:rsidRPr="00FC3E26">
              <w:rPr>
                <w:i/>
              </w:rPr>
              <w:t>kssb</w:t>
            </w:r>
            <w:proofErr w:type="spellEnd"/>
            <w:r w:rsidR="0069344A" w:rsidRPr="00EA7D3D">
              <w:t>=14</w:t>
            </w:r>
            <w:r w:rsidR="0069344A" w:rsidRPr="00C6786A">
              <w:rPr>
                <w:rFonts w:eastAsia="宋体"/>
                <w:szCs w:val="20"/>
                <w:lang w:val="en-GB"/>
              </w:rPr>
              <w:t xml:space="preserve"> for FR2</w:t>
            </w:r>
          </w:p>
        </w:tc>
        <w:tc>
          <w:tcPr>
            <w:tcW w:w="2977" w:type="dxa"/>
          </w:tcPr>
          <w:p w14:paraId="3E08B100" w14:textId="1EBB4A92" w:rsidR="0069344A" w:rsidRPr="00C6786A" w:rsidRDefault="00114067" w:rsidP="00341F2C">
            <w:pPr>
              <w:spacing w:before="120" w:after="120"/>
              <w:jc w:val="both"/>
              <w:rPr>
                <w:rFonts w:eastAsiaTheme="minorEastAsia"/>
                <w:szCs w:val="20"/>
                <w:lang w:val="en-GB" w:eastAsia="zh-CN"/>
              </w:rPr>
            </w:pPr>
            <w:r w:rsidRPr="00875570">
              <w:rPr>
                <w:rFonts w:eastAsiaTheme="minorEastAsia"/>
                <w:szCs w:val="20"/>
                <w:lang w:val="en-GB" w:eastAsia="zh-CN"/>
              </w:rPr>
              <w:t xml:space="preserve">R19 UEs may assume the SIB1 of this NES cell can be on-demand triggered by the </w:t>
            </w:r>
            <w:r>
              <w:rPr>
                <w:rFonts w:eastAsiaTheme="minorEastAsia"/>
                <w:szCs w:val="20"/>
                <w:lang w:val="en-GB" w:eastAsia="zh-CN"/>
              </w:rPr>
              <w:t>UL-</w:t>
            </w:r>
            <w:r w:rsidRPr="00875570">
              <w:rPr>
                <w:rFonts w:eastAsiaTheme="minorEastAsia"/>
                <w:szCs w:val="20"/>
                <w:lang w:val="en-GB" w:eastAsia="zh-CN"/>
              </w:rPr>
              <w:t>WUS</w:t>
            </w:r>
          </w:p>
        </w:tc>
        <w:tc>
          <w:tcPr>
            <w:tcW w:w="2268" w:type="dxa"/>
          </w:tcPr>
          <w:p w14:paraId="6E7B19A6" w14:textId="31279D0F" w:rsidR="0069344A" w:rsidRPr="00875570" w:rsidRDefault="00483A7D" w:rsidP="00341F2C">
            <w:pPr>
              <w:spacing w:before="120" w:after="120"/>
              <w:jc w:val="both"/>
              <w:rPr>
                <w:rFonts w:eastAsiaTheme="minorEastAsia"/>
                <w:szCs w:val="20"/>
                <w:lang w:val="en-GB" w:eastAsia="zh-CN"/>
              </w:rPr>
            </w:pPr>
            <w:r>
              <w:rPr>
                <w:rFonts w:eastAsiaTheme="minorEastAsia"/>
                <w:szCs w:val="20"/>
                <w:lang w:val="en-GB" w:eastAsia="zh-CN"/>
              </w:rPr>
              <w:t>No meaning as legacy</w:t>
            </w:r>
          </w:p>
        </w:tc>
      </w:tr>
      <w:tr w:rsidR="00CD7759" w14:paraId="7D072E4F" w14:textId="77777777" w:rsidTr="00EA7D3D">
        <w:tc>
          <w:tcPr>
            <w:tcW w:w="3397" w:type="dxa"/>
          </w:tcPr>
          <w:p w14:paraId="40A8D936" w14:textId="4B952C90" w:rsidR="00CD7759" w:rsidRPr="00FC3E26" w:rsidRDefault="00CD7759" w:rsidP="00341F2C">
            <w:pPr>
              <w:spacing w:before="120" w:after="120"/>
              <w:jc w:val="both"/>
              <w:rPr>
                <w:rFonts w:eastAsiaTheme="minorEastAsia"/>
                <w:lang w:eastAsia="zh-CN"/>
              </w:rPr>
            </w:pPr>
            <w:r w:rsidRPr="00FC3E26">
              <w:rPr>
                <w:rFonts w:eastAsiaTheme="minorEastAsia"/>
                <w:lang w:eastAsia="zh-CN"/>
              </w:rPr>
              <w:t>Other case</w:t>
            </w:r>
          </w:p>
        </w:tc>
        <w:tc>
          <w:tcPr>
            <w:tcW w:w="2977" w:type="dxa"/>
          </w:tcPr>
          <w:p w14:paraId="28A1BDD7" w14:textId="1B5B9DF1" w:rsidR="00CD7759" w:rsidRPr="00875570" w:rsidRDefault="00CD7759" w:rsidP="00341F2C">
            <w:pPr>
              <w:spacing w:before="120" w:after="120"/>
              <w:jc w:val="both"/>
              <w:rPr>
                <w:rFonts w:eastAsiaTheme="minorEastAsia"/>
                <w:szCs w:val="20"/>
                <w:lang w:val="en-GB" w:eastAsia="zh-CN"/>
              </w:rPr>
            </w:pPr>
            <w:r>
              <w:rPr>
                <w:rFonts w:eastAsiaTheme="minorEastAsia"/>
                <w:szCs w:val="20"/>
                <w:lang w:val="en-GB" w:eastAsia="zh-CN"/>
              </w:rPr>
              <w:t>Understand as legacy</w:t>
            </w:r>
          </w:p>
        </w:tc>
        <w:tc>
          <w:tcPr>
            <w:tcW w:w="2268" w:type="dxa"/>
          </w:tcPr>
          <w:p w14:paraId="5FFCB70C" w14:textId="6A532B94" w:rsidR="00CD7759" w:rsidRDefault="00CD7759" w:rsidP="00341F2C">
            <w:pPr>
              <w:spacing w:before="120" w:after="120"/>
              <w:jc w:val="both"/>
              <w:rPr>
                <w:rFonts w:eastAsiaTheme="minorEastAsia"/>
                <w:szCs w:val="20"/>
                <w:lang w:val="en-GB" w:eastAsia="zh-CN"/>
              </w:rPr>
            </w:pPr>
            <w:r>
              <w:rPr>
                <w:rFonts w:eastAsiaTheme="minorEastAsia"/>
                <w:szCs w:val="20"/>
                <w:lang w:val="en-GB" w:eastAsia="zh-CN"/>
              </w:rPr>
              <w:t>Understand as legacy</w:t>
            </w:r>
          </w:p>
        </w:tc>
      </w:tr>
    </w:tbl>
    <w:p w14:paraId="7708E635" w14:textId="11DE353E" w:rsidR="00AB44E1" w:rsidRPr="0045504D" w:rsidRDefault="00AB44E1" w:rsidP="00EA7D3D">
      <w:pPr>
        <w:pStyle w:val="a8"/>
        <w:rPr>
          <w:rFonts w:eastAsiaTheme="minorEastAsia"/>
          <w:b/>
          <w:i/>
        </w:rPr>
      </w:pPr>
      <w:bookmarkStart w:id="17" w:name="_Ref173772350"/>
      <w:r w:rsidRPr="005D2C64">
        <w:rPr>
          <w:b/>
          <w:i/>
        </w:rPr>
        <w:t xml:space="preserve">Observation </w:t>
      </w:r>
      <w:r w:rsidRPr="005D2C64">
        <w:rPr>
          <w:b/>
          <w:i/>
        </w:rPr>
        <w:fldChar w:fldCharType="begin"/>
      </w:r>
      <w:r w:rsidRPr="005D2C64">
        <w:rPr>
          <w:b/>
          <w:i/>
        </w:rPr>
        <w:instrText xml:space="preserve"> SEQ Observation \* ARABIC </w:instrText>
      </w:r>
      <w:r w:rsidRPr="005D2C64">
        <w:rPr>
          <w:b/>
          <w:i/>
        </w:rPr>
        <w:fldChar w:fldCharType="separate"/>
      </w:r>
      <w:r w:rsidR="008057D2">
        <w:rPr>
          <w:b/>
          <w:i/>
          <w:noProof/>
        </w:rPr>
        <w:t>6</w:t>
      </w:r>
      <w:r w:rsidRPr="005D2C64">
        <w:rPr>
          <w:b/>
          <w:i/>
        </w:rPr>
        <w:fldChar w:fldCharType="end"/>
      </w:r>
      <w:r w:rsidRPr="005D2C64">
        <w:rPr>
          <w:b/>
          <w:i/>
        </w:rPr>
        <w:t xml:space="preserve">: </w:t>
      </w:r>
      <w:r>
        <w:rPr>
          <w:b/>
          <w:i/>
        </w:rPr>
        <w:t>U</w:t>
      </w:r>
      <w:r w:rsidRPr="005D2C64">
        <w:rPr>
          <w:b/>
          <w:i/>
        </w:rPr>
        <w:t>sing</w:t>
      </w:r>
      <w:r>
        <w:rPr>
          <w:b/>
          <w:i/>
        </w:rPr>
        <w:t xml:space="preserve"> the </w:t>
      </w:r>
      <w:r w:rsidR="005A3C46">
        <w:rPr>
          <w:b/>
          <w:i/>
        </w:rPr>
        <w:t xml:space="preserve">reserved value of </w:t>
      </w:r>
      <w:proofErr w:type="spellStart"/>
      <w:r w:rsidR="005A3C46">
        <w:rPr>
          <w:b/>
          <w:i/>
        </w:rPr>
        <w:t>kssb</w:t>
      </w:r>
      <w:proofErr w:type="spellEnd"/>
      <w:r w:rsidR="0001296B">
        <w:rPr>
          <w:b/>
          <w:i/>
        </w:rPr>
        <w:t xml:space="preserve"> (</w:t>
      </w:r>
      <w:r w:rsidR="00DA053B">
        <w:rPr>
          <w:b/>
          <w:i/>
        </w:rPr>
        <w:t xml:space="preserve">i.e., </w:t>
      </w:r>
      <w:proofErr w:type="spellStart"/>
      <w:r w:rsidR="0001296B" w:rsidRPr="00FC3E26">
        <w:rPr>
          <w:b/>
          <w:i/>
        </w:rPr>
        <w:t>kssb</w:t>
      </w:r>
      <w:proofErr w:type="spellEnd"/>
      <w:r w:rsidR="0001296B" w:rsidRPr="00FC3E26">
        <w:rPr>
          <w:b/>
          <w:i/>
        </w:rPr>
        <w:t xml:space="preserve">=30 for FR1 or </w:t>
      </w:r>
      <w:proofErr w:type="spellStart"/>
      <w:r w:rsidR="0001296B" w:rsidRPr="00FC3E26">
        <w:rPr>
          <w:b/>
          <w:i/>
        </w:rPr>
        <w:t>kssb</w:t>
      </w:r>
      <w:proofErr w:type="spellEnd"/>
      <w:r w:rsidR="0001296B" w:rsidRPr="00FC3E26">
        <w:rPr>
          <w:b/>
          <w:i/>
        </w:rPr>
        <w:t>=14 for FR2</w:t>
      </w:r>
      <w:r w:rsidR="0001296B">
        <w:rPr>
          <w:b/>
          <w:i/>
        </w:rPr>
        <w:t>)</w:t>
      </w:r>
      <w:r w:rsidR="005A3C46">
        <w:rPr>
          <w:b/>
          <w:i/>
        </w:rPr>
        <w:t xml:space="preserve"> to indicate NES cell has less spec impacts</w:t>
      </w:r>
      <w:r>
        <w:rPr>
          <w:b/>
          <w:i/>
        </w:rPr>
        <w:t>.</w:t>
      </w:r>
      <w:bookmarkEnd w:id="17"/>
    </w:p>
    <w:p w14:paraId="2567EC23" w14:textId="077C421F" w:rsidR="0096384F" w:rsidRPr="00CF7311" w:rsidRDefault="0096384F" w:rsidP="00C61259">
      <w:pPr>
        <w:pStyle w:val="af9"/>
        <w:numPr>
          <w:ilvl w:val="0"/>
          <w:numId w:val="52"/>
        </w:numPr>
        <w:spacing w:before="240" w:after="120"/>
        <w:ind w:firstLineChars="0"/>
        <w:rPr>
          <w:rFonts w:ascii="Times New Roman" w:eastAsiaTheme="minorEastAsia" w:hAnsi="Times New Roman"/>
          <w:b/>
          <w:sz w:val="20"/>
          <w:szCs w:val="20"/>
          <w:lang w:val="en-GB"/>
        </w:rPr>
      </w:pPr>
      <w:r w:rsidRPr="00CF7311">
        <w:rPr>
          <w:rFonts w:ascii="Times New Roman" w:eastAsiaTheme="minorEastAsia" w:hAnsi="Times New Roman"/>
          <w:b/>
          <w:sz w:val="20"/>
          <w:szCs w:val="20"/>
          <w:lang w:val="en-GB"/>
        </w:rPr>
        <w:t>Option</w:t>
      </w:r>
      <w:r w:rsidR="00AF1825" w:rsidRPr="00CF7311">
        <w:rPr>
          <w:rFonts w:ascii="Times New Roman" w:eastAsiaTheme="minorEastAsia" w:hAnsi="Times New Roman"/>
          <w:b/>
          <w:sz w:val="20"/>
          <w:szCs w:val="20"/>
          <w:lang w:val="en-GB"/>
        </w:rPr>
        <w:t>3</w:t>
      </w:r>
      <w:r w:rsidR="0001296B" w:rsidRPr="00CF7311">
        <w:rPr>
          <w:rFonts w:ascii="Times New Roman" w:eastAsiaTheme="minorEastAsia" w:hAnsi="Times New Roman"/>
          <w:b/>
          <w:sz w:val="20"/>
          <w:szCs w:val="20"/>
          <w:lang w:val="en-GB"/>
        </w:rPr>
        <w:t>-1</w:t>
      </w:r>
      <w:r w:rsidRPr="00CF7311">
        <w:rPr>
          <w:rFonts w:ascii="Times New Roman" w:eastAsiaTheme="minorEastAsia" w:hAnsi="Times New Roman"/>
          <w:b/>
          <w:sz w:val="20"/>
          <w:szCs w:val="20"/>
          <w:lang w:val="en-GB"/>
        </w:rPr>
        <w:t>：</w:t>
      </w:r>
      <w:r w:rsidR="008F02AC" w:rsidRPr="00CF7311">
        <w:rPr>
          <w:rFonts w:ascii="Times New Roman" w:eastAsiaTheme="minorEastAsia" w:hAnsi="Times New Roman"/>
          <w:b/>
          <w:sz w:val="20"/>
          <w:szCs w:val="20"/>
          <w:lang w:val="en-GB"/>
        </w:rPr>
        <w:t xml:space="preserve">the combination of </w:t>
      </w:r>
      <w:r w:rsidR="004A5F11" w:rsidRPr="00CF7311">
        <w:rPr>
          <w:rFonts w:ascii="Times New Roman" w:eastAsiaTheme="minorEastAsia" w:hAnsi="Times New Roman"/>
          <w:b/>
          <w:sz w:val="20"/>
          <w:szCs w:val="20"/>
          <w:lang w:val="en-GB"/>
        </w:rPr>
        <w:t>WUS configuration</w:t>
      </w:r>
      <w:r w:rsidR="008F02AC" w:rsidRPr="00CF7311">
        <w:rPr>
          <w:rFonts w:ascii="Times New Roman" w:eastAsiaTheme="minorEastAsia" w:hAnsi="Times New Roman"/>
          <w:b/>
          <w:sz w:val="20"/>
          <w:szCs w:val="20"/>
          <w:lang w:val="en-GB"/>
        </w:rPr>
        <w:t xml:space="preserve"> and </w:t>
      </w:r>
      <w:proofErr w:type="spellStart"/>
      <w:r w:rsidR="008F02AC" w:rsidRPr="00CF7311">
        <w:rPr>
          <w:rFonts w:ascii="Times New Roman" w:eastAsiaTheme="minorEastAsia" w:hAnsi="Times New Roman"/>
          <w:b/>
          <w:i/>
          <w:sz w:val="20"/>
          <w:szCs w:val="20"/>
          <w:lang w:val="en-GB"/>
        </w:rPr>
        <w:t>kssb</w:t>
      </w:r>
      <w:proofErr w:type="spellEnd"/>
      <w:r w:rsidR="00AA7D60" w:rsidRPr="00CF7311">
        <w:rPr>
          <w:rFonts w:ascii="Times New Roman" w:eastAsiaTheme="minorEastAsia" w:hAnsi="Times New Roman"/>
          <w:b/>
          <w:sz w:val="20"/>
          <w:szCs w:val="20"/>
          <w:lang w:val="en-GB"/>
        </w:rPr>
        <w:t xml:space="preserve"> (indicating NCD-SSB</w:t>
      </w:r>
      <w:r w:rsidR="00A95523" w:rsidRPr="00CF7311">
        <w:rPr>
          <w:rFonts w:ascii="Times New Roman" w:eastAsiaTheme="minorEastAsia" w:hAnsi="Times New Roman"/>
          <w:b/>
          <w:sz w:val="20"/>
          <w:szCs w:val="20"/>
          <w:lang w:val="en-GB"/>
        </w:rPr>
        <w:t>, i.e., 24</w:t>
      </w:r>
      <w:r w:rsidR="00A95523" w:rsidRPr="00CF7311">
        <w:rPr>
          <w:rFonts w:ascii="Times New Roman" w:eastAsiaTheme="minorEastAsia" w:hAnsi="Times New Roman" w:hint="eastAsia"/>
          <w:b/>
          <w:sz w:val="20"/>
          <w:szCs w:val="20"/>
          <w:lang w:val="en-GB"/>
        </w:rPr>
        <w:t>≤</w:t>
      </w:r>
      <w:proofErr w:type="spellStart"/>
      <w:r w:rsidR="00A95523" w:rsidRPr="00CF7311">
        <w:rPr>
          <w:rFonts w:ascii="Times New Roman" w:eastAsiaTheme="minorEastAsia" w:hAnsi="Times New Roman"/>
          <w:b/>
          <w:i/>
          <w:sz w:val="20"/>
          <w:szCs w:val="20"/>
          <w:lang w:val="en-GB"/>
        </w:rPr>
        <w:t>kssb</w:t>
      </w:r>
      <w:proofErr w:type="spellEnd"/>
      <w:r w:rsidR="00A95523" w:rsidRPr="00CF7311">
        <w:rPr>
          <w:rFonts w:ascii="Times New Roman" w:eastAsiaTheme="minorEastAsia" w:hAnsi="Times New Roman" w:hint="eastAsia"/>
          <w:b/>
          <w:sz w:val="20"/>
          <w:szCs w:val="20"/>
          <w:lang w:val="en-GB"/>
        </w:rPr>
        <w:t>≤</w:t>
      </w:r>
      <w:r w:rsidR="00A95523" w:rsidRPr="00CF7311">
        <w:rPr>
          <w:rFonts w:ascii="Times New Roman" w:eastAsiaTheme="minorEastAsia" w:hAnsi="Times New Roman"/>
          <w:b/>
          <w:sz w:val="20"/>
          <w:szCs w:val="20"/>
          <w:lang w:val="en-GB"/>
        </w:rPr>
        <w:t xml:space="preserve">29 </w:t>
      </w:r>
      <w:r w:rsidR="00A95523" w:rsidRPr="00CF7311">
        <w:rPr>
          <w:rFonts w:ascii="Times New Roman" w:eastAsiaTheme="minorEastAsia" w:hAnsi="Times New Roman" w:hint="eastAsia"/>
          <w:b/>
          <w:sz w:val="20"/>
          <w:szCs w:val="20"/>
          <w:lang w:val="en-GB"/>
        </w:rPr>
        <w:t>for</w:t>
      </w:r>
      <w:r w:rsidR="00A95523" w:rsidRPr="00CF7311">
        <w:rPr>
          <w:rFonts w:ascii="Times New Roman" w:eastAsiaTheme="minorEastAsia" w:hAnsi="Times New Roman"/>
          <w:b/>
          <w:sz w:val="20"/>
          <w:szCs w:val="20"/>
          <w:lang w:val="en-GB"/>
        </w:rPr>
        <w:t xml:space="preserve"> FR1 or 12</w:t>
      </w:r>
      <w:r w:rsidR="00A95523" w:rsidRPr="00CF7311">
        <w:rPr>
          <w:rFonts w:ascii="Times New Roman" w:eastAsiaTheme="minorEastAsia" w:hAnsi="Times New Roman" w:hint="eastAsia"/>
          <w:b/>
          <w:sz w:val="20"/>
          <w:szCs w:val="20"/>
          <w:lang w:val="en-GB"/>
        </w:rPr>
        <w:t>≤</w:t>
      </w:r>
      <w:proofErr w:type="spellStart"/>
      <w:r w:rsidR="00A95523" w:rsidRPr="00CF7311">
        <w:rPr>
          <w:rFonts w:ascii="Times New Roman" w:eastAsiaTheme="minorEastAsia" w:hAnsi="Times New Roman"/>
          <w:b/>
          <w:i/>
          <w:sz w:val="20"/>
          <w:szCs w:val="20"/>
          <w:lang w:val="en-GB"/>
        </w:rPr>
        <w:t>kssb</w:t>
      </w:r>
      <w:proofErr w:type="spellEnd"/>
      <w:r w:rsidR="00A95523" w:rsidRPr="00CF7311">
        <w:rPr>
          <w:rFonts w:ascii="Times New Roman" w:eastAsiaTheme="minorEastAsia" w:hAnsi="Times New Roman" w:hint="eastAsia"/>
          <w:b/>
          <w:sz w:val="20"/>
          <w:szCs w:val="20"/>
          <w:lang w:val="en-GB"/>
        </w:rPr>
        <w:t>≤</w:t>
      </w:r>
      <w:r w:rsidR="00A95523" w:rsidRPr="00CF7311">
        <w:rPr>
          <w:rFonts w:ascii="Times New Roman" w:eastAsiaTheme="minorEastAsia" w:hAnsi="Times New Roman"/>
          <w:b/>
          <w:sz w:val="20"/>
          <w:szCs w:val="20"/>
          <w:lang w:val="en-GB"/>
        </w:rPr>
        <w:t xml:space="preserve">13 </w:t>
      </w:r>
      <w:r w:rsidR="00A95523" w:rsidRPr="00CF7311">
        <w:rPr>
          <w:rFonts w:ascii="Times New Roman" w:eastAsiaTheme="minorEastAsia" w:hAnsi="Times New Roman" w:hint="eastAsia"/>
          <w:b/>
          <w:sz w:val="20"/>
          <w:szCs w:val="20"/>
          <w:lang w:val="en-GB"/>
        </w:rPr>
        <w:t>for</w:t>
      </w:r>
      <w:r w:rsidR="00A95523" w:rsidRPr="00CF7311">
        <w:rPr>
          <w:rFonts w:ascii="Times New Roman" w:eastAsiaTheme="minorEastAsia" w:hAnsi="Times New Roman"/>
          <w:b/>
          <w:sz w:val="20"/>
          <w:szCs w:val="20"/>
          <w:lang w:val="en-GB"/>
        </w:rPr>
        <w:t xml:space="preserve"> FR2</w:t>
      </w:r>
      <w:r w:rsidR="00AA7D60" w:rsidRPr="00CF7311">
        <w:rPr>
          <w:rFonts w:ascii="Times New Roman" w:eastAsiaTheme="minorEastAsia" w:hAnsi="Times New Roman"/>
          <w:b/>
          <w:sz w:val="20"/>
          <w:szCs w:val="20"/>
          <w:lang w:val="en-GB"/>
        </w:rPr>
        <w:t>)</w:t>
      </w:r>
      <w:r w:rsidR="008F02AC" w:rsidRPr="00CF7311">
        <w:rPr>
          <w:rFonts w:ascii="Times New Roman" w:eastAsiaTheme="minorEastAsia" w:hAnsi="Times New Roman"/>
          <w:b/>
          <w:sz w:val="20"/>
          <w:szCs w:val="20"/>
          <w:lang w:val="en-GB"/>
        </w:rPr>
        <w:t xml:space="preserve"> indicates NES cell</w:t>
      </w:r>
    </w:p>
    <w:p w14:paraId="5C32A48A" w14:textId="3E4DEC6F" w:rsidR="00875570" w:rsidRDefault="008F02AC" w:rsidP="00EA7D3D">
      <w:pPr>
        <w:spacing w:before="120" w:after="120"/>
        <w:jc w:val="both"/>
        <w:rPr>
          <w:rFonts w:eastAsiaTheme="minorEastAsia"/>
          <w:szCs w:val="20"/>
          <w:lang w:val="en-GB" w:eastAsia="zh-CN"/>
        </w:rPr>
      </w:pPr>
      <w:r w:rsidRPr="008F02AC">
        <w:rPr>
          <w:rFonts w:eastAsiaTheme="minorEastAsia"/>
          <w:szCs w:val="20"/>
          <w:lang w:val="en-GB" w:eastAsia="zh-CN"/>
        </w:rPr>
        <w:t xml:space="preserve">In this case, if the UE obtains the WUS configuration of the NES cell and the </w:t>
      </w:r>
      <w:proofErr w:type="spellStart"/>
      <w:r w:rsidRPr="008F02AC">
        <w:rPr>
          <w:rFonts w:eastAsiaTheme="minorEastAsia"/>
          <w:szCs w:val="20"/>
          <w:lang w:val="en-GB" w:eastAsia="zh-CN"/>
        </w:rPr>
        <w:t>kssb</w:t>
      </w:r>
      <w:proofErr w:type="spellEnd"/>
      <w:r w:rsidRPr="008F02AC">
        <w:rPr>
          <w:rFonts w:eastAsiaTheme="minorEastAsia"/>
          <w:szCs w:val="20"/>
          <w:lang w:val="en-GB" w:eastAsia="zh-CN"/>
        </w:rPr>
        <w:t xml:space="preserve"> of NES cell </w:t>
      </w:r>
      <w:r>
        <w:rPr>
          <w:rFonts w:eastAsiaTheme="minorEastAsia"/>
          <w:szCs w:val="20"/>
          <w:lang w:val="en-GB" w:eastAsia="zh-CN"/>
        </w:rPr>
        <w:t xml:space="preserve">indicates </w:t>
      </w:r>
      <w:r w:rsidRPr="008F02AC">
        <w:rPr>
          <w:rFonts w:eastAsiaTheme="minorEastAsia"/>
          <w:szCs w:val="20"/>
          <w:lang w:val="en-GB" w:eastAsia="zh-CN"/>
        </w:rPr>
        <w:t>NCD</w:t>
      </w:r>
      <w:r>
        <w:rPr>
          <w:rFonts w:eastAsiaTheme="minorEastAsia"/>
          <w:szCs w:val="20"/>
          <w:lang w:val="en-GB" w:eastAsia="zh-CN"/>
        </w:rPr>
        <w:t>-</w:t>
      </w:r>
      <w:r w:rsidRPr="008F02AC">
        <w:rPr>
          <w:rFonts w:eastAsiaTheme="minorEastAsia"/>
          <w:szCs w:val="20"/>
          <w:lang w:val="en-GB" w:eastAsia="zh-CN"/>
        </w:rPr>
        <w:t>SSB,</w:t>
      </w:r>
      <w:r w:rsidR="00863297">
        <w:rPr>
          <w:rFonts w:eastAsiaTheme="minorEastAsia"/>
          <w:szCs w:val="20"/>
          <w:lang w:val="en-GB" w:eastAsia="zh-CN"/>
        </w:rPr>
        <w:t xml:space="preserve"> i.e.,</w:t>
      </w:r>
      <w:r w:rsidR="00DA053B" w:rsidRPr="00DA053B">
        <w:rPr>
          <w:rFonts w:eastAsiaTheme="minorEastAsia"/>
          <w:szCs w:val="20"/>
          <w:lang w:val="en-GB" w:eastAsia="zh-CN"/>
        </w:rPr>
        <w:t xml:space="preserve"> </w:t>
      </w:r>
      <w:r w:rsidR="00DA053B">
        <w:rPr>
          <w:rFonts w:eastAsiaTheme="minorEastAsia"/>
          <w:szCs w:val="20"/>
          <w:lang w:val="en-GB" w:eastAsia="zh-CN"/>
        </w:rPr>
        <w:t>24</w:t>
      </w:r>
      <w:r w:rsidR="00DA053B">
        <w:rPr>
          <w:rFonts w:eastAsiaTheme="minorEastAsia" w:hint="eastAsia"/>
          <w:szCs w:val="20"/>
          <w:lang w:val="en-GB" w:eastAsia="zh-CN"/>
        </w:rPr>
        <w:t>≤</w:t>
      </w:r>
      <w:proofErr w:type="spellStart"/>
      <w:r w:rsidR="00DA053B" w:rsidRPr="00397287">
        <w:rPr>
          <w:rFonts w:eastAsiaTheme="minorEastAsia"/>
          <w:i/>
          <w:szCs w:val="20"/>
          <w:lang w:val="en-GB" w:eastAsia="zh-CN"/>
        </w:rPr>
        <w:t>kssb</w:t>
      </w:r>
      <w:proofErr w:type="spellEnd"/>
      <w:r w:rsidR="00DA053B">
        <w:rPr>
          <w:rFonts w:eastAsiaTheme="minorEastAsia" w:hint="eastAsia"/>
          <w:szCs w:val="20"/>
          <w:lang w:val="en-GB" w:eastAsia="zh-CN"/>
        </w:rPr>
        <w:t>≤</w:t>
      </w:r>
      <w:r w:rsidR="00DA053B">
        <w:rPr>
          <w:rFonts w:eastAsiaTheme="minorEastAsia"/>
          <w:szCs w:val="20"/>
          <w:lang w:val="en-GB" w:eastAsia="zh-CN"/>
        </w:rPr>
        <w:t xml:space="preserve">29 </w:t>
      </w:r>
      <w:r w:rsidR="00DA053B">
        <w:rPr>
          <w:rFonts w:eastAsiaTheme="minorEastAsia" w:hint="eastAsia"/>
          <w:szCs w:val="20"/>
          <w:lang w:val="en-GB" w:eastAsia="zh-CN"/>
        </w:rPr>
        <w:t>for</w:t>
      </w:r>
      <w:r w:rsidR="00DA053B">
        <w:rPr>
          <w:rFonts w:eastAsiaTheme="minorEastAsia"/>
          <w:szCs w:val="20"/>
          <w:lang w:val="en-GB" w:eastAsia="zh-CN"/>
        </w:rPr>
        <w:t xml:space="preserve"> FR1 or 12</w:t>
      </w:r>
      <w:r w:rsidR="00DA053B">
        <w:rPr>
          <w:rFonts w:eastAsiaTheme="minorEastAsia" w:hint="eastAsia"/>
          <w:szCs w:val="20"/>
          <w:lang w:val="en-GB" w:eastAsia="zh-CN"/>
        </w:rPr>
        <w:t>≤</w:t>
      </w:r>
      <w:proofErr w:type="spellStart"/>
      <w:r w:rsidR="00DA053B" w:rsidRPr="00397287">
        <w:rPr>
          <w:rFonts w:eastAsiaTheme="minorEastAsia"/>
          <w:i/>
          <w:szCs w:val="20"/>
          <w:lang w:val="en-GB" w:eastAsia="zh-CN"/>
        </w:rPr>
        <w:t>kssb</w:t>
      </w:r>
      <w:proofErr w:type="spellEnd"/>
      <w:r w:rsidR="00DA053B">
        <w:rPr>
          <w:rFonts w:eastAsiaTheme="minorEastAsia" w:hint="eastAsia"/>
          <w:szCs w:val="20"/>
          <w:lang w:val="en-GB" w:eastAsia="zh-CN"/>
        </w:rPr>
        <w:t>≤</w:t>
      </w:r>
      <w:r w:rsidR="00DA053B">
        <w:rPr>
          <w:rFonts w:eastAsiaTheme="minorEastAsia"/>
          <w:szCs w:val="20"/>
          <w:lang w:val="en-GB" w:eastAsia="zh-CN"/>
        </w:rPr>
        <w:t xml:space="preserve">13 </w:t>
      </w:r>
      <w:r w:rsidR="00DA053B">
        <w:rPr>
          <w:rFonts w:eastAsiaTheme="minorEastAsia" w:hint="eastAsia"/>
          <w:szCs w:val="20"/>
          <w:lang w:val="en-GB" w:eastAsia="zh-CN"/>
        </w:rPr>
        <w:t>for</w:t>
      </w:r>
      <w:r w:rsidR="00DA053B">
        <w:rPr>
          <w:rFonts w:eastAsiaTheme="minorEastAsia"/>
          <w:szCs w:val="20"/>
          <w:lang w:val="en-GB" w:eastAsia="zh-CN"/>
        </w:rPr>
        <w:t xml:space="preserve"> FR2,</w:t>
      </w:r>
      <w:r w:rsidR="00863297">
        <w:rPr>
          <w:rFonts w:eastAsiaTheme="minorEastAsia"/>
          <w:szCs w:val="20"/>
          <w:lang w:val="en-GB" w:eastAsia="zh-CN"/>
        </w:rPr>
        <w:t xml:space="preserve"> </w:t>
      </w:r>
      <w:r w:rsidR="00CD110A">
        <w:rPr>
          <w:rFonts w:eastAsia="宋体"/>
          <w:szCs w:val="20"/>
          <w:lang w:val="en-GB"/>
        </w:rPr>
        <w:t xml:space="preserve">R19 </w:t>
      </w:r>
      <w:r w:rsidR="00863297">
        <w:rPr>
          <w:rFonts w:eastAsia="宋体"/>
          <w:szCs w:val="20"/>
          <w:lang w:val="en-GB"/>
        </w:rPr>
        <w:t>UE</w:t>
      </w:r>
      <w:r w:rsidR="00CD110A">
        <w:rPr>
          <w:rFonts w:eastAsia="宋体"/>
          <w:szCs w:val="20"/>
          <w:lang w:val="en-GB"/>
        </w:rPr>
        <w:t>s</w:t>
      </w:r>
      <w:r w:rsidR="00863297">
        <w:rPr>
          <w:rFonts w:eastAsia="宋体"/>
          <w:szCs w:val="20"/>
          <w:lang w:val="en-GB"/>
        </w:rPr>
        <w:t xml:space="preserve"> may assume</w:t>
      </w:r>
      <w:r w:rsidRPr="008F02AC">
        <w:rPr>
          <w:rFonts w:eastAsiaTheme="minorEastAsia"/>
          <w:szCs w:val="20"/>
          <w:lang w:val="en-GB" w:eastAsia="zh-CN"/>
        </w:rPr>
        <w:t xml:space="preserve"> the SIB1 of this NES cell can </w:t>
      </w:r>
      <w:r w:rsidRPr="008F02AC">
        <w:rPr>
          <w:rFonts w:eastAsiaTheme="minorEastAsia"/>
          <w:szCs w:val="20"/>
          <w:lang w:val="en-GB" w:eastAsia="zh-CN"/>
        </w:rPr>
        <w:lastRenderedPageBreak/>
        <w:t xml:space="preserve">be </w:t>
      </w:r>
      <w:r w:rsidR="00863297">
        <w:rPr>
          <w:rFonts w:eastAsiaTheme="minorEastAsia"/>
          <w:szCs w:val="20"/>
          <w:lang w:val="en-GB" w:eastAsia="zh-CN"/>
        </w:rPr>
        <w:t xml:space="preserve">on-demand </w:t>
      </w:r>
      <w:r w:rsidRPr="008F02AC">
        <w:rPr>
          <w:rFonts w:eastAsiaTheme="minorEastAsia"/>
          <w:szCs w:val="20"/>
          <w:lang w:val="en-GB" w:eastAsia="zh-CN"/>
        </w:rPr>
        <w:t>triggered by the WUS</w:t>
      </w:r>
      <w:r w:rsidR="0056303B">
        <w:rPr>
          <w:rFonts w:eastAsiaTheme="minorEastAsia"/>
          <w:szCs w:val="20"/>
          <w:lang w:val="en-GB" w:eastAsia="zh-CN"/>
        </w:rPr>
        <w:t xml:space="preserve">. </w:t>
      </w:r>
      <w:r w:rsidR="0056303B" w:rsidRPr="0069344A">
        <w:rPr>
          <w:rFonts w:eastAsiaTheme="minorEastAsia"/>
          <w:lang w:eastAsia="zh-CN"/>
        </w:rPr>
        <w:t>The different understandings of R19</w:t>
      </w:r>
      <w:r w:rsidR="0056303B">
        <w:rPr>
          <w:rFonts w:eastAsiaTheme="minorEastAsia"/>
          <w:lang w:eastAsia="zh-CN"/>
        </w:rPr>
        <w:t xml:space="preserve"> </w:t>
      </w:r>
      <w:r w:rsidR="0056303B" w:rsidRPr="0069344A">
        <w:rPr>
          <w:rFonts w:eastAsiaTheme="minorEastAsia"/>
          <w:lang w:eastAsia="zh-CN"/>
        </w:rPr>
        <w:t>UE</w:t>
      </w:r>
      <w:r w:rsidR="0056303B">
        <w:rPr>
          <w:rFonts w:eastAsiaTheme="minorEastAsia"/>
          <w:lang w:eastAsia="zh-CN"/>
        </w:rPr>
        <w:t>s</w:t>
      </w:r>
      <w:r w:rsidR="0056303B" w:rsidRPr="0069344A">
        <w:rPr>
          <w:rFonts w:eastAsiaTheme="minorEastAsia"/>
          <w:lang w:eastAsia="zh-CN"/>
        </w:rPr>
        <w:t xml:space="preserve"> and legacy UE</w:t>
      </w:r>
      <w:r w:rsidR="0056303B">
        <w:rPr>
          <w:rFonts w:eastAsiaTheme="minorEastAsia"/>
          <w:lang w:eastAsia="zh-CN"/>
        </w:rPr>
        <w:t>s</w:t>
      </w:r>
      <w:r w:rsidR="0056303B" w:rsidRPr="0069344A">
        <w:rPr>
          <w:rFonts w:eastAsiaTheme="minorEastAsia"/>
          <w:lang w:eastAsia="zh-CN"/>
        </w:rPr>
        <w:t xml:space="preserve"> in this case, we list </w:t>
      </w:r>
      <w:r w:rsidR="00625177">
        <w:rPr>
          <w:rFonts w:eastAsiaTheme="minorEastAsia" w:hint="eastAsia"/>
          <w:lang w:eastAsia="zh-CN"/>
        </w:rPr>
        <w:t>in</w:t>
      </w:r>
      <w:r w:rsidR="00625177">
        <w:rPr>
          <w:rFonts w:eastAsiaTheme="minorEastAsia"/>
          <w:lang w:eastAsia="zh-CN"/>
        </w:rPr>
        <w:t xml:space="preserve"> the following</w:t>
      </w:r>
      <w:r w:rsidR="0056303B">
        <w:rPr>
          <w:rFonts w:eastAsiaTheme="minorEastAsia"/>
          <w:lang w:eastAsia="zh-CN"/>
        </w:rPr>
        <w:t>.</w:t>
      </w:r>
    </w:p>
    <w:p w14:paraId="24B771DF" w14:textId="69491118" w:rsidR="0056303B" w:rsidRDefault="00C6786A" w:rsidP="00EA7D3D">
      <w:pPr>
        <w:spacing w:before="120" w:after="120"/>
        <w:jc w:val="center"/>
        <w:rPr>
          <w:rFonts w:eastAsiaTheme="minorEastAsia"/>
          <w:szCs w:val="20"/>
          <w:lang w:val="en-GB" w:eastAsia="zh-CN"/>
        </w:rPr>
      </w:pPr>
      <w:r w:rsidRPr="00C6786A">
        <w:rPr>
          <w:b/>
        </w:rPr>
        <w:t xml:space="preserve">Table </w:t>
      </w:r>
      <w:r w:rsidRPr="00C6786A">
        <w:rPr>
          <w:b/>
        </w:rPr>
        <w:fldChar w:fldCharType="begin"/>
      </w:r>
      <w:r w:rsidRPr="00C6786A">
        <w:rPr>
          <w:b/>
        </w:rPr>
        <w:instrText xml:space="preserve"> SEQ Table \* ARABIC </w:instrText>
      </w:r>
      <w:r w:rsidRPr="00C6786A">
        <w:rPr>
          <w:b/>
        </w:rPr>
        <w:fldChar w:fldCharType="separate"/>
      </w:r>
      <w:r w:rsidR="008057D2">
        <w:rPr>
          <w:b/>
          <w:noProof/>
        </w:rPr>
        <w:t>4</w:t>
      </w:r>
      <w:r w:rsidRPr="00C6786A">
        <w:rPr>
          <w:b/>
        </w:rPr>
        <w:fldChar w:fldCharType="end"/>
      </w:r>
      <w:r w:rsidRPr="00C6786A">
        <w:rPr>
          <w:b/>
        </w:rPr>
        <w:t xml:space="preserve">: </w:t>
      </w:r>
      <w:r w:rsidR="004C3C5C">
        <w:rPr>
          <w:rFonts w:eastAsiaTheme="minorEastAsia"/>
          <w:b/>
          <w:lang w:eastAsia="zh-CN"/>
        </w:rPr>
        <w:t>Behaviors</w:t>
      </w:r>
      <w:r w:rsidR="004F74B6">
        <w:rPr>
          <w:rFonts w:eastAsiaTheme="minorEastAsia" w:hint="eastAsia"/>
          <w:b/>
          <w:lang w:eastAsia="zh-CN"/>
        </w:rPr>
        <w:t xml:space="preserve"> for R19 UE </w:t>
      </w:r>
      <w:r w:rsidR="0040139E">
        <w:rPr>
          <w:rFonts w:eastAsiaTheme="minorEastAsia" w:hint="eastAsia"/>
          <w:b/>
          <w:lang w:eastAsia="zh-CN"/>
        </w:rPr>
        <w:t>and legacy UE for</w:t>
      </w:r>
      <w:r w:rsidR="00AA7D60">
        <w:rPr>
          <w:rFonts w:eastAsiaTheme="minorEastAsia"/>
          <w:b/>
          <w:lang w:eastAsia="zh-CN"/>
        </w:rPr>
        <w:t xml:space="preserve"> option3</w:t>
      </w:r>
    </w:p>
    <w:tbl>
      <w:tblPr>
        <w:tblStyle w:val="ac"/>
        <w:tblW w:w="0" w:type="auto"/>
        <w:tblLook w:val="04A0" w:firstRow="1" w:lastRow="0" w:firstColumn="1" w:lastColumn="0" w:noHBand="0" w:noVBand="1"/>
      </w:tblPr>
      <w:tblGrid>
        <w:gridCol w:w="2972"/>
        <w:gridCol w:w="3402"/>
        <w:gridCol w:w="2268"/>
      </w:tblGrid>
      <w:tr w:rsidR="00FB57BB" w14:paraId="347C84BF" w14:textId="77777777" w:rsidTr="00EA7D3D">
        <w:tc>
          <w:tcPr>
            <w:tcW w:w="2972" w:type="dxa"/>
            <w:tcBorders>
              <w:tl2br w:val="single" w:sz="4" w:space="0" w:color="auto"/>
            </w:tcBorders>
          </w:tcPr>
          <w:p w14:paraId="4306ED8B" w14:textId="77777777" w:rsidR="00FB57BB" w:rsidRPr="005D2C64" w:rsidRDefault="00FB57BB" w:rsidP="00EA7D3D">
            <w:pPr>
              <w:spacing w:before="120" w:after="120"/>
              <w:ind w:firstLineChars="900" w:firstLine="1807"/>
              <w:jc w:val="both"/>
              <w:rPr>
                <w:rFonts w:eastAsiaTheme="minorEastAsia"/>
                <w:b/>
                <w:szCs w:val="20"/>
                <w:lang w:val="en-GB" w:eastAsia="zh-CN"/>
              </w:rPr>
            </w:pPr>
            <w:r w:rsidRPr="005D2C64">
              <w:rPr>
                <w:rFonts w:eastAsiaTheme="minorEastAsia"/>
                <w:b/>
                <w:szCs w:val="20"/>
                <w:lang w:val="en-GB" w:eastAsia="zh-CN"/>
              </w:rPr>
              <w:t>UE type</w:t>
            </w:r>
          </w:p>
          <w:p w14:paraId="214026B4" w14:textId="7BD3B739" w:rsidR="00FB57BB" w:rsidRDefault="00FB57BB" w:rsidP="00FB57BB">
            <w:pPr>
              <w:spacing w:before="120" w:after="120"/>
              <w:jc w:val="both"/>
              <w:rPr>
                <w:rFonts w:eastAsiaTheme="minorEastAsia"/>
                <w:szCs w:val="20"/>
                <w:lang w:val="en-GB" w:eastAsia="zh-CN"/>
              </w:rPr>
            </w:pPr>
            <w:r w:rsidRPr="005D2C64">
              <w:rPr>
                <w:rFonts w:eastAsiaTheme="minorEastAsia"/>
                <w:b/>
                <w:szCs w:val="20"/>
                <w:lang w:val="en-GB" w:eastAsia="zh-CN"/>
              </w:rPr>
              <w:t>NES cell identification</w:t>
            </w:r>
          </w:p>
        </w:tc>
        <w:tc>
          <w:tcPr>
            <w:tcW w:w="3402" w:type="dxa"/>
          </w:tcPr>
          <w:p w14:paraId="351984C2" w14:textId="7A5C2BBF" w:rsidR="00FB57BB" w:rsidRPr="00DF631C" w:rsidRDefault="00FB57BB" w:rsidP="00EA7D3D">
            <w:pPr>
              <w:spacing w:before="120" w:after="120"/>
              <w:jc w:val="center"/>
              <w:rPr>
                <w:rFonts w:eastAsiaTheme="minorEastAsia"/>
                <w:szCs w:val="20"/>
                <w:lang w:val="en-GB" w:eastAsia="zh-CN"/>
              </w:rPr>
            </w:pPr>
            <w:r w:rsidRPr="00DF631C">
              <w:rPr>
                <w:rFonts w:eastAsiaTheme="minorEastAsia"/>
                <w:szCs w:val="20"/>
                <w:lang w:val="en-GB" w:eastAsia="zh-CN"/>
              </w:rPr>
              <w:t>R19 UE</w:t>
            </w:r>
          </w:p>
        </w:tc>
        <w:tc>
          <w:tcPr>
            <w:tcW w:w="2268" w:type="dxa"/>
          </w:tcPr>
          <w:p w14:paraId="2F06D740" w14:textId="3D073B38" w:rsidR="00FB57BB" w:rsidRPr="00DF631C" w:rsidRDefault="00FB57BB" w:rsidP="00EA7D3D">
            <w:pPr>
              <w:spacing w:before="120" w:after="120"/>
              <w:jc w:val="center"/>
              <w:rPr>
                <w:rFonts w:eastAsiaTheme="minorEastAsia"/>
                <w:szCs w:val="20"/>
                <w:lang w:val="en-GB" w:eastAsia="zh-CN"/>
              </w:rPr>
            </w:pPr>
            <w:r w:rsidRPr="00DF631C">
              <w:rPr>
                <w:rFonts w:eastAsiaTheme="minorEastAsia"/>
                <w:szCs w:val="20"/>
                <w:lang w:val="en-GB" w:eastAsia="zh-CN"/>
              </w:rPr>
              <w:t>Legacy UE</w:t>
            </w:r>
          </w:p>
        </w:tc>
      </w:tr>
      <w:tr w:rsidR="00FB57BB" w14:paraId="75810AC3" w14:textId="3F1D150A" w:rsidTr="00EA7D3D">
        <w:tc>
          <w:tcPr>
            <w:tcW w:w="2972" w:type="dxa"/>
          </w:tcPr>
          <w:p w14:paraId="3E24E462" w14:textId="697CC06B" w:rsidR="00FB57BB" w:rsidRPr="00DF631C"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With WUS configuration</w:t>
            </w:r>
            <w:r w:rsidR="00787080">
              <w:rPr>
                <w:rFonts w:eastAsiaTheme="minorEastAsia" w:hint="eastAsia"/>
                <w:szCs w:val="20"/>
                <w:lang w:val="en-GB" w:eastAsia="zh-CN"/>
              </w:rPr>
              <w:t>,</w:t>
            </w:r>
          </w:p>
          <w:p w14:paraId="10F1DE4D" w14:textId="40F48BEC" w:rsidR="00FB57BB"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NES cell indicates NCD-SSB</w:t>
            </w:r>
          </w:p>
          <w:p w14:paraId="00A8B3CF" w14:textId="4A8BBAF4" w:rsidR="003A7432" w:rsidRDefault="003A7432" w:rsidP="00FB57BB">
            <w:pPr>
              <w:spacing w:before="120" w:after="120"/>
              <w:jc w:val="both"/>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24</w:t>
            </w:r>
            <w:r>
              <w:rPr>
                <w:rFonts w:eastAsiaTheme="minorEastAsia" w:hint="eastAsia"/>
                <w:szCs w:val="20"/>
                <w:lang w:val="en-GB" w:eastAsia="zh-CN"/>
              </w:rPr>
              <w:t>≤</w:t>
            </w:r>
            <w:proofErr w:type="spellStart"/>
            <w:r w:rsidRPr="00FC3E26">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29 </w:t>
            </w:r>
            <w:r>
              <w:rPr>
                <w:rFonts w:eastAsiaTheme="minorEastAsia" w:hint="eastAsia"/>
                <w:szCs w:val="20"/>
                <w:lang w:val="en-GB" w:eastAsia="zh-CN"/>
              </w:rPr>
              <w:t>for</w:t>
            </w:r>
            <w:r>
              <w:rPr>
                <w:rFonts w:eastAsiaTheme="minorEastAsia"/>
                <w:szCs w:val="20"/>
                <w:lang w:val="en-GB" w:eastAsia="zh-CN"/>
              </w:rPr>
              <w:t xml:space="preserve"> FR1 or 12</w:t>
            </w:r>
            <w:r>
              <w:rPr>
                <w:rFonts w:eastAsiaTheme="minorEastAsia" w:hint="eastAsia"/>
                <w:szCs w:val="20"/>
                <w:lang w:val="en-GB" w:eastAsia="zh-CN"/>
              </w:rPr>
              <w:t>≤</w:t>
            </w:r>
            <w:proofErr w:type="spellStart"/>
            <w:r w:rsidRPr="00FC3E26">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13 </w:t>
            </w:r>
            <w:r>
              <w:rPr>
                <w:rFonts w:eastAsiaTheme="minorEastAsia" w:hint="eastAsia"/>
                <w:szCs w:val="20"/>
                <w:lang w:val="en-GB" w:eastAsia="zh-CN"/>
              </w:rPr>
              <w:t>for</w:t>
            </w:r>
            <w:r>
              <w:rPr>
                <w:rFonts w:eastAsiaTheme="minorEastAsia"/>
                <w:szCs w:val="20"/>
                <w:lang w:val="en-GB" w:eastAsia="zh-CN"/>
              </w:rPr>
              <w:t xml:space="preserve"> FR2)</w:t>
            </w:r>
          </w:p>
          <w:p w14:paraId="4A676B19" w14:textId="087F6CD7" w:rsidR="00F10EF2" w:rsidRPr="00DF631C" w:rsidRDefault="00F10EF2" w:rsidP="00FB57BB">
            <w:pPr>
              <w:spacing w:before="120" w:after="120"/>
              <w:jc w:val="both"/>
              <w:rPr>
                <w:rFonts w:eastAsiaTheme="minorEastAsia"/>
                <w:szCs w:val="20"/>
                <w:lang w:val="en-GB" w:eastAsia="zh-CN"/>
              </w:rPr>
            </w:pPr>
          </w:p>
        </w:tc>
        <w:tc>
          <w:tcPr>
            <w:tcW w:w="3402" w:type="dxa"/>
          </w:tcPr>
          <w:p w14:paraId="1F0E0DF1" w14:textId="017FE9BA" w:rsidR="00FB57BB" w:rsidRDefault="00FB57BB" w:rsidP="00FB57BB">
            <w:pPr>
              <w:spacing w:before="120" w:after="120"/>
              <w:jc w:val="both"/>
              <w:rPr>
                <w:rFonts w:eastAsiaTheme="minorEastAsia"/>
                <w:szCs w:val="20"/>
                <w:lang w:val="en-GB" w:eastAsia="zh-CN"/>
              </w:rPr>
            </w:pPr>
            <w:r w:rsidRPr="00875570">
              <w:rPr>
                <w:rFonts w:eastAsiaTheme="minorEastAsia"/>
                <w:szCs w:val="20"/>
                <w:lang w:val="en-GB" w:eastAsia="zh-CN"/>
              </w:rPr>
              <w:t xml:space="preserve">R19 UEs may assume the SIB1 of this NES cell can be on-demand triggered by the </w:t>
            </w:r>
            <w:r>
              <w:rPr>
                <w:rFonts w:eastAsiaTheme="minorEastAsia"/>
                <w:szCs w:val="20"/>
                <w:lang w:val="en-GB" w:eastAsia="zh-CN"/>
              </w:rPr>
              <w:t>UL-</w:t>
            </w:r>
            <w:r w:rsidRPr="00875570">
              <w:rPr>
                <w:rFonts w:eastAsiaTheme="minorEastAsia"/>
                <w:szCs w:val="20"/>
                <w:lang w:val="en-GB" w:eastAsia="zh-CN"/>
              </w:rPr>
              <w:t>WUS</w:t>
            </w:r>
            <w:r w:rsidR="003C7666">
              <w:rPr>
                <w:rFonts w:eastAsiaTheme="minorEastAsia"/>
                <w:szCs w:val="20"/>
                <w:lang w:val="en-GB" w:eastAsia="zh-CN"/>
              </w:rPr>
              <w:t>.</w:t>
            </w:r>
          </w:p>
          <w:p w14:paraId="7C847991" w14:textId="233635F3" w:rsidR="00FB57BB" w:rsidRDefault="00FB57BB" w:rsidP="00FB57BB">
            <w:pPr>
              <w:spacing w:before="120" w:after="120"/>
              <w:jc w:val="both"/>
              <w:rPr>
                <w:rFonts w:eastAsiaTheme="minorEastAsia"/>
                <w:szCs w:val="20"/>
                <w:lang w:val="en-GB" w:eastAsia="zh-CN"/>
              </w:rPr>
            </w:pPr>
            <w:proofErr w:type="spellStart"/>
            <w:r w:rsidRPr="00FC3E26">
              <w:rPr>
                <w:rFonts w:eastAsiaTheme="minorEastAsia"/>
                <w:i/>
                <w:szCs w:val="20"/>
                <w:lang w:val="en-GB" w:eastAsia="zh-CN"/>
              </w:rPr>
              <w:t>Kssb</w:t>
            </w:r>
            <w:proofErr w:type="spellEnd"/>
            <w:r>
              <w:rPr>
                <w:rFonts w:eastAsiaTheme="minorEastAsia"/>
                <w:szCs w:val="20"/>
                <w:lang w:val="en-GB" w:eastAsia="zh-CN"/>
              </w:rPr>
              <w:t xml:space="preserve"> </w:t>
            </w:r>
            <w:r>
              <w:rPr>
                <w:rFonts w:eastAsiaTheme="minorEastAsia" w:hint="eastAsia"/>
                <w:szCs w:val="20"/>
                <w:lang w:val="en-GB" w:eastAsia="zh-CN"/>
              </w:rPr>
              <w:t>a</w:t>
            </w:r>
            <w:r>
              <w:rPr>
                <w:rFonts w:eastAsiaTheme="minorEastAsia"/>
                <w:szCs w:val="20"/>
                <w:lang w:val="en-GB" w:eastAsia="zh-CN"/>
              </w:rPr>
              <w:t xml:space="preserve">nd </w:t>
            </w:r>
            <w:r w:rsidRPr="00FC3E26">
              <w:rPr>
                <w:rFonts w:eastAsiaTheme="minorEastAsia"/>
                <w:i/>
                <w:szCs w:val="20"/>
                <w:lang w:val="en-GB" w:eastAsia="zh-CN"/>
              </w:rPr>
              <w:t>pdcch-ConfigSIB1</w:t>
            </w:r>
            <w:r>
              <w:rPr>
                <w:rFonts w:eastAsiaTheme="minorEastAsia"/>
                <w:szCs w:val="20"/>
                <w:lang w:val="en-GB" w:eastAsia="zh-CN"/>
              </w:rPr>
              <w:t xml:space="preserve"> should be provided by other means such as WUS configuration</w:t>
            </w:r>
            <w:r w:rsidR="003C7666">
              <w:rPr>
                <w:rFonts w:eastAsiaTheme="minorEastAsia"/>
                <w:szCs w:val="20"/>
                <w:lang w:val="en-GB" w:eastAsia="zh-CN"/>
              </w:rPr>
              <w:t>.</w:t>
            </w:r>
          </w:p>
        </w:tc>
        <w:tc>
          <w:tcPr>
            <w:tcW w:w="2268" w:type="dxa"/>
          </w:tcPr>
          <w:p w14:paraId="0138A791" w14:textId="71C079A7" w:rsidR="00FB57BB" w:rsidRPr="00875570" w:rsidRDefault="00FB57BB" w:rsidP="00FB57BB">
            <w:pPr>
              <w:spacing w:before="120" w:after="120"/>
              <w:jc w:val="both"/>
              <w:rPr>
                <w:rFonts w:eastAsiaTheme="minorEastAsia"/>
                <w:szCs w:val="20"/>
                <w:lang w:val="en-GB" w:eastAsia="zh-CN"/>
              </w:rPr>
            </w:pPr>
            <w:proofErr w:type="spellStart"/>
            <w:r w:rsidRPr="00FC3E26">
              <w:rPr>
                <w:rFonts w:eastAsiaTheme="minorEastAsia"/>
                <w:i/>
                <w:szCs w:val="20"/>
                <w:lang w:val="en-GB" w:eastAsia="zh-CN"/>
              </w:rPr>
              <w:t>Kssb</w:t>
            </w:r>
            <w:proofErr w:type="spellEnd"/>
            <w:r>
              <w:rPr>
                <w:rFonts w:eastAsiaTheme="minorEastAsia"/>
                <w:szCs w:val="20"/>
                <w:lang w:val="en-GB" w:eastAsia="zh-CN"/>
              </w:rPr>
              <w:t xml:space="preserve"> </w:t>
            </w:r>
            <w:r w:rsidR="00025B42">
              <w:rPr>
                <w:rFonts w:eastAsiaTheme="minorEastAsia"/>
                <w:szCs w:val="20"/>
                <w:lang w:val="en-GB" w:eastAsia="zh-CN"/>
              </w:rPr>
              <w:t xml:space="preserve">and </w:t>
            </w:r>
            <w:r w:rsidR="00025B42" w:rsidRPr="00FC3E26">
              <w:rPr>
                <w:rFonts w:eastAsiaTheme="minorEastAsia"/>
                <w:i/>
                <w:szCs w:val="20"/>
                <w:lang w:val="en-GB" w:eastAsia="zh-CN"/>
              </w:rPr>
              <w:t>pdcch-ConfigSIB1</w:t>
            </w:r>
            <w:r w:rsidR="00025B42">
              <w:rPr>
                <w:rFonts w:eastAsiaTheme="minorEastAsia"/>
                <w:szCs w:val="20"/>
                <w:lang w:val="en-GB" w:eastAsia="zh-CN"/>
              </w:rPr>
              <w:t xml:space="preserve"> are</w:t>
            </w:r>
            <w:r>
              <w:rPr>
                <w:rFonts w:eastAsiaTheme="minorEastAsia"/>
                <w:szCs w:val="20"/>
                <w:lang w:val="en-GB" w:eastAsia="zh-CN"/>
              </w:rPr>
              <w:t xml:space="preserve"> </w:t>
            </w:r>
            <w:r w:rsidRPr="00875570">
              <w:rPr>
                <w:rFonts w:eastAsiaTheme="minorEastAsia"/>
                <w:szCs w:val="20"/>
                <w:lang w:val="en-GB" w:eastAsia="zh-CN"/>
              </w:rPr>
              <w:t xml:space="preserve">used for </w:t>
            </w:r>
            <w:r>
              <w:rPr>
                <w:rFonts w:eastAsiaTheme="minorEastAsia"/>
                <w:szCs w:val="20"/>
                <w:lang w:val="en-GB" w:eastAsia="zh-CN"/>
              </w:rPr>
              <w:t xml:space="preserve">legacy </w:t>
            </w:r>
            <w:r w:rsidRPr="00875570">
              <w:rPr>
                <w:rFonts w:eastAsiaTheme="minorEastAsia"/>
                <w:szCs w:val="20"/>
                <w:lang w:val="en-GB" w:eastAsia="zh-CN"/>
              </w:rPr>
              <w:t>UE to find a next SSB associated with Type 0 PDCCH CSS</w:t>
            </w:r>
            <w:r>
              <w:rPr>
                <w:rFonts w:eastAsiaTheme="minorEastAsia"/>
                <w:szCs w:val="20"/>
                <w:lang w:val="en-GB" w:eastAsia="zh-CN"/>
              </w:rPr>
              <w:t xml:space="preserve"> as legacy</w:t>
            </w:r>
            <w:r w:rsidR="003C7666">
              <w:rPr>
                <w:rFonts w:eastAsiaTheme="minorEastAsia"/>
                <w:szCs w:val="20"/>
                <w:lang w:val="en-GB" w:eastAsia="zh-CN"/>
              </w:rPr>
              <w:t>.</w:t>
            </w:r>
          </w:p>
        </w:tc>
      </w:tr>
      <w:tr w:rsidR="00FB57BB" w14:paraId="495E3A78" w14:textId="77777777" w:rsidTr="00EA7D3D">
        <w:tc>
          <w:tcPr>
            <w:tcW w:w="2972" w:type="dxa"/>
          </w:tcPr>
          <w:p w14:paraId="7F185B9E" w14:textId="71EEBA76" w:rsidR="00FB57BB" w:rsidRPr="00DF631C"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With WUS configuration</w:t>
            </w:r>
            <w:r w:rsidR="00787080">
              <w:rPr>
                <w:rFonts w:eastAsiaTheme="minorEastAsia"/>
                <w:szCs w:val="20"/>
                <w:lang w:val="en-GB" w:eastAsia="zh-CN"/>
              </w:rPr>
              <w:t>,</w:t>
            </w:r>
          </w:p>
          <w:p w14:paraId="32845578" w14:textId="13517A63" w:rsidR="00FB57BB"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NES cell indicates CD-SSB</w:t>
            </w:r>
          </w:p>
          <w:p w14:paraId="59ADBC18" w14:textId="6597A03C" w:rsidR="007A7064" w:rsidRDefault="007A7064" w:rsidP="007A7064">
            <w:pPr>
              <w:spacing w:before="120" w:after="120"/>
              <w:jc w:val="both"/>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0</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23</w:t>
            </w:r>
            <w:r w:rsidR="00FB6A4E">
              <w:rPr>
                <w:rFonts w:eastAsiaTheme="minorEastAsia"/>
                <w:szCs w:val="20"/>
                <w:lang w:val="en-GB" w:eastAsia="zh-CN"/>
              </w:rPr>
              <w:t xml:space="preserve"> </w:t>
            </w:r>
            <w:r>
              <w:rPr>
                <w:rFonts w:eastAsiaTheme="minorEastAsia" w:hint="eastAsia"/>
                <w:szCs w:val="20"/>
                <w:lang w:val="en-GB" w:eastAsia="zh-CN"/>
              </w:rPr>
              <w:t>for</w:t>
            </w:r>
            <w:r>
              <w:rPr>
                <w:rFonts w:eastAsiaTheme="minorEastAsia"/>
                <w:szCs w:val="20"/>
                <w:lang w:val="en-GB" w:eastAsia="zh-CN"/>
              </w:rPr>
              <w:t xml:space="preserve"> FR1 or 0</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11 </w:t>
            </w:r>
            <w:r>
              <w:rPr>
                <w:rFonts w:eastAsiaTheme="minorEastAsia" w:hint="eastAsia"/>
                <w:szCs w:val="20"/>
                <w:lang w:val="en-GB" w:eastAsia="zh-CN"/>
              </w:rPr>
              <w:t>for</w:t>
            </w:r>
            <w:r>
              <w:rPr>
                <w:rFonts w:eastAsiaTheme="minorEastAsia"/>
                <w:szCs w:val="20"/>
                <w:lang w:val="en-GB" w:eastAsia="zh-CN"/>
              </w:rPr>
              <w:t xml:space="preserve"> FR2)</w:t>
            </w:r>
          </w:p>
          <w:p w14:paraId="23C0BCA3" w14:textId="5C20CB07" w:rsidR="003475EF" w:rsidRPr="00DF631C" w:rsidRDefault="003475EF" w:rsidP="00FB57BB">
            <w:pPr>
              <w:spacing w:before="120" w:after="120"/>
              <w:jc w:val="both"/>
              <w:rPr>
                <w:rFonts w:eastAsiaTheme="minorEastAsia"/>
                <w:szCs w:val="20"/>
                <w:lang w:val="en-GB" w:eastAsia="zh-CN"/>
              </w:rPr>
            </w:pPr>
          </w:p>
        </w:tc>
        <w:tc>
          <w:tcPr>
            <w:tcW w:w="3402" w:type="dxa"/>
          </w:tcPr>
          <w:p w14:paraId="34117442" w14:textId="0007E0DD" w:rsidR="00FB57BB" w:rsidRDefault="00FB57BB" w:rsidP="00FB57BB">
            <w:pPr>
              <w:spacing w:before="120" w:after="120"/>
              <w:jc w:val="both"/>
              <w:rPr>
                <w:rFonts w:eastAsiaTheme="minorEastAsia"/>
                <w:szCs w:val="20"/>
                <w:lang w:val="en-GB" w:eastAsia="zh-CN"/>
              </w:rPr>
            </w:pPr>
            <w:r w:rsidRPr="00875570">
              <w:rPr>
                <w:rFonts w:eastAsiaTheme="minorEastAsia"/>
                <w:szCs w:val="20"/>
                <w:lang w:val="en-GB" w:eastAsia="zh-CN"/>
              </w:rPr>
              <w:t>R19 UEs may assume t</w:t>
            </w:r>
            <w:r>
              <w:rPr>
                <w:rFonts w:eastAsiaTheme="minorEastAsia"/>
                <w:szCs w:val="20"/>
                <w:lang w:val="en-GB" w:eastAsia="zh-CN"/>
              </w:rPr>
              <w:t>he</w:t>
            </w:r>
            <w:r w:rsidRPr="00875570">
              <w:rPr>
                <w:rFonts w:eastAsiaTheme="minorEastAsia"/>
                <w:szCs w:val="20"/>
                <w:lang w:val="en-GB" w:eastAsia="zh-CN"/>
              </w:rPr>
              <w:t xml:space="preserve"> NES cell</w:t>
            </w:r>
            <w:r>
              <w:rPr>
                <w:rFonts w:eastAsiaTheme="minorEastAsia"/>
                <w:szCs w:val="20"/>
                <w:lang w:val="en-GB" w:eastAsia="zh-CN"/>
              </w:rPr>
              <w:t xml:space="preserve"> transmits SIB normally</w:t>
            </w:r>
            <w:r w:rsidR="003C7666">
              <w:rPr>
                <w:rFonts w:eastAsiaTheme="minorEastAsia"/>
                <w:szCs w:val="20"/>
                <w:lang w:val="en-GB" w:eastAsia="zh-CN"/>
              </w:rPr>
              <w:t>.</w:t>
            </w:r>
          </w:p>
        </w:tc>
        <w:tc>
          <w:tcPr>
            <w:tcW w:w="2268" w:type="dxa"/>
          </w:tcPr>
          <w:p w14:paraId="1CA5E6EA" w14:textId="494A2A6B" w:rsidR="00FB57BB" w:rsidRDefault="00FB57BB" w:rsidP="00FB57BB">
            <w:pPr>
              <w:spacing w:before="120" w:after="120"/>
              <w:jc w:val="both"/>
              <w:rPr>
                <w:rFonts w:eastAsiaTheme="minorEastAsia"/>
                <w:szCs w:val="20"/>
                <w:lang w:val="en-GB" w:eastAsia="zh-CN"/>
              </w:rPr>
            </w:pPr>
            <w:r>
              <w:rPr>
                <w:rFonts w:eastAsiaTheme="minorEastAsia"/>
                <w:szCs w:val="20"/>
                <w:lang w:val="en-GB" w:eastAsia="zh-CN"/>
              </w:rPr>
              <w:t>Legacy UEs</w:t>
            </w:r>
            <w:r w:rsidRPr="00875570">
              <w:rPr>
                <w:rFonts w:eastAsiaTheme="minorEastAsia"/>
                <w:szCs w:val="20"/>
                <w:lang w:val="en-GB" w:eastAsia="zh-CN"/>
              </w:rPr>
              <w:t xml:space="preserve"> may assume t</w:t>
            </w:r>
            <w:r>
              <w:rPr>
                <w:rFonts w:eastAsiaTheme="minorEastAsia"/>
                <w:szCs w:val="20"/>
                <w:lang w:val="en-GB" w:eastAsia="zh-CN"/>
              </w:rPr>
              <w:t>he</w:t>
            </w:r>
            <w:r w:rsidRPr="00875570">
              <w:rPr>
                <w:rFonts w:eastAsiaTheme="minorEastAsia"/>
                <w:szCs w:val="20"/>
                <w:lang w:val="en-GB" w:eastAsia="zh-CN"/>
              </w:rPr>
              <w:t xml:space="preserve"> NES cell</w:t>
            </w:r>
            <w:r>
              <w:rPr>
                <w:rFonts w:eastAsiaTheme="minorEastAsia"/>
                <w:szCs w:val="20"/>
                <w:lang w:val="en-GB" w:eastAsia="zh-CN"/>
              </w:rPr>
              <w:t xml:space="preserve"> transmits SIB normally as legacy</w:t>
            </w:r>
            <w:r w:rsidR="003C7666">
              <w:rPr>
                <w:rFonts w:eastAsiaTheme="minorEastAsia"/>
                <w:szCs w:val="20"/>
                <w:lang w:val="en-GB" w:eastAsia="zh-CN"/>
              </w:rPr>
              <w:t>.</w:t>
            </w:r>
          </w:p>
        </w:tc>
      </w:tr>
      <w:tr w:rsidR="00FB57BB" w:rsidRPr="00025B42" w14:paraId="36893468" w14:textId="77777777" w:rsidTr="00EA7D3D">
        <w:tc>
          <w:tcPr>
            <w:tcW w:w="2972" w:type="dxa"/>
          </w:tcPr>
          <w:p w14:paraId="27E00990" w14:textId="6E7428CA" w:rsidR="00FB57BB" w:rsidRPr="00DF631C"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Without WUS configuration</w:t>
            </w:r>
            <w:r w:rsidR="00787080">
              <w:rPr>
                <w:rFonts w:eastAsiaTheme="minorEastAsia"/>
                <w:szCs w:val="20"/>
                <w:lang w:val="en-GB" w:eastAsia="zh-CN"/>
              </w:rPr>
              <w:t>,</w:t>
            </w:r>
          </w:p>
          <w:p w14:paraId="0C9254C0" w14:textId="0228D93C" w:rsidR="00FB57BB"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NES cell indicates NCD-SSB</w:t>
            </w:r>
          </w:p>
          <w:p w14:paraId="6CFDB0F8" w14:textId="77777777" w:rsidR="007A7064" w:rsidRDefault="007A7064" w:rsidP="007A7064">
            <w:pPr>
              <w:spacing w:before="120" w:after="120"/>
              <w:jc w:val="both"/>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24</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29 </w:t>
            </w:r>
            <w:r>
              <w:rPr>
                <w:rFonts w:eastAsiaTheme="minorEastAsia" w:hint="eastAsia"/>
                <w:szCs w:val="20"/>
                <w:lang w:val="en-GB" w:eastAsia="zh-CN"/>
              </w:rPr>
              <w:t>for</w:t>
            </w:r>
            <w:r>
              <w:rPr>
                <w:rFonts w:eastAsiaTheme="minorEastAsia"/>
                <w:szCs w:val="20"/>
                <w:lang w:val="en-GB" w:eastAsia="zh-CN"/>
              </w:rPr>
              <w:t xml:space="preserve"> FR1 or 12</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13 </w:t>
            </w:r>
            <w:r>
              <w:rPr>
                <w:rFonts w:eastAsiaTheme="minorEastAsia" w:hint="eastAsia"/>
                <w:szCs w:val="20"/>
                <w:lang w:val="en-GB" w:eastAsia="zh-CN"/>
              </w:rPr>
              <w:t>for</w:t>
            </w:r>
            <w:r>
              <w:rPr>
                <w:rFonts w:eastAsiaTheme="minorEastAsia"/>
                <w:szCs w:val="20"/>
                <w:lang w:val="en-GB" w:eastAsia="zh-CN"/>
              </w:rPr>
              <w:t xml:space="preserve"> FR2)</w:t>
            </w:r>
          </w:p>
          <w:p w14:paraId="379569F2" w14:textId="0F4E4DF0" w:rsidR="00F10EF2" w:rsidRPr="00DF631C" w:rsidRDefault="00F10EF2" w:rsidP="00FB57BB">
            <w:pPr>
              <w:spacing w:before="120" w:after="120"/>
              <w:jc w:val="both"/>
              <w:rPr>
                <w:rFonts w:eastAsiaTheme="minorEastAsia"/>
                <w:szCs w:val="20"/>
                <w:lang w:val="en-GB" w:eastAsia="zh-CN"/>
              </w:rPr>
            </w:pPr>
          </w:p>
        </w:tc>
        <w:tc>
          <w:tcPr>
            <w:tcW w:w="3402" w:type="dxa"/>
          </w:tcPr>
          <w:p w14:paraId="7A0E412D" w14:textId="3D4A2430" w:rsidR="00FB57BB" w:rsidRDefault="00025B42" w:rsidP="00FB57BB">
            <w:pPr>
              <w:spacing w:before="120" w:after="120"/>
              <w:jc w:val="both"/>
              <w:rPr>
                <w:rFonts w:eastAsiaTheme="minorEastAsia"/>
                <w:szCs w:val="20"/>
                <w:lang w:val="en-GB" w:eastAsia="zh-CN"/>
              </w:rPr>
            </w:pPr>
            <w:proofErr w:type="spellStart"/>
            <w:r w:rsidRPr="00FC3E26">
              <w:rPr>
                <w:rFonts w:eastAsiaTheme="minorEastAsia"/>
                <w:i/>
                <w:szCs w:val="20"/>
                <w:lang w:val="en-GB" w:eastAsia="zh-CN"/>
              </w:rPr>
              <w:t>Kssb</w:t>
            </w:r>
            <w:proofErr w:type="spellEnd"/>
            <w:r>
              <w:rPr>
                <w:rFonts w:eastAsiaTheme="minorEastAsia"/>
                <w:szCs w:val="20"/>
                <w:lang w:val="en-GB" w:eastAsia="zh-CN"/>
              </w:rPr>
              <w:t xml:space="preserve"> and </w:t>
            </w:r>
            <w:r w:rsidRPr="00FC3E26">
              <w:rPr>
                <w:rFonts w:eastAsiaTheme="minorEastAsia"/>
                <w:i/>
                <w:szCs w:val="20"/>
                <w:lang w:val="en-GB" w:eastAsia="zh-CN"/>
              </w:rPr>
              <w:t>pdcch-ConfigSIB1</w:t>
            </w:r>
            <w:r>
              <w:rPr>
                <w:rFonts w:eastAsiaTheme="minorEastAsia"/>
                <w:szCs w:val="20"/>
                <w:lang w:val="en-GB" w:eastAsia="zh-CN"/>
              </w:rPr>
              <w:t xml:space="preserve"> are</w:t>
            </w:r>
            <w:r w:rsidR="00FB57BB">
              <w:rPr>
                <w:rFonts w:eastAsiaTheme="minorEastAsia"/>
                <w:szCs w:val="20"/>
                <w:lang w:val="en-GB" w:eastAsia="zh-CN"/>
              </w:rPr>
              <w:t xml:space="preserve"> </w:t>
            </w:r>
            <w:r w:rsidR="00FB57BB" w:rsidRPr="00875570">
              <w:rPr>
                <w:rFonts w:eastAsiaTheme="minorEastAsia"/>
                <w:szCs w:val="20"/>
                <w:lang w:val="en-GB" w:eastAsia="zh-CN"/>
              </w:rPr>
              <w:t xml:space="preserve">used for </w:t>
            </w:r>
            <w:r w:rsidR="00FB57BB">
              <w:rPr>
                <w:rFonts w:eastAsiaTheme="minorEastAsia"/>
                <w:szCs w:val="20"/>
                <w:lang w:val="en-GB" w:eastAsia="zh-CN"/>
              </w:rPr>
              <w:t>R19 UEs</w:t>
            </w:r>
            <w:r w:rsidR="00FB57BB" w:rsidRPr="00875570">
              <w:rPr>
                <w:rFonts w:eastAsiaTheme="minorEastAsia"/>
                <w:szCs w:val="20"/>
                <w:lang w:val="en-GB" w:eastAsia="zh-CN"/>
              </w:rPr>
              <w:t xml:space="preserve"> to find a next SSB associated with Type 0 PDCCH CSS</w:t>
            </w:r>
            <w:r w:rsidR="00FB57BB">
              <w:rPr>
                <w:rFonts w:eastAsiaTheme="minorEastAsia"/>
                <w:szCs w:val="20"/>
                <w:lang w:val="en-GB" w:eastAsia="zh-CN"/>
              </w:rPr>
              <w:t xml:space="preserve"> as legacy</w:t>
            </w:r>
            <w:r w:rsidR="003C7666">
              <w:rPr>
                <w:rFonts w:eastAsiaTheme="minorEastAsia"/>
                <w:szCs w:val="20"/>
                <w:lang w:val="en-GB" w:eastAsia="zh-CN"/>
              </w:rPr>
              <w:t>.</w:t>
            </w:r>
          </w:p>
        </w:tc>
        <w:tc>
          <w:tcPr>
            <w:tcW w:w="2268" w:type="dxa"/>
          </w:tcPr>
          <w:p w14:paraId="0FE75A81" w14:textId="636BDB5D" w:rsidR="00FB57BB" w:rsidRDefault="00FB57BB" w:rsidP="00FB57BB">
            <w:pPr>
              <w:spacing w:before="120" w:after="120"/>
              <w:jc w:val="both"/>
              <w:rPr>
                <w:rFonts w:eastAsiaTheme="minorEastAsia"/>
                <w:szCs w:val="20"/>
                <w:lang w:val="en-GB" w:eastAsia="zh-CN"/>
              </w:rPr>
            </w:pPr>
            <w:proofErr w:type="spellStart"/>
            <w:r w:rsidRPr="00FC3E26">
              <w:rPr>
                <w:rFonts w:eastAsiaTheme="minorEastAsia"/>
                <w:i/>
                <w:szCs w:val="20"/>
                <w:lang w:val="en-GB" w:eastAsia="zh-CN"/>
              </w:rPr>
              <w:t>Kssb</w:t>
            </w:r>
            <w:proofErr w:type="spellEnd"/>
            <w:r>
              <w:rPr>
                <w:rFonts w:eastAsiaTheme="minorEastAsia"/>
                <w:szCs w:val="20"/>
                <w:lang w:val="en-GB" w:eastAsia="zh-CN"/>
              </w:rPr>
              <w:t xml:space="preserve"> </w:t>
            </w:r>
            <w:r w:rsidR="00025B42">
              <w:rPr>
                <w:rFonts w:eastAsiaTheme="minorEastAsia"/>
                <w:szCs w:val="20"/>
                <w:lang w:val="en-GB" w:eastAsia="zh-CN"/>
              </w:rPr>
              <w:t xml:space="preserve">and </w:t>
            </w:r>
            <w:r w:rsidR="00025B42" w:rsidRPr="00FC3E26">
              <w:rPr>
                <w:rFonts w:eastAsiaTheme="minorEastAsia"/>
                <w:i/>
                <w:szCs w:val="20"/>
                <w:lang w:val="en-GB" w:eastAsia="zh-CN"/>
              </w:rPr>
              <w:t>pdcch-ConfigSIB1</w:t>
            </w:r>
            <w:r w:rsidR="00025B42">
              <w:rPr>
                <w:rFonts w:eastAsiaTheme="minorEastAsia"/>
                <w:szCs w:val="20"/>
                <w:lang w:val="en-GB" w:eastAsia="zh-CN"/>
              </w:rPr>
              <w:t xml:space="preserve"> are</w:t>
            </w:r>
            <w:r>
              <w:rPr>
                <w:rFonts w:eastAsiaTheme="minorEastAsia"/>
                <w:szCs w:val="20"/>
                <w:lang w:val="en-GB" w:eastAsia="zh-CN"/>
              </w:rPr>
              <w:t xml:space="preserve"> </w:t>
            </w:r>
            <w:r w:rsidRPr="00875570">
              <w:rPr>
                <w:rFonts w:eastAsiaTheme="minorEastAsia"/>
                <w:szCs w:val="20"/>
                <w:lang w:val="en-GB" w:eastAsia="zh-CN"/>
              </w:rPr>
              <w:t xml:space="preserve">used for </w:t>
            </w:r>
            <w:r>
              <w:rPr>
                <w:rFonts w:eastAsiaTheme="minorEastAsia"/>
                <w:szCs w:val="20"/>
                <w:lang w:val="en-GB" w:eastAsia="zh-CN"/>
              </w:rPr>
              <w:t xml:space="preserve">legacy </w:t>
            </w:r>
            <w:r w:rsidRPr="00875570">
              <w:rPr>
                <w:rFonts w:eastAsiaTheme="minorEastAsia"/>
                <w:szCs w:val="20"/>
                <w:lang w:val="en-GB" w:eastAsia="zh-CN"/>
              </w:rPr>
              <w:t>UE</w:t>
            </w:r>
            <w:r>
              <w:rPr>
                <w:rFonts w:eastAsiaTheme="minorEastAsia"/>
                <w:szCs w:val="20"/>
                <w:lang w:val="en-GB" w:eastAsia="zh-CN"/>
              </w:rPr>
              <w:t>s</w:t>
            </w:r>
            <w:r w:rsidRPr="00875570">
              <w:rPr>
                <w:rFonts w:eastAsiaTheme="minorEastAsia"/>
                <w:szCs w:val="20"/>
                <w:lang w:val="en-GB" w:eastAsia="zh-CN"/>
              </w:rPr>
              <w:t xml:space="preserve"> to find a next SSB associated with Type 0 PDCCH CSS</w:t>
            </w:r>
            <w:r>
              <w:rPr>
                <w:rFonts w:eastAsiaTheme="minorEastAsia"/>
                <w:szCs w:val="20"/>
                <w:lang w:val="en-GB" w:eastAsia="zh-CN"/>
              </w:rPr>
              <w:t xml:space="preserve"> as legacy</w:t>
            </w:r>
          </w:p>
        </w:tc>
      </w:tr>
      <w:tr w:rsidR="00FB57BB" w14:paraId="3DF594B9" w14:textId="4309D84F" w:rsidTr="00EA7D3D">
        <w:tc>
          <w:tcPr>
            <w:tcW w:w="2972" w:type="dxa"/>
          </w:tcPr>
          <w:p w14:paraId="1F735E33" w14:textId="794DCB2F" w:rsidR="00FB57BB" w:rsidRPr="00DF631C"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Without WUS configuration</w:t>
            </w:r>
            <w:r w:rsidR="00787080">
              <w:rPr>
                <w:rFonts w:eastAsiaTheme="minorEastAsia"/>
                <w:szCs w:val="20"/>
                <w:lang w:val="en-GB" w:eastAsia="zh-CN"/>
              </w:rPr>
              <w:t>,</w:t>
            </w:r>
          </w:p>
          <w:p w14:paraId="34E200B7" w14:textId="77777777" w:rsidR="00FB57BB"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NES cell indicates CD-SSB</w:t>
            </w:r>
          </w:p>
          <w:p w14:paraId="7286D7AB" w14:textId="787B4B24" w:rsidR="003C7666" w:rsidRPr="00DF631C" w:rsidRDefault="007A7064" w:rsidP="00FC3E26">
            <w:pPr>
              <w:spacing w:before="120" w:after="120"/>
              <w:jc w:val="both"/>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0</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23</w:t>
            </w:r>
            <w:r w:rsidR="00DA053B">
              <w:rPr>
                <w:rFonts w:eastAsiaTheme="minorEastAsia"/>
                <w:szCs w:val="20"/>
                <w:lang w:val="en-GB" w:eastAsia="zh-CN"/>
              </w:rPr>
              <w:t xml:space="preserve"> </w:t>
            </w:r>
            <w:r>
              <w:rPr>
                <w:rFonts w:eastAsiaTheme="minorEastAsia" w:hint="eastAsia"/>
                <w:szCs w:val="20"/>
                <w:lang w:val="en-GB" w:eastAsia="zh-CN"/>
              </w:rPr>
              <w:t>for</w:t>
            </w:r>
            <w:r>
              <w:rPr>
                <w:rFonts w:eastAsiaTheme="minorEastAsia"/>
                <w:szCs w:val="20"/>
                <w:lang w:val="en-GB" w:eastAsia="zh-CN"/>
              </w:rPr>
              <w:t xml:space="preserve"> FR1 or 0</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11 </w:t>
            </w:r>
            <w:r>
              <w:rPr>
                <w:rFonts w:eastAsiaTheme="minorEastAsia" w:hint="eastAsia"/>
                <w:szCs w:val="20"/>
                <w:lang w:val="en-GB" w:eastAsia="zh-CN"/>
              </w:rPr>
              <w:t>for</w:t>
            </w:r>
            <w:r>
              <w:rPr>
                <w:rFonts w:eastAsiaTheme="minorEastAsia"/>
                <w:szCs w:val="20"/>
                <w:lang w:val="en-GB" w:eastAsia="zh-CN"/>
              </w:rPr>
              <w:t xml:space="preserve"> FR2)</w:t>
            </w:r>
          </w:p>
        </w:tc>
        <w:tc>
          <w:tcPr>
            <w:tcW w:w="3402" w:type="dxa"/>
          </w:tcPr>
          <w:p w14:paraId="3A0CB807" w14:textId="5D3B99D7" w:rsidR="00FB57BB" w:rsidRDefault="00FB57BB" w:rsidP="00FB57BB">
            <w:pPr>
              <w:spacing w:before="120" w:after="120"/>
              <w:jc w:val="both"/>
              <w:rPr>
                <w:rFonts w:eastAsiaTheme="minorEastAsia"/>
                <w:szCs w:val="20"/>
                <w:lang w:val="en-GB" w:eastAsia="zh-CN"/>
              </w:rPr>
            </w:pPr>
            <w:r w:rsidRPr="00875570">
              <w:rPr>
                <w:rFonts w:eastAsiaTheme="minorEastAsia"/>
                <w:szCs w:val="20"/>
                <w:lang w:val="en-GB" w:eastAsia="zh-CN"/>
              </w:rPr>
              <w:t>R19 UEs may assume t</w:t>
            </w:r>
            <w:r>
              <w:rPr>
                <w:rFonts w:eastAsiaTheme="minorEastAsia"/>
                <w:szCs w:val="20"/>
                <w:lang w:val="en-GB" w:eastAsia="zh-CN"/>
              </w:rPr>
              <w:t>he</w:t>
            </w:r>
            <w:r w:rsidRPr="00875570">
              <w:rPr>
                <w:rFonts w:eastAsiaTheme="minorEastAsia"/>
                <w:szCs w:val="20"/>
                <w:lang w:val="en-GB" w:eastAsia="zh-CN"/>
              </w:rPr>
              <w:t xml:space="preserve"> NES cell</w:t>
            </w:r>
            <w:r>
              <w:rPr>
                <w:rFonts w:eastAsiaTheme="minorEastAsia"/>
                <w:szCs w:val="20"/>
                <w:lang w:val="en-GB" w:eastAsia="zh-CN"/>
              </w:rPr>
              <w:t xml:space="preserve"> transmits SIB normally</w:t>
            </w:r>
          </w:p>
        </w:tc>
        <w:tc>
          <w:tcPr>
            <w:tcW w:w="2268" w:type="dxa"/>
          </w:tcPr>
          <w:p w14:paraId="14FCB698" w14:textId="2038A7F3" w:rsidR="00FB57BB" w:rsidRDefault="00FB57BB" w:rsidP="00FB57BB">
            <w:pPr>
              <w:spacing w:before="120" w:after="120"/>
              <w:jc w:val="both"/>
              <w:rPr>
                <w:rFonts w:eastAsiaTheme="minorEastAsia"/>
                <w:szCs w:val="20"/>
                <w:lang w:val="en-GB" w:eastAsia="zh-CN"/>
              </w:rPr>
            </w:pPr>
            <w:r>
              <w:rPr>
                <w:rFonts w:eastAsiaTheme="minorEastAsia"/>
                <w:szCs w:val="20"/>
                <w:lang w:val="en-GB" w:eastAsia="zh-CN"/>
              </w:rPr>
              <w:t>Legacy UEs</w:t>
            </w:r>
            <w:r w:rsidRPr="00875570">
              <w:rPr>
                <w:rFonts w:eastAsiaTheme="minorEastAsia"/>
                <w:szCs w:val="20"/>
                <w:lang w:val="en-GB" w:eastAsia="zh-CN"/>
              </w:rPr>
              <w:t xml:space="preserve"> may assume t</w:t>
            </w:r>
            <w:r>
              <w:rPr>
                <w:rFonts w:eastAsiaTheme="minorEastAsia"/>
                <w:szCs w:val="20"/>
                <w:lang w:val="en-GB" w:eastAsia="zh-CN"/>
              </w:rPr>
              <w:t>he</w:t>
            </w:r>
            <w:r w:rsidRPr="00875570">
              <w:rPr>
                <w:rFonts w:eastAsiaTheme="minorEastAsia"/>
                <w:szCs w:val="20"/>
                <w:lang w:val="en-GB" w:eastAsia="zh-CN"/>
              </w:rPr>
              <w:t xml:space="preserve"> NES cell</w:t>
            </w:r>
            <w:r>
              <w:rPr>
                <w:rFonts w:eastAsiaTheme="minorEastAsia"/>
                <w:szCs w:val="20"/>
                <w:lang w:val="en-GB" w:eastAsia="zh-CN"/>
              </w:rPr>
              <w:t xml:space="preserve"> transmits SIB normally as legacy</w:t>
            </w:r>
          </w:p>
        </w:tc>
      </w:tr>
    </w:tbl>
    <w:p w14:paraId="4BE1179A" w14:textId="488C81E7" w:rsidR="00D11DDE" w:rsidRDefault="00D11DDE" w:rsidP="00EA7D3D">
      <w:pPr>
        <w:spacing w:before="120"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w:t>
      </w:r>
      <w:r w:rsidR="00164590">
        <w:rPr>
          <w:rFonts w:eastAsiaTheme="minorEastAsia"/>
          <w:szCs w:val="20"/>
          <w:lang w:val="en-GB" w:eastAsia="zh-CN"/>
        </w:rPr>
        <w:t>the</w:t>
      </w:r>
      <w:r>
        <w:rPr>
          <w:rFonts w:eastAsiaTheme="minorEastAsia"/>
          <w:szCs w:val="20"/>
          <w:lang w:val="en-GB" w:eastAsia="zh-CN"/>
        </w:rPr>
        <w:t xml:space="preserve"> case</w:t>
      </w:r>
      <w:r w:rsidR="00164590">
        <w:rPr>
          <w:rFonts w:eastAsiaTheme="minorEastAsia"/>
          <w:szCs w:val="20"/>
          <w:lang w:val="en-GB" w:eastAsia="zh-CN"/>
        </w:rPr>
        <w:t xml:space="preserve"> of </w:t>
      </w:r>
      <w:r w:rsidR="00164590" w:rsidRPr="00164590">
        <w:rPr>
          <w:rFonts w:eastAsiaTheme="minorEastAsia"/>
          <w:szCs w:val="20"/>
          <w:lang w:val="en-GB" w:eastAsia="zh-CN"/>
        </w:rPr>
        <w:t xml:space="preserve">using the combination of WUS configuration and </w:t>
      </w:r>
      <w:proofErr w:type="spellStart"/>
      <w:r w:rsidR="00164590" w:rsidRPr="000D6101">
        <w:rPr>
          <w:rFonts w:eastAsiaTheme="minorEastAsia"/>
          <w:i/>
          <w:szCs w:val="20"/>
          <w:lang w:val="en-GB" w:eastAsia="zh-CN"/>
        </w:rPr>
        <w:t>kssb</w:t>
      </w:r>
      <w:proofErr w:type="spellEnd"/>
      <w:r w:rsidR="00164590" w:rsidRPr="00164590">
        <w:rPr>
          <w:rFonts w:eastAsiaTheme="minorEastAsia"/>
          <w:szCs w:val="20"/>
          <w:lang w:val="en-GB" w:eastAsia="zh-CN"/>
        </w:rPr>
        <w:t xml:space="preserve"> (indicating NCD-SSB</w:t>
      </w:r>
      <w:r w:rsidR="00C07B04" w:rsidRPr="00C07B04">
        <w:rPr>
          <w:rFonts w:eastAsiaTheme="minorEastAsia"/>
          <w:szCs w:val="20"/>
          <w:lang w:val="en-GB" w:eastAsia="zh-CN"/>
        </w:rPr>
        <w:t>, i.e., 24</w:t>
      </w:r>
      <w:r w:rsidR="00C07B04" w:rsidRPr="00C07B04">
        <w:rPr>
          <w:rFonts w:eastAsiaTheme="minorEastAsia" w:hint="eastAsia"/>
          <w:szCs w:val="20"/>
          <w:lang w:val="en-GB" w:eastAsia="zh-CN"/>
        </w:rPr>
        <w:t>≤</w:t>
      </w:r>
      <w:proofErr w:type="spellStart"/>
      <w:r w:rsidR="00C07B04" w:rsidRPr="00C61259">
        <w:rPr>
          <w:rFonts w:eastAsiaTheme="minorEastAsia"/>
          <w:i/>
          <w:szCs w:val="20"/>
          <w:lang w:val="en-GB" w:eastAsia="zh-CN"/>
        </w:rPr>
        <w:t>kssb</w:t>
      </w:r>
      <w:proofErr w:type="spellEnd"/>
      <w:r w:rsidR="00C07B04" w:rsidRPr="00C07B04">
        <w:rPr>
          <w:rFonts w:eastAsiaTheme="minorEastAsia" w:hint="eastAsia"/>
          <w:szCs w:val="20"/>
          <w:lang w:val="en-GB" w:eastAsia="zh-CN"/>
        </w:rPr>
        <w:t>≤</w:t>
      </w:r>
      <w:r w:rsidR="00C07B04" w:rsidRPr="00C07B04">
        <w:rPr>
          <w:rFonts w:eastAsiaTheme="minorEastAsia"/>
          <w:szCs w:val="20"/>
          <w:lang w:val="en-GB" w:eastAsia="zh-CN"/>
        </w:rPr>
        <w:t>29 for FR1 or 12</w:t>
      </w:r>
      <w:r w:rsidR="00C07B04" w:rsidRPr="00C07B04">
        <w:rPr>
          <w:rFonts w:eastAsiaTheme="minorEastAsia" w:hint="eastAsia"/>
          <w:szCs w:val="20"/>
          <w:lang w:val="en-GB" w:eastAsia="zh-CN"/>
        </w:rPr>
        <w:t>≤</w:t>
      </w:r>
      <w:proofErr w:type="spellStart"/>
      <w:r w:rsidR="00C07B04" w:rsidRPr="00C61259">
        <w:rPr>
          <w:rFonts w:eastAsiaTheme="minorEastAsia"/>
          <w:i/>
          <w:szCs w:val="20"/>
          <w:lang w:val="en-GB" w:eastAsia="zh-CN"/>
        </w:rPr>
        <w:t>kssb</w:t>
      </w:r>
      <w:proofErr w:type="spellEnd"/>
      <w:r w:rsidR="00C07B04" w:rsidRPr="00C07B04">
        <w:rPr>
          <w:rFonts w:eastAsiaTheme="minorEastAsia" w:hint="eastAsia"/>
          <w:szCs w:val="20"/>
          <w:lang w:val="en-GB" w:eastAsia="zh-CN"/>
        </w:rPr>
        <w:t>≤</w:t>
      </w:r>
      <w:r w:rsidR="00C07B04" w:rsidRPr="00C07B04">
        <w:rPr>
          <w:rFonts w:eastAsiaTheme="minorEastAsia"/>
          <w:szCs w:val="20"/>
          <w:lang w:val="en-GB" w:eastAsia="zh-CN"/>
        </w:rPr>
        <w:t>13 for FR2</w:t>
      </w:r>
      <w:r w:rsidR="00164590" w:rsidRPr="00164590">
        <w:rPr>
          <w:rFonts w:eastAsiaTheme="minorEastAsia"/>
          <w:szCs w:val="20"/>
          <w:lang w:val="en-GB" w:eastAsia="zh-CN"/>
        </w:rPr>
        <w:t>) to indicate NES cell</w:t>
      </w:r>
      <w:r>
        <w:rPr>
          <w:rFonts w:eastAsiaTheme="minorEastAsia"/>
          <w:szCs w:val="20"/>
          <w:lang w:val="en-GB" w:eastAsia="zh-CN"/>
        </w:rPr>
        <w:t xml:space="preserve">, </w:t>
      </w:r>
      <w:proofErr w:type="spellStart"/>
      <w:r w:rsidRPr="000D6101">
        <w:rPr>
          <w:rFonts w:eastAsiaTheme="minorEastAsia"/>
          <w:i/>
          <w:szCs w:val="20"/>
          <w:lang w:val="en-GB" w:eastAsia="zh-CN"/>
        </w:rPr>
        <w:t>kssb</w:t>
      </w:r>
      <w:proofErr w:type="spellEnd"/>
      <w:r>
        <w:rPr>
          <w:rFonts w:eastAsiaTheme="minorEastAsia"/>
          <w:szCs w:val="20"/>
          <w:lang w:val="en-GB" w:eastAsia="zh-CN"/>
        </w:rPr>
        <w:t xml:space="preserve"> and </w:t>
      </w:r>
      <w:r w:rsidRPr="000D6101">
        <w:rPr>
          <w:rFonts w:eastAsiaTheme="minorEastAsia"/>
          <w:i/>
          <w:szCs w:val="20"/>
          <w:lang w:val="en-GB" w:eastAsia="zh-CN"/>
        </w:rPr>
        <w:t>pdcchConfigSIB1</w:t>
      </w:r>
      <w:r w:rsidR="002E677D">
        <w:rPr>
          <w:rFonts w:eastAsiaTheme="minorEastAsia"/>
          <w:szCs w:val="20"/>
          <w:lang w:val="en-GB" w:eastAsia="zh-CN"/>
        </w:rPr>
        <w:t xml:space="preserve"> are used to indicate legacy </w:t>
      </w:r>
      <w:r w:rsidR="002E677D" w:rsidRPr="002E677D">
        <w:rPr>
          <w:rFonts w:eastAsiaTheme="minorEastAsia"/>
          <w:szCs w:val="20"/>
          <w:lang w:val="en-GB" w:eastAsia="zh-CN"/>
        </w:rPr>
        <w:t>UE</w:t>
      </w:r>
      <w:r w:rsidR="002E677D">
        <w:rPr>
          <w:rFonts w:eastAsiaTheme="minorEastAsia"/>
          <w:szCs w:val="20"/>
          <w:lang w:val="en-GB" w:eastAsia="zh-CN"/>
        </w:rPr>
        <w:t>s</w:t>
      </w:r>
      <w:r w:rsidR="002E677D" w:rsidRPr="002E677D">
        <w:rPr>
          <w:rFonts w:eastAsiaTheme="minorEastAsia"/>
          <w:szCs w:val="20"/>
          <w:lang w:val="en-GB" w:eastAsia="zh-CN"/>
        </w:rPr>
        <w:t xml:space="preserve"> to find a next SSB associated with Type 0 PDCCH CSS</w:t>
      </w:r>
      <w:r w:rsidR="002E677D">
        <w:rPr>
          <w:rFonts w:eastAsiaTheme="minorEastAsia"/>
          <w:szCs w:val="20"/>
          <w:lang w:val="en-GB" w:eastAsia="zh-CN"/>
        </w:rPr>
        <w:t xml:space="preserve">, so the real </w:t>
      </w:r>
      <w:r w:rsidR="00A03D48">
        <w:rPr>
          <w:rFonts w:eastAsiaTheme="minorEastAsia"/>
          <w:szCs w:val="20"/>
          <w:lang w:val="en-GB" w:eastAsia="zh-CN"/>
        </w:rPr>
        <w:t>values of</w:t>
      </w:r>
      <w:r w:rsidR="00A03D48" w:rsidRPr="000D6101">
        <w:rPr>
          <w:rFonts w:eastAsiaTheme="minorEastAsia"/>
          <w:i/>
          <w:szCs w:val="20"/>
          <w:lang w:val="en-GB" w:eastAsia="zh-CN"/>
        </w:rPr>
        <w:t xml:space="preserve"> </w:t>
      </w:r>
      <w:proofErr w:type="spellStart"/>
      <w:r w:rsidR="002E677D" w:rsidRPr="000D6101">
        <w:rPr>
          <w:rFonts w:eastAsiaTheme="minorEastAsia"/>
          <w:i/>
          <w:szCs w:val="20"/>
          <w:lang w:val="en-GB" w:eastAsia="zh-CN"/>
        </w:rPr>
        <w:t>kssb</w:t>
      </w:r>
      <w:proofErr w:type="spellEnd"/>
      <w:r w:rsidR="002E677D">
        <w:rPr>
          <w:rFonts w:eastAsiaTheme="minorEastAsia"/>
          <w:szCs w:val="20"/>
          <w:lang w:val="en-GB" w:eastAsia="zh-CN"/>
        </w:rPr>
        <w:t xml:space="preserve"> and </w:t>
      </w:r>
      <w:r w:rsidR="002E677D" w:rsidRPr="000D6101">
        <w:rPr>
          <w:rFonts w:eastAsiaTheme="minorEastAsia"/>
          <w:i/>
          <w:szCs w:val="20"/>
          <w:lang w:val="en-GB" w:eastAsia="zh-CN"/>
        </w:rPr>
        <w:t>pdcchConfigSIB1</w:t>
      </w:r>
      <w:r w:rsidR="002E677D">
        <w:rPr>
          <w:rFonts w:eastAsiaTheme="minorEastAsia"/>
          <w:szCs w:val="20"/>
          <w:lang w:val="en-GB" w:eastAsia="zh-CN"/>
        </w:rPr>
        <w:t xml:space="preserve"> used for </w:t>
      </w:r>
      <w:r w:rsidR="00A03D48">
        <w:rPr>
          <w:rFonts w:eastAsiaTheme="minorEastAsia"/>
          <w:szCs w:val="20"/>
          <w:lang w:val="en-GB" w:eastAsia="zh-CN"/>
        </w:rPr>
        <w:t xml:space="preserve">OD-SIB1 reception for R19 UEs need to be given in other ways </w:t>
      </w:r>
      <w:r w:rsidR="00A03D48" w:rsidRPr="00A03D48">
        <w:rPr>
          <w:rFonts w:eastAsiaTheme="minorEastAsia"/>
          <w:szCs w:val="20"/>
          <w:lang w:val="en-GB" w:eastAsia="zh-CN"/>
        </w:rPr>
        <w:t xml:space="preserve">such as </w:t>
      </w:r>
      <w:r w:rsidR="00A03D48">
        <w:rPr>
          <w:rFonts w:eastAsiaTheme="minorEastAsia"/>
          <w:szCs w:val="20"/>
          <w:lang w:val="en-GB" w:eastAsia="zh-CN"/>
        </w:rPr>
        <w:t>carried by</w:t>
      </w:r>
      <w:r w:rsidR="00A03D48" w:rsidRPr="00A03D48">
        <w:rPr>
          <w:rFonts w:eastAsiaTheme="minorEastAsia"/>
          <w:szCs w:val="20"/>
          <w:lang w:val="en-GB" w:eastAsia="zh-CN"/>
        </w:rPr>
        <w:t xml:space="preserve"> WUS</w:t>
      </w:r>
      <w:r w:rsidR="00A03D48">
        <w:rPr>
          <w:rFonts w:eastAsiaTheme="minorEastAsia"/>
          <w:szCs w:val="20"/>
          <w:lang w:val="en-GB" w:eastAsia="zh-CN"/>
        </w:rPr>
        <w:t xml:space="preserve"> configuration.</w:t>
      </w:r>
    </w:p>
    <w:p w14:paraId="077416A4" w14:textId="4EF7BFAE" w:rsidR="002B0AE4" w:rsidRPr="00FC3E26" w:rsidRDefault="002B0AE4" w:rsidP="00EA7D3D">
      <w:pPr>
        <w:spacing w:before="120" w:after="120"/>
        <w:jc w:val="both"/>
        <w:rPr>
          <w:rFonts w:eastAsiaTheme="minorEastAsia"/>
          <w:szCs w:val="20"/>
          <w:lang w:val="en-GB" w:eastAsia="zh-CN"/>
        </w:rPr>
      </w:pPr>
      <w:bookmarkStart w:id="18" w:name="_Ref174124468"/>
      <w:r w:rsidRPr="00691906">
        <w:rPr>
          <w:b/>
          <w:i/>
        </w:rPr>
        <w:t xml:space="preserve">Observation </w:t>
      </w:r>
      <w:r w:rsidRPr="00EA7D3D">
        <w:rPr>
          <w:b/>
          <w:i/>
        </w:rPr>
        <w:fldChar w:fldCharType="begin"/>
      </w:r>
      <w:r w:rsidRPr="00691906">
        <w:rPr>
          <w:b/>
          <w:i/>
        </w:rPr>
        <w:instrText xml:space="preserve"> SEQ Observation \* ARABIC </w:instrText>
      </w:r>
      <w:r w:rsidRPr="00EA7D3D">
        <w:rPr>
          <w:b/>
          <w:i/>
        </w:rPr>
        <w:fldChar w:fldCharType="separate"/>
      </w:r>
      <w:r w:rsidR="008057D2">
        <w:rPr>
          <w:b/>
          <w:i/>
          <w:noProof/>
        </w:rPr>
        <w:t>7</w:t>
      </w:r>
      <w:r w:rsidRPr="00EA7D3D">
        <w:rPr>
          <w:b/>
          <w:i/>
        </w:rPr>
        <w:fldChar w:fldCharType="end"/>
      </w:r>
      <w:r w:rsidRPr="00691906">
        <w:rPr>
          <w:b/>
          <w:i/>
        </w:rPr>
        <w:t xml:space="preserve">: </w:t>
      </w:r>
      <w:r w:rsidR="00920EDB">
        <w:rPr>
          <w:rFonts w:eastAsiaTheme="minorEastAsia"/>
          <w:b/>
          <w:i/>
          <w:szCs w:val="20"/>
          <w:lang w:val="en-GB" w:eastAsia="zh-CN"/>
        </w:rPr>
        <w:t>U</w:t>
      </w:r>
      <w:r w:rsidR="00920EDB" w:rsidRPr="00EA7D3D">
        <w:rPr>
          <w:rFonts w:eastAsiaTheme="minorEastAsia"/>
          <w:b/>
          <w:i/>
          <w:szCs w:val="20"/>
          <w:lang w:val="en-GB" w:eastAsia="zh-CN"/>
        </w:rPr>
        <w:t xml:space="preserve">sing </w:t>
      </w:r>
      <w:r w:rsidRPr="00EA7D3D">
        <w:rPr>
          <w:rFonts w:eastAsiaTheme="minorEastAsia"/>
          <w:b/>
          <w:i/>
          <w:szCs w:val="20"/>
          <w:lang w:val="en-GB" w:eastAsia="zh-CN"/>
        </w:rPr>
        <w:t xml:space="preserve">the combination of WUS configuration and </w:t>
      </w:r>
      <w:proofErr w:type="spellStart"/>
      <w:r w:rsidRPr="00EA7D3D">
        <w:rPr>
          <w:rFonts w:eastAsiaTheme="minorEastAsia"/>
          <w:b/>
          <w:i/>
          <w:szCs w:val="20"/>
          <w:lang w:val="en-GB" w:eastAsia="zh-CN"/>
        </w:rPr>
        <w:t>kssb</w:t>
      </w:r>
      <w:proofErr w:type="spellEnd"/>
      <w:r w:rsidRPr="00EA7D3D">
        <w:rPr>
          <w:rFonts w:eastAsiaTheme="minorEastAsia"/>
          <w:b/>
          <w:i/>
          <w:szCs w:val="20"/>
          <w:lang w:val="en-GB" w:eastAsia="zh-CN"/>
        </w:rPr>
        <w:t xml:space="preserve"> (</w:t>
      </w:r>
      <w:r w:rsidRPr="002B0AE4">
        <w:rPr>
          <w:rFonts w:eastAsiaTheme="minorEastAsia"/>
          <w:b/>
          <w:i/>
          <w:szCs w:val="20"/>
          <w:lang w:val="en-GB" w:eastAsia="zh-CN"/>
        </w:rPr>
        <w:t>indicating NCD-SSB, i.e., 24</w:t>
      </w:r>
      <w:r w:rsidRPr="002B0AE4">
        <w:rPr>
          <w:rFonts w:eastAsiaTheme="minorEastAsia" w:hint="eastAsia"/>
          <w:b/>
          <w:i/>
          <w:szCs w:val="20"/>
          <w:lang w:val="en-GB" w:eastAsia="zh-CN"/>
        </w:rPr>
        <w:t>≤</w:t>
      </w:r>
      <w:proofErr w:type="spellStart"/>
      <w:r w:rsidRPr="002B0AE4">
        <w:rPr>
          <w:rFonts w:eastAsiaTheme="minorEastAsia"/>
          <w:b/>
          <w:i/>
          <w:szCs w:val="20"/>
          <w:lang w:val="en-GB" w:eastAsia="zh-CN"/>
        </w:rPr>
        <w:t>kssb</w:t>
      </w:r>
      <w:proofErr w:type="spellEnd"/>
      <w:r w:rsidRPr="002B0AE4">
        <w:rPr>
          <w:rFonts w:eastAsiaTheme="minorEastAsia" w:hint="eastAsia"/>
          <w:b/>
          <w:i/>
          <w:szCs w:val="20"/>
          <w:lang w:val="en-GB" w:eastAsia="zh-CN"/>
        </w:rPr>
        <w:t>≤</w:t>
      </w:r>
      <w:r w:rsidRPr="002B0AE4">
        <w:rPr>
          <w:rFonts w:eastAsiaTheme="minorEastAsia"/>
          <w:b/>
          <w:i/>
          <w:szCs w:val="20"/>
          <w:lang w:val="en-GB" w:eastAsia="zh-CN"/>
        </w:rPr>
        <w:t>29 for FR1 or 12</w:t>
      </w:r>
      <w:r w:rsidRPr="002B0AE4">
        <w:rPr>
          <w:rFonts w:eastAsiaTheme="minorEastAsia" w:hint="eastAsia"/>
          <w:b/>
          <w:i/>
          <w:szCs w:val="20"/>
          <w:lang w:val="en-GB" w:eastAsia="zh-CN"/>
        </w:rPr>
        <w:t>≤</w:t>
      </w:r>
      <w:proofErr w:type="spellStart"/>
      <w:r w:rsidRPr="002B0AE4">
        <w:rPr>
          <w:rFonts w:eastAsiaTheme="minorEastAsia"/>
          <w:b/>
          <w:i/>
          <w:szCs w:val="20"/>
          <w:lang w:val="en-GB" w:eastAsia="zh-CN"/>
        </w:rPr>
        <w:t>kssb</w:t>
      </w:r>
      <w:proofErr w:type="spellEnd"/>
      <w:r w:rsidRPr="002B0AE4">
        <w:rPr>
          <w:rFonts w:eastAsiaTheme="minorEastAsia" w:hint="eastAsia"/>
          <w:b/>
          <w:i/>
          <w:szCs w:val="20"/>
          <w:lang w:val="en-GB" w:eastAsia="zh-CN"/>
        </w:rPr>
        <w:t>≤</w:t>
      </w:r>
      <w:r w:rsidRPr="002B0AE4">
        <w:rPr>
          <w:rFonts w:eastAsiaTheme="minorEastAsia"/>
          <w:b/>
          <w:i/>
          <w:szCs w:val="20"/>
          <w:lang w:val="en-GB" w:eastAsia="zh-CN"/>
        </w:rPr>
        <w:t>13 for FR2</w:t>
      </w:r>
      <w:r w:rsidRPr="00EA7D3D">
        <w:rPr>
          <w:rFonts w:eastAsiaTheme="minorEastAsia"/>
          <w:b/>
          <w:i/>
          <w:szCs w:val="20"/>
          <w:lang w:val="en-GB" w:eastAsia="zh-CN"/>
        </w:rPr>
        <w:t xml:space="preserve">) to indicate NES </w:t>
      </w:r>
      <w:r w:rsidRPr="00691906">
        <w:rPr>
          <w:rFonts w:eastAsiaTheme="minorEastAsia"/>
          <w:b/>
          <w:i/>
          <w:szCs w:val="20"/>
          <w:lang w:val="en-GB" w:eastAsia="zh-CN"/>
        </w:rPr>
        <w:t xml:space="preserve">cell requires designing other way to carry the </w:t>
      </w:r>
      <w:r w:rsidR="008256FB">
        <w:rPr>
          <w:rFonts w:eastAsiaTheme="minorEastAsia"/>
          <w:b/>
          <w:i/>
          <w:szCs w:val="20"/>
          <w:lang w:val="en-GB" w:eastAsia="zh-CN"/>
        </w:rPr>
        <w:t xml:space="preserve">real </w:t>
      </w:r>
      <w:r w:rsidRPr="00691906">
        <w:rPr>
          <w:rFonts w:eastAsiaTheme="minorEastAsia"/>
          <w:b/>
          <w:i/>
          <w:szCs w:val="20"/>
          <w:lang w:val="en-GB" w:eastAsia="zh-CN"/>
        </w:rPr>
        <w:t xml:space="preserve">value of </w:t>
      </w:r>
      <w:proofErr w:type="spellStart"/>
      <w:r w:rsidRPr="00691906">
        <w:rPr>
          <w:rFonts w:eastAsiaTheme="minorEastAsia"/>
          <w:b/>
          <w:i/>
          <w:szCs w:val="20"/>
          <w:lang w:val="en-GB" w:eastAsia="zh-CN"/>
        </w:rPr>
        <w:t>kssb</w:t>
      </w:r>
      <w:proofErr w:type="spellEnd"/>
      <w:r w:rsidRPr="00691906">
        <w:rPr>
          <w:rFonts w:eastAsiaTheme="minorEastAsia"/>
          <w:b/>
          <w:i/>
          <w:szCs w:val="20"/>
          <w:lang w:val="en-GB" w:eastAsia="zh-CN"/>
        </w:rPr>
        <w:t xml:space="preserve"> and </w:t>
      </w:r>
      <w:r w:rsidR="000C020B">
        <w:rPr>
          <w:rFonts w:eastAsiaTheme="minorEastAsia"/>
          <w:b/>
          <w:i/>
          <w:szCs w:val="20"/>
          <w:lang w:val="en-GB" w:eastAsia="zh-CN"/>
        </w:rPr>
        <w:t>pdcch-ConfigSIB1</w:t>
      </w:r>
      <w:r w:rsidRPr="00691906">
        <w:rPr>
          <w:rFonts w:eastAsiaTheme="minorEastAsia"/>
          <w:b/>
          <w:i/>
          <w:szCs w:val="20"/>
          <w:lang w:val="en-GB" w:eastAsia="zh-CN"/>
        </w:rPr>
        <w:t xml:space="preserve"> used for OD-SIB1 reception.</w:t>
      </w:r>
      <w:bookmarkEnd w:id="18"/>
    </w:p>
    <w:p w14:paraId="5EB482BB" w14:textId="6BD5771E" w:rsidR="00FB6A4E" w:rsidRPr="006E41FF" w:rsidRDefault="00FB6A4E" w:rsidP="00C61259">
      <w:pPr>
        <w:pStyle w:val="af9"/>
        <w:numPr>
          <w:ilvl w:val="0"/>
          <w:numId w:val="52"/>
        </w:numPr>
        <w:spacing w:before="240" w:after="120"/>
        <w:ind w:firstLineChars="0"/>
        <w:rPr>
          <w:rFonts w:ascii="Times New Roman" w:eastAsiaTheme="minorEastAsia" w:hAnsi="Times New Roman"/>
          <w:b/>
          <w:sz w:val="20"/>
          <w:szCs w:val="20"/>
          <w:lang w:val="en-GB"/>
        </w:rPr>
      </w:pPr>
      <w:r w:rsidRPr="006E41FF">
        <w:rPr>
          <w:rFonts w:ascii="Times New Roman" w:eastAsiaTheme="minorEastAsia" w:hAnsi="Times New Roman"/>
          <w:b/>
          <w:sz w:val="20"/>
          <w:szCs w:val="20"/>
          <w:lang w:val="en-GB"/>
        </w:rPr>
        <w:t>Option3-2</w:t>
      </w:r>
      <w:r w:rsidRPr="006E41FF">
        <w:rPr>
          <w:rFonts w:ascii="Times New Roman" w:eastAsiaTheme="minorEastAsia" w:hAnsi="Times New Roman"/>
          <w:b/>
          <w:sz w:val="20"/>
          <w:szCs w:val="20"/>
          <w:lang w:val="en-GB"/>
        </w:rPr>
        <w:t>：</w:t>
      </w:r>
      <w:r w:rsidRPr="006E41FF">
        <w:rPr>
          <w:rFonts w:ascii="Times New Roman" w:eastAsiaTheme="minorEastAsia" w:hAnsi="Times New Roman"/>
          <w:b/>
          <w:sz w:val="20"/>
          <w:szCs w:val="20"/>
          <w:lang w:val="en-GB"/>
        </w:rPr>
        <w:t xml:space="preserve">the combination of WUS configuration and </w:t>
      </w:r>
      <w:proofErr w:type="spellStart"/>
      <w:r w:rsidRPr="006E41FF">
        <w:rPr>
          <w:rFonts w:ascii="Times New Roman" w:eastAsiaTheme="minorEastAsia" w:hAnsi="Times New Roman"/>
          <w:b/>
          <w:i/>
          <w:sz w:val="20"/>
          <w:szCs w:val="20"/>
          <w:lang w:val="en-GB"/>
        </w:rPr>
        <w:t>kssb</w:t>
      </w:r>
      <w:proofErr w:type="spellEnd"/>
      <w:r w:rsidRPr="006E41FF">
        <w:rPr>
          <w:rFonts w:ascii="Times New Roman" w:eastAsiaTheme="minorEastAsia" w:hAnsi="Times New Roman"/>
          <w:b/>
          <w:sz w:val="20"/>
          <w:szCs w:val="20"/>
          <w:lang w:val="en-GB"/>
        </w:rPr>
        <w:t xml:space="preserve"> (indicating reserved value, i.e., </w:t>
      </w:r>
      <w:proofErr w:type="spellStart"/>
      <w:r w:rsidRPr="006E41FF">
        <w:rPr>
          <w:rFonts w:ascii="Times New Roman" w:eastAsiaTheme="minorEastAsia" w:hAnsi="Times New Roman"/>
          <w:b/>
          <w:i/>
          <w:sz w:val="20"/>
          <w:szCs w:val="20"/>
          <w:lang w:val="en-GB"/>
        </w:rPr>
        <w:t>kssb</w:t>
      </w:r>
      <w:proofErr w:type="spellEnd"/>
      <w:r w:rsidRPr="006E41FF">
        <w:rPr>
          <w:rFonts w:ascii="Times New Roman" w:eastAsiaTheme="minorEastAsia" w:hAnsi="Times New Roman"/>
          <w:b/>
          <w:sz w:val="20"/>
          <w:szCs w:val="20"/>
          <w:lang w:val="en-GB"/>
        </w:rPr>
        <w:t xml:space="preserve">=30 for FR1 or </w:t>
      </w:r>
      <w:proofErr w:type="spellStart"/>
      <w:r w:rsidRPr="006E41FF">
        <w:rPr>
          <w:rFonts w:ascii="Times New Roman" w:eastAsiaTheme="minorEastAsia" w:hAnsi="Times New Roman"/>
          <w:b/>
          <w:i/>
          <w:sz w:val="20"/>
          <w:szCs w:val="20"/>
          <w:lang w:val="en-GB"/>
        </w:rPr>
        <w:t>kssb</w:t>
      </w:r>
      <w:proofErr w:type="spellEnd"/>
      <w:r w:rsidRPr="006E41FF">
        <w:rPr>
          <w:rFonts w:ascii="Times New Roman" w:eastAsiaTheme="minorEastAsia" w:hAnsi="Times New Roman"/>
          <w:b/>
          <w:sz w:val="20"/>
          <w:szCs w:val="20"/>
          <w:lang w:val="en-GB"/>
        </w:rPr>
        <w:t>=14 for FR2) indicates NES cell</w:t>
      </w:r>
    </w:p>
    <w:p w14:paraId="75FB4363" w14:textId="5FB07724" w:rsidR="00096BAD" w:rsidRDefault="00096BAD" w:rsidP="00096BAD">
      <w:pPr>
        <w:spacing w:before="120" w:after="120"/>
        <w:jc w:val="both"/>
        <w:rPr>
          <w:rFonts w:eastAsiaTheme="minorEastAsia"/>
          <w:szCs w:val="20"/>
          <w:lang w:val="en-GB" w:eastAsia="zh-CN"/>
        </w:rPr>
      </w:pPr>
      <w:r w:rsidRPr="008F02AC">
        <w:rPr>
          <w:rFonts w:eastAsiaTheme="minorEastAsia"/>
          <w:szCs w:val="20"/>
          <w:lang w:val="en-GB" w:eastAsia="zh-CN"/>
        </w:rPr>
        <w:t xml:space="preserve">In this case, if the UE obtains the WUS configuration of the NES cell and the </w:t>
      </w:r>
      <w:proofErr w:type="spellStart"/>
      <w:r w:rsidRPr="00C61259">
        <w:rPr>
          <w:rFonts w:eastAsiaTheme="minorEastAsia"/>
          <w:i/>
          <w:szCs w:val="20"/>
          <w:lang w:val="en-GB" w:eastAsia="zh-CN"/>
        </w:rPr>
        <w:t>kssb</w:t>
      </w:r>
      <w:proofErr w:type="spellEnd"/>
      <w:r w:rsidRPr="008F02AC">
        <w:rPr>
          <w:rFonts w:eastAsiaTheme="minorEastAsia"/>
          <w:szCs w:val="20"/>
          <w:lang w:val="en-GB" w:eastAsia="zh-CN"/>
        </w:rPr>
        <w:t xml:space="preserve"> of NES cell </w:t>
      </w:r>
      <w:r>
        <w:rPr>
          <w:rFonts w:eastAsiaTheme="minorEastAsia"/>
          <w:szCs w:val="20"/>
          <w:lang w:val="en-GB" w:eastAsia="zh-CN"/>
        </w:rPr>
        <w:t xml:space="preserve">indicates </w:t>
      </w:r>
      <w:proofErr w:type="spellStart"/>
      <w:r w:rsidR="00700B65" w:rsidRPr="00FC3E26">
        <w:rPr>
          <w:rFonts w:eastAsiaTheme="minorEastAsia"/>
          <w:i/>
          <w:szCs w:val="20"/>
          <w:lang w:val="en-GB" w:eastAsia="zh-CN"/>
        </w:rPr>
        <w:t>kssb</w:t>
      </w:r>
      <w:proofErr w:type="spellEnd"/>
      <w:r w:rsidR="00700B65" w:rsidRPr="00700B65">
        <w:rPr>
          <w:rFonts w:eastAsiaTheme="minorEastAsia"/>
          <w:szCs w:val="20"/>
          <w:lang w:val="en-GB" w:eastAsia="zh-CN"/>
        </w:rPr>
        <w:t xml:space="preserve">=30 for FR1 or </w:t>
      </w:r>
      <w:proofErr w:type="spellStart"/>
      <w:r w:rsidR="00700B65" w:rsidRPr="00FC3E26">
        <w:rPr>
          <w:rFonts w:eastAsiaTheme="minorEastAsia"/>
          <w:i/>
          <w:szCs w:val="20"/>
          <w:lang w:val="en-GB" w:eastAsia="zh-CN"/>
        </w:rPr>
        <w:t>kssb</w:t>
      </w:r>
      <w:proofErr w:type="spellEnd"/>
      <w:r w:rsidR="00700B65" w:rsidRPr="00700B65">
        <w:rPr>
          <w:rFonts w:eastAsiaTheme="minorEastAsia"/>
          <w:szCs w:val="20"/>
          <w:lang w:val="en-GB" w:eastAsia="zh-CN"/>
        </w:rPr>
        <w:t>=14 for FR2</w:t>
      </w:r>
      <w:r>
        <w:rPr>
          <w:rFonts w:eastAsiaTheme="minorEastAsia"/>
          <w:szCs w:val="20"/>
          <w:lang w:val="en-GB" w:eastAsia="zh-CN"/>
        </w:rPr>
        <w:t>,</w:t>
      </w:r>
      <w:r>
        <w:rPr>
          <w:rFonts w:eastAsia="宋体"/>
          <w:szCs w:val="20"/>
          <w:lang w:val="en-GB"/>
        </w:rPr>
        <w:t xml:space="preserve"> R19 UEs may assume</w:t>
      </w:r>
      <w:r w:rsidRPr="008F02AC">
        <w:rPr>
          <w:rFonts w:eastAsiaTheme="minorEastAsia"/>
          <w:szCs w:val="20"/>
          <w:lang w:val="en-GB" w:eastAsia="zh-CN"/>
        </w:rPr>
        <w:t xml:space="preserve"> the SIB1 of this NES cell can be </w:t>
      </w:r>
      <w:r>
        <w:rPr>
          <w:rFonts w:eastAsiaTheme="minorEastAsia"/>
          <w:szCs w:val="20"/>
          <w:lang w:val="en-GB" w:eastAsia="zh-CN"/>
        </w:rPr>
        <w:t xml:space="preserve">on-demand </w:t>
      </w:r>
      <w:r w:rsidRPr="008F02AC">
        <w:rPr>
          <w:rFonts w:eastAsiaTheme="minorEastAsia"/>
          <w:szCs w:val="20"/>
          <w:lang w:val="en-GB" w:eastAsia="zh-CN"/>
        </w:rPr>
        <w:t>triggered by the WUS</w:t>
      </w:r>
      <w:r>
        <w:rPr>
          <w:rFonts w:eastAsiaTheme="minorEastAsia"/>
          <w:szCs w:val="20"/>
          <w:lang w:val="en-GB" w:eastAsia="zh-CN"/>
        </w:rPr>
        <w:t xml:space="preserve">. </w:t>
      </w:r>
      <w:r w:rsidRPr="0069344A">
        <w:rPr>
          <w:rFonts w:eastAsiaTheme="minorEastAsia"/>
          <w:lang w:eastAsia="zh-CN"/>
        </w:rPr>
        <w:t>The different understandings of R19</w:t>
      </w:r>
      <w:r>
        <w:rPr>
          <w:rFonts w:eastAsiaTheme="minorEastAsia"/>
          <w:lang w:eastAsia="zh-CN"/>
        </w:rPr>
        <w:t xml:space="preserve"> </w:t>
      </w:r>
      <w:r w:rsidRPr="0069344A">
        <w:rPr>
          <w:rFonts w:eastAsiaTheme="minorEastAsia"/>
          <w:lang w:eastAsia="zh-CN"/>
        </w:rPr>
        <w:t>UE</w:t>
      </w:r>
      <w:r>
        <w:rPr>
          <w:rFonts w:eastAsiaTheme="minorEastAsia"/>
          <w:lang w:eastAsia="zh-CN"/>
        </w:rPr>
        <w:t>s</w:t>
      </w:r>
      <w:r w:rsidRPr="0069344A">
        <w:rPr>
          <w:rFonts w:eastAsiaTheme="minorEastAsia"/>
          <w:lang w:eastAsia="zh-CN"/>
        </w:rPr>
        <w:t xml:space="preserve"> and legacy UE</w:t>
      </w:r>
      <w:r>
        <w:rPr>
          <w:rFonts w:eastAsiaTheme="minorEastAsia"/>
          <w:lang w:eastAsia="zh-CN"/>
        </w:rPr>
        <w:t>s</w:t>
      </w:r>
      <w:r w:rsidRPr="0069344A">
        <w:rPr>
          <w:rFonts w:eastAsiaTheme="minorEastAsia"/>
          <w:lang w:eastAsia="zh-CN"/>
        </w:rPr>
        <w:t xml:space="preserve"> in this case, we list </w:t>
      </w:r>
      <w:r>
        <w:rPr>
          <w:rFonts w:eastAsiaTheme="minorEastAsia" w:hint="eastAsia"/>
          <w:lang w:eastAsia="zh-CN"/>
        </w:rPr>
        <w:t>in</w:t>
      </w:r>
      <w:r>
        <w:rPr>
          <w:rFonts w:eastAsiaTheme="minorEastAsia"/>
          <w:lang w:eastAsia="zh-CN"/>
        </w:rPr>
        <w:t xml:space="preserve"> the following.</w:t>
      </w:r>
    </w:p>
    <w:p w14:paraId="4355114B" w14:textId="7534CE94" w:rsidR="00096BAD" w:rsidRDefault="00096BAD" w:rsidP="00096BAD">
      <w:pPr>
        <w:spacing w:before="120" w:after="120"/>
        <w:jc w:val="center"/>
        <w:rPr>
          <w:rFonts w:eastAsiaTheme="minorEastAsia"/>
          <w:szCs w:val="20"/>
          <w:lang w:val="en-GB" w:eastAsia="zh-CN"/>
        </w:rPr>
      </w:pPr>
      <w:r w:rsidRPr="00C6786A">
        <w:rPr>
          <w:b/>
        </w:rPr>
        <w:t xml:space="preserve">Table </w:t>
      </w:r>
      <w:r w:rsidRPr="00C6786A">
        <w:rPr>
          <w:b/>
        </w:rPr>
        <w:fldChar w:fldCharType="begin"/>
      </w:r>
      <w:r w:rsidRPr="00C6786A">
        <w:rPr>
          <w:b/>
        </w:rPr>
        <w:instrText xml:space="preserve"> SEQ Table \* ARABIC </w:instrText>
      </w:r>
      <w:r w:rsidRPr="00C6786A">
        <w:rPr>
          <w:b/>
        </w:rPr>
        <w:fldChar w:fldCharType="separate"/>
      </w:r>
      <w:r w:rsidR="008057D2">
        <w:rPr>
          <w:b/>
          <w:noProof/>
        </w:rPr>
        <w:t>5</w:t>
      </w:r>
      <w:r w:rsidRPr="00C6786A">
        <w:rPr>
          <w:b/>
        </w:rPr>
        <w:fldChar w:fldCharType="end"/>
      </w:r>
      <w:r w:rsidRPr="00C6786A">
        <w:rPr>
          <w:b/>
        </w:rPr>
        <w:t xml:space="preserve">: </w:t>
      </w:r>
      <w:r>
        <w:rPr>
          <w:rFonts w:eastAsiaTheme="minorEastAsia"/>
          <w:b/>
          <w:lang w:eastAsia="zh-CN"/>
        </w:rPr>
        <w:t>Behaviors</w:t>
      </w:r>
      <w:r>
        <w:rPr>
          <w:rFonts w:eastAsiaTheme="minorEastAsia" w:hint="eastAsia"/>
          <w:b/>
          <w:lang w:eastAsia="zh-CN"/>
        </w:rPr>
        <w:t xml:space="preserve"> for R19 UE and legacy UE for</w:t>
      </w:r>
      <w:r>
        <w:rPr>
          <w:rFonts w:eastAsiaTheme="minorEastAsia"/>
          <w:b/>
          <w:lang w:eastAsia="zh-CN"/>
        </w:rPr>
        <w:t xml:space="preserve"> option3</w:t>
      </w:r>
    </w:p>
    <w:tbl>
      <w:tblPr>
        <w:tblStyle w:val="ac"/>
        <w:tblW w:w="0" w:type="auto"/>
        <w:tblLook w:val="04A0" w:firstRow="1" w:lastRow="0" w:firstColumn="1" w:lastColumn="0" w:noHBand="0" w:noVBand="1"/>
      </w:tblPr>
      <w:tblGrid>
        <w:gridCol w:w="2972"/>
        <w:gridCol w:w="3402"/>
        <w:gridCol w:w="2268"/>
      </w:tblGrid>
      <w:tr w:rsidR="00096BAD" w14:paraId="30A3F7FD" w14:textId="77777777" w:rsidTr="00FC3E26">
        <w:tc>
          <w:tcPr>
            <w:tcW w:w="2972" w:type="dxa"/>
            <w:tcBorders>
              <w:tl2br w:val="single" w:sz="4" w:space="0" w:color="auto"/>
            </w:tcBorders>
          </w:tcPr>
          <w:p w14:paraId="31854C7A" w14:textId="77777777" w:rsidR="00096BAD" w:rsidRPr="005D2C64" w:rsidRDefault="00096BAD" w:rsidP="00FC3E26">
            <w:pPr>
              <w:spacing w:before="120" w:after="120"/>
              <w:ind w:firstLineChars="900" w:firstLine="1807"/>
              <w:jc w:val="both"/>
              <w:rPr>
                <w:rFonts w:eastAsiaTheme="minorEastAsia"/>
                <w:b/>
                <w:szCs w:val="20"/>
                <w:lang w:val="en-GB" w:eastAsia="zh-CN"/>
              </w:rPr>
            </w:pPr>
            <w:r w:rsidRPr="005D2C64">
              <w:rPr>
                <w:rFonts w:eastAsiaTheme="minorEastAsia"/>
                <w:b/>
                <w:szCs w:val="20"/>
                <w:lang w:val="en-GB" w:eastAsia="zh-CN"/>
              </w:rPr>
              <w:t>UE type</w:t>
            </w:r>
          </w:p>
          <w:p w14:paraId="61D3C32E" w14:textId="77777777" w:rsidR="00096BAD" w:rsidRDefault="00096BAD" w:rsidP="00FC3E26">
            <w:pPr>
              <w:spacing w:before="120" w:after="120"/>
              <w:jc w:val="both"/>
              <w:rPr>
                <w:rFonts w:eastAsiaTheme="minorEastAsia"/>
                <w:szCs w:val="20"/>
                <w:lang w:val="en-GB" w:eastAsia="zh-CN"/>
              </w:rPr>
            </w:pPr>
            <w:r w:rsidRPr="005D2C64">
              <w:rPr>
                <w:rFonts w:eastAsiaTheme="minorEastAsia"/>
                <w:b/>
                <w:szCs w:val="20"/>
                <w:lang w:val="en-GB" w:eastAsia="zh-CN"/>
              </w:rPr>
              <w:t>NES cell identification</w:t>
            </w:r>
          </w:p>
        </w:tc>
        <w:tc>
          <w:tcPr>
            <w:tcW w:w="3402" w:type="dxa"/>
          </w:tcPr>
          <w:p w14:paraId="13F393E8" w14:textId="77777777" w:rsidR="00096BAD" w:rsidRPr="00DF631C" w:rsidRDefault="00096BAD" w:rsidP="00FC3E26">
            <w:pPr>
              <w:spacing w:before="120" w:after="120"/>
              <w:jc w:val="center"/>
              <w:rPr>
                <w:rFonts w:eastAsiaTheme="minorEastAsia"/>
                <w:szCs w:val="20"/>
                <w:lang w:val="en-GB" w:eastAsia="zh-CN"/>
              </w:rPr>
            </w:pPr>
            <w:r w:rsidRPr="00DF631C">
              <w:rPr>
                <w:rFonts w:eastAsiaTheme="minorEastAsia"/>
                <w:szCs w:val="20"/>
                <w:lang w:val="en-GB" w:eastAsia="zh-CN"/>
              </w:rPr>
              <w:t>R19 UE</w:t>
            </w:r>
          </w:p>
        </w:tc>
        <w:tc>
          <w:tcPr>
            <w:tcW w:w="2268" w:type="dxa"/>
          </w:tcPr>
          <w:p w14:paraId="027DD6BE" w14:textId="77777777" w:rsidR="00096BAD" w:rsidRPr="00DF631C" w:rsidRDefault="00096BAD" w:rsidP="00FC3E26">
            <w:pPr>
              <w:spacing w:before="120" w:after="120"/>
              <w:jc w:val="center"/>
              <w:rPr>
                <w:rFonts w:eastAsiaTheme="minorEastAsia"/>
                <w:szCs w:val="20"/>
                <w:lang w:val="en-GB" w:eastAsia="zh-CN"/>
              </w:rPr>
            </w:pPr>
            <w:r w:rsidRPr="00DF631C">
              <w:rPr>
                <w:rFonts w:eastAsiaTheme="minorEastAsia"/>
                <w:szCs w:val="20"/>
                <w:lang w:val="en-GB" w:eastAsia="zh-CN"/>
              </w:rPr>
              <w:t>Legacy UE</w:t>
            </w:r>
          </w:p>
        </w:tc>
      </w:tr>
      <w:tr w:rsidR="00096BAD" w14:paraId="1B49E26F" w14:textId="77777777" w:rsidTr="00FC3E26">
        <w:tc>
          <w:tcPr>
            <w:tcW w:w="2972" w:type="dxa"/>
          </w:tcPr>
          <w:p w14:paraId="1D6D6AE6" w14:textId="77777777" w:rsidR="00096BAD" w:rsidRPr="00DF631C" w:rsidRDefault="00096BAD" w:rsidP="00FC3E26">
            <w:pPr>
              <w:spacing w:before="120" w:after="120"/>
              <w:jc w:val="both"/>
              <w:rPr>
                <w:rFonts w:eastAsiaTheme="minorEastAsia"/>
                <w:szCs w:val="20"/>
                <w:lang w:val="en-GB" w:eastAsia="zh-CN"/>
              </w:rPr>
            </w:pPr>
            <w:r w:rsidRPr="00DF631C">
              <w:rPr>
                <w:rFonts w:eastAsiaTheme="minorEastAsia"/>
                <w:szCs w:val="20"/>
                <w:lang w:val="en-GB" w:eastAsia="zh-CN"/>
              </w:rPr>
              <w:lastRenderedPageBreak/>
              <w:t>With WUS configuration</w:t>
            </w:r>
            <w:r>
              <w:rPr>
                <w:rFonts w:eastAsiaTheme="minorEastAsia" w:hint="eastAsia"/>
                <w:szCs w:val="20"/>
                <w:lang w:val="en-GB" w:eastAsia="zh-CN"/>
              </w:rPr>
              <w:t>,</w:t>
            </w:r>
          </w:p>
          <w:p w14:paraId="4108AC0D" w14:textId="41D58082" w:rsidR="00096BAD" w:rsidRPr="00DF631C" w:rsidRDefault="00700B65" w:rsidP="00FC3E26">
            <w:pPr>
              <w:spacing w:before="120" w:after="120"/>
              <w:jc w:val="both"/>
              <w:rPr>
                <w:rFonts w:eastAsiaTheme="minorEastAsia"/>
                <w:szCs w:val="20"/>
                <w:lang w:val="en-GB" w:eastAsia="zh-CN"/>
              </w:rPr>
            </w:pPr>
            <w:r w:rsidRPr="00DF631C">
              <w:rPr>
                <w:rFonts w:eastAsiaTheme="minorEastAsia"/>
                <w:szCs w:val="20"/>
                <w:lang w:val="en-GB" w:eastAsia="zh-CN"/>
              </w:rPr>
              <w:t xml:space="preserve">NES cell indicates </w:t>
            </w:r>
            <w:proofErr w:type="spellStart"/>
            <w:r w:rsidRPr="00397287">
              <w:rPr>
                <w:rFonts w:eastAsiaTheme="minorEastAsia"/>
                <w:i/>
                <w:szCs w:val="20"/>
                <w:lang w:val="en-GB" w:eastAsia="zh-CN"/>
              </w:rPr>
              <w:t>kssb</w:t>
            </w:r>
            <w:proofErr w:type="spellEnd"/>
            <w:r w:rsidRPr="00700B65">
              <w:rPr>
                <w:rFonts w:eastAsiaTheme="minorEastAsia"/>
                <w:szCs w:val="20"/>
                <w:lang w:val="en-GB" w:eastAsia="zh-CN"/>
              </w:rPr>
              <w:t xml:space="preserve">=30 for FR1 or </w:t>
            </w:r>
            <w:proofErr w:type="spellStart"/>
            <w:r w:rsidRPr="00397287">
              <w:rPr>
                <w:rFonts w:eastAsiaTheme="minorEastAsia"/>
                <w:i/>
                <w:szCs w:val="20"/>
                <w:lang w:val="en-GB" w:eastAsia="zh-CN"/>
              </w:rPr>
              <w:t>kssb</w:t>
            </w:r>
            <w:proofErr w:type="spellEnd"/>
            <w:r w:rsidRPr="00700B65">
              <w:rPr>
                <w:rFonts w:eastAsiaTheme="minorEastAsia"/>
                <w:szCs w:val="20"/>
                <w:lang w:val="en-GB" w:eastAsia="zh-CN"/>
              </w:rPr>
              <w:t>=14 for FR2</w:t>
            </w:r>
          </w:p>
        </w:tc>
        <w:tc>
          <w:tcPr>
            <w:tcW w:w="3402" w:type="dxa"/>
          </w:tcPr>
          <w:p w14:paraId="6C5C1092" w14:textId="13A03B85" w:rsidR="00096BAD" w:rsidRDefault="00096BAD" w:rsidP="00FC3E26">
            <w:pPr>
              <w:spacing w:before="120" w:after="120"/>
              <w:jc w:val="both"/>
              <w:rPr>
                <w:rFonts w:eastAsiaTheme="minorEastAsia"/>
                <w:szCs w:val="20"/>
                <w:lang w:val="en-GB" w:eastAsia="zh-CN"/>
              </w:rPr>
            </w:pPr>
            <w:r w:rsidRPr="00875570">
              <w:rPr>
                <w:rFonts w:eastAsiaTheme="minorEastAsia"/>
                <w:szCs w:val="20"/>
                <w:lang w:val="en-GB" w:eastAsia="zh-CN"/>
              </w:rPr>
              <w:t xml:space="preserve">R19 UEs may assume the SIB1 of this NES cell can be on-demand triggered by the </w:t>
            </w:r>
            <w:r>
              <w:rPr>
                <w:rFonts w:eastAsiaTheme="minorEastAsia"/>
                <w:szCs w:val="20"/>
                <w:lang w:val="en-GB" w:eastAsia="zh-CN"/>
              </w:rPr>
              <w:t>UL-</w:t>
            </w:r>
            <w:r w:rsidRPr="00875570">
              <w:rPr>
                <w:rFonts w:eastAsiaTheme="minorEastAsia"/>
                <w:szCs w:val="20"/>
                <w:lang w:val="en-GB" w:eastAsia="zh-CN"/>
              </w:rPr>
              <w:t>WUS</w:t>
            </w:r>
            <w:r>
              <w:rPr>
                <w:rFonts w:eastAsiaTheme="minorEastAsia"/>
                <w:szCs w:val="20"/>
                <w:lang w:val="en-GB" w:eastAsia="zh-CN"/>
              </w:rPr>
              <w:t>.</w:t>
            </w:r>
          </w:p>
        </w:tc>
        <w:tc>
          <w:tcPr>
            <w:tcW w:w="2268" w:type="dxa"/>
          </w:tcPr>
          <w:p w14:paraId="22F49020" w14:textId="797BFE27" w:rsidR="00096BAD" w:rsidRPr="00875570" w:rsidRDefault="00700B65" w:rsidP="00FC3E26">
            <w:pPr>
              <w:spacing w:before="120" w:after="120"/>
              <w:jc w:val="both"/>
              <w:rPr>
                <w:rFonts w:eastAsiaTheme="minorEastAsia"/>
                <w:szCs w:val="20"/>
                <w:lang w:val="en-GB" w:eastAsia="zh-CN"/>
              </w:rPr>
            </w:pPr>
            <w:r w:rsidRPr="00FC3E26">
              <w:rPr>
                <w:rFonts w:eastAsiaTheme="minorEastAsia"/>
                <w:szCs w:val="20"/>
                <w:lang w:val="en-GB" w:eastAsia="zh-CN"/>
              </w:rPr>
              <w:t>No meaning</w:t>
            </w:r>
            <w:r w:rsidR="00096BAD">
              <w:rPr>
                <w:rFonts w:eastAsiaTheme="minorEastAsia"/>
                <w:szCs w:val="20"/>
                <w:lang w:val="en-GB" w:eastAsia="zh-CN"/>
              </w:rPr>
              <w:t xml:space="preserve"> as legacy.</w:t>
            </w:r>
          </w:p>
        </w:tc>
      </w:tr>
      <w:tr w:rsidR="00096BAD" w14:paraId="41544E12" w14:textId="77777777" w:rsidTr="00FC3E26">
        <w:tc>
          <w:tcPr>
            <w:tcW w:w="2972" w:type="dxa"/>
          </w:tcPr>
          <w:p w14:paraId="7C8088BF" w14:textId="04C50C29" w:rsidR="00096BAD" w:rsidRPr="00DF631C" w:rsidRDefault="00096BAD" w:rsidP="00FC3E26">
            <w:pPr>
              <w:spacing w:before="120" w:after="120"/>
              <w:jc w:val="both"/>
              <w:rPr>
                <w:rFonts w:eastAsiaTheme="minorEastAsia"/>
                <w:szCs w:val="20"/>
                <w:lang w:val="en-GB" w:eastAsia="zh-CN"/>
              </w:rPr>
            </w:pPr>
            <w:r w:rsidRPr="00DF631C">
              <w:rPr>
                <w:rFonts w:eastAsiaTheme="minorEastAsia"/>
                <w:szCs w:val="20"/>
                <w:lang w:val="en-GB" w:eastAsia="zh-CN"/>
              </w:rPr>
              <w:t>With</w:t>
            </w:r>
            <w:r w:rsidR="00C07B04">
              <w:rPr>
                <w:rFonts w:eastAsiaTheme="minorEastAsia"/>
                <w:szCs w:val="20"/>
                <w:lang w:val="en-GB" w:eastAsia="zh-CN"/>
              </w:rPr>
              <w:t>out</w:t>
            </w:r>
            <w:r w:rsidRPr="00DF631C">
              <w:rPr>
                <w:rFonts w:eastAsiaTheme="minorEastAsia"/>
                <w:szCs w:val="20"/>
                <w:lang w:val="en-GB" w:eastAsia="zh-CN"/>
              </w:rPr>
              <w:t xml:space="preserve"> WUS configuration</w:t>
            </w:r>
            <w:r>
              <w:rPr>
                <w:rFonts w:eastAsiaTheme="minorEastAsia"/>
                <w:szCs w:val="20"/>
                <w:lang w:val="en-GB" w:eastAsia="zh-CN"/>
              </w:rPr>
              <w:t>,</w:t>
            </w:r>
          </w:p>
          <w:p w14:paraId="2845C5FF" w14:textId="574153E6" w:rsidR="00096BAD" w:rsidRPr="00DF631C" w:rsidRDefault="00096BAD" w:rsidP="00FC3E26">
            <w:pPr>
              <w:spacing w:before="120" w:after="120"/>
              <w:jc w:val="both"/>
              <w:rPr>
                <w:rFonts w:eastAsiaTheme="minorEastAsia"/>
                <w:szCs w:val="20"/>
                <w:lang w:val="en-GB" w:eastAsia="zh-CN"/>
              </w:rPr>
            </w:pPr>
            <w:r w:rsidRPr="00DF631C">
              <w:rPr>
                <w:rFonts w:eastAsiaTheme="minorEastAsia"/>
                <w:szCs w:val="20"/>
                <w:lang w:val="en-GB" w:eastAsia="zh-CN"/>
              </w:rPr>
              <w:t xml:space="preserve">NES cell indicates </w:t>
            </w:r>
            <w:proofErr w:type="spellStart"/>
            <w:r w:rsidR="00700B65" w:rsidRPr="00397287">
              <w:rPr>
                <w:rFonts w:eastAsiaTheme="minorEastAsia"/>
                <w:i/>
                <w:szCs w:val="20"/>
                <w:lang w:val="en-GB" w:eastAsia="zh-CN"/>
              </w:rPr>
              <w:t>kssb</w:t>
            </w:r>
            <w:proofErr w:type="spellEnd"/>
            <w:r w:rsidR="00700B65" w:rsidRPr="00700B65">
              <w:rPr>
                <w:rFonts w:eastAsiaTheme="minorEastAsia"/>
                <w:szCs w:val="20"/>
                <w:lang w:val="en-GB" w:eastAsia="zh-CN"/>
              </w:rPr>
              <w:t xml:space="preserve">=30 for FR1 or </w:t>
            </w:r>
            <w:proofErr w:type="spellStart"/>
            <w:r w:rsidR="00700B65" w:rsidRPr="00397287">
              <w:rPr>
                <w:rFonts w:eastAsiaTheme="minorEastAsia"/>
                <w:i/>
                <w:szCs w:val="20"/>
                <w:lang w:val="en-GB" w:eastAsia="zh-CN"/>
              </w:rPr>
              <w:t>kssb</w:t>
            </w:r>
            <w:proofErr w:type="spellEnd"/>
            <w:r w:rsidR="00700B65" w:rsidRPr="00700B65">
              <w:rPr>
                <w:rFonts w:eastAsiaTheme="minorEastAsia"/>
                <w:szCs w:val="20"/>
                <w:lang w:val="en-GB" w:eastAsia="zh-CN"/>
              </w:rPr>
              <w:t>=14 for FR2</w:t>
            </w:r>
          </w:p>
        </w:tc>
        <w:tc>
          <w:tcPr>
            <w:tcW w:w="3402" w:type="dxa"/>
          </w:tcPr>
          <w:p w14:paraId="17C99FD5" w14:textId="6B9E33C9" w:rsidR="00096BAD" w:rsidRDefault="006D4728" w:rsidP="00FC3E26">
            <w:pPr>
              <w:spacing w:before="120" w:after="120"/>
              <w:jc w:val="both"/>
              <w:rPr>
                <w:rFonts w:eastAsiaTheme="minorEastAsia"/>
                <w:szCs w:val="20"/>
                <w:lang w:val="en-GB" w:eastAsia="zh-CN"/>
              </w:rPr>
            </w:pPr>
            <w:r w:rsidRPr="00FC3E26">
              <w:rPr>
                <w:rFonts w:eastAsiaTheme="minorEastAsia"/>
                <w:szCs w:val="20"/>
                <w:lang w:val="en-GB" w:eastAsia="zh-CN"/>
              </w:rPr>
              <w:t>No meaning</w:t>
            </w:r>
            <w:r>
              <w:rPr>
                <w:rFonts w:eastAsiaTheme="minorEastAsia"/>
                <w:szCs w:val="20"/>
                <w:lang w:val="en-GB" w:eastAsia="zh-CN"/>
              </w:rPr>
              <w:t xml:space="preserve"> as legacy.</w:t>
            </w:r>
          </w:p>
        </w:tc>
        <w:tc>
          <w:tcPr>
            <w:tcW w:w="2268" w:type="dxa"/>
          </w:tcPr>
          <w:p w14:paraId="2D0559D7" w14:textId="1FB2360D" w:rsidR="00096BAD" w:rsidRDefault="00A16C74" w:rsidP="00FC3E26">
            <w:pPr>
              <w:spacing w:before="120" w:after="120"/>
              <w:jc w:val="both"/>
              <w:rPr>
                <w:rFonts w:eastAsiaTheme="minorEastAsia"/>
                <w:szCs w:val="20"/>
                <w:lang w:val="en-GB" w:eastAsia="zh-CN"/>
              </w:rPr>
            </w:pPr>
            <w:r w:rsidRPr="00FC3E26">
              <w:rPr>
                <w:rFonts w:eastAsiaTheme="minorEastAsia"/>
                <w:szCs w:val="20"/>
                <w:lang w:val="en-GB" w:eastAsia="zh-CN"/>
              </w:rPr>
              <w:t>No meaning</w:t>
            </w:r>
            <w:r>
              <w:rPr>
                <w:rFonts w:eastAsiaTheme="minorEastAsia"/>
                <w:szCs w:val="20"/>
                <w:lang w:val="en-GB" w:eastAsia="zh-CN"/>
              </w:rPr>
              <w:t xml:space="preserve"> as legacy.</w:t>
            </w:r>
          </w:p>
        </w:tc>
      </w:tr>
      <w:tr w:rsidR="00C07B04" w:rsidRPr="00025B42" w14:paraId="129374AE" w14:textId="77777777" w:rsidTr="00FC3E26">
        <w:tc>
          <w:tcPr>
            <w:tcW w:w="2972" w:type="dxa"/>
          </w:tcPr>
          <w:p w14:paraId="5A5069C3" w14:textId="0D8A19E0" w:rsidR="00C07B04" w:rsidRPr="00DF631C" w:rsidRDefault="006D4728" w:rsidP="00C07B04">
            <w:pPr>
              <w:spacing w:before="120" w:after="120"/>
              <w:jc w:val="both"/>
              <w:rPr>
                <w:rFonts w:eastAsiaTheme="minorEastAsia"/>
                <w:szCs w:val="20"/>
                <w:lang w:val="en-GB" w:eastAsia="zh-CN"/>
              </w:rPr>
            </w:pPr>
            <w:r>
              <w:rPr>
                <w:rFonts w:eastAsiaTheme="minorEastAsia"/>
                <w:szCs w:val="20"/>
                <w:lang w:val="en-GB" w:eastAsia="zh-CN"/>
              </w:rPr>
              <w:t>Other cases</w:t>
            </w:r>
          </w:p>
        </w:tc>
        <w:tc>
          <w:tcPr>
            <w:tcW w:w="3402" w:type="dxa"/>
          </w:tcPr>
          <w:p w14:paraId="59F6362E" w14:textId="68F74E21" w:rsidR="00C07B04" w:rsidRDefault="006D4728" w:rsidP="00C07B04">
            <w:pPr>
              <w:spacing w:before="120" w:after="120"/>
              <w:jc w:val="both"/>
              <w:rPr>
                <w:rFonts w:eastAsiaTheme="minorEastAsia"/>
                <w:szCs w:val="20"/>
                <w:lang w:val="en-GB" w:eastAsia="zh-CN"/>
              </w:rPr>
            </w:pPr>
            <w:r w:rsidRPr="00397287">
              <w:rPr>
                <w:rFonts w:eastAsiaTheme="minorEastAsia"/>
                <w:szCs w:val="20"/>
                <w:lang w:val="en-GB" w:eastAsia="zh-CN"/>
              </w:rPr>
              <w:t>Understand as legacy</w:t>
            </w:r>
          </w:p>
        </w:tc>
        <w:tc>
          <w:tcPr>
            <w:tcW w:w="2268" w:type="dxa"/>
          </w:tcPr>
          <w:p w14:paraId="55896278" w14:textId="1B4F92DD" w:rsidR="00C07B04" w:rsidRPr="00A16C74" w:rsidRDefault="00A16C74" w:rsidP="00C07B04">
            <w:pPr>
              <w:spacing w:before="120" w:after="120"/>
              <w:jc w:val="both"/>
              <w:rPr>
                <w:rFonts w:eastAsiaTheme="minorEastAsia"/>
                <w:szCs w:val="20"/>
                <w:lang w:val="en-GB" w:eastAsia="zh-CN"/>
              </w:rPr>
            </w:pPr>
            <w:r w:rsidRPr="00C61259">
              <w:rPr>
                <w:rFonts w:eastAsiaTheme="minorEastAsia"/>
                <w:szCs w:val="20"/>
                <w:lang w:val="en-GB" w:eastAsia="zh-CN"/>
              </w:rPr>
              <w:t>Understand as legacy</w:t>
            </w:r>
          </w:p>
        </w:tc>
      </w:tr>
    </w:tbl>
    <w:p w14:paraId="010E1F23" w14:textId="5C19D16F" w:rsidR="003518BE" w:rsidRDefault="008B7BE9" w:rsidP="003C743A">
      <w:pPr>
        <w:spacing w:before="120" w:after="120"/>
        <w:jc w:val="both"/>
        <w:rPr>
          <w:rFonts w:eastAsiaTheme="minorEastAsia"/>
          <w:szCs w:val="20"/>
          <w:lang w:val="en-GB" w:eastAsia="zh-CN"/>
        </w:rPr>
      </w:pPr>
      <w:r>
        <w:rPr>
          <w:rFonts w:eastAsiaTheme="minorEastAsia"/>
          <w:szCs w:val="20"/>
          <w:lang w:val="en-GB" w:eastAsia="zh-CN"/>
        </w:rPr>
        <w:t>Apparently</w:t>
      </w:r>
      <w:r w:rsidR="00AA7D60" w:rsidRPr="00AA7D60">
        <w:rPr>
          <w:rFonts w:eastAsiaTheme="minorEastAsia"/>
          <w:szCs w:val="20"/>
          <w:lang w:val="en-GB" w:eastAsia="zh-CN"/>
        </w:rPr>
        <w:t xml:space="preserve">, </w:t>
      </w:r>
      <w:r w:rsidR="00654C1E">
        <w:rPr>
          <w:rFonts w:eastAsiaTheme="minorEastAsia"/>
          <w:szCs w:val="20"/>
          <w:lang w:val="en-GB" w:eastAsia="zh-CN"/>
        </w:rPr>
        <w:t xml:space="preserve">based on above analysis, </w:t>
      </w:r>
      <w:r w:rsidR="00AA7D60" w:rsidRPr="00AA7D60">
        <w:rPr>
          <w:rFonts w:eastAsiaTheme="minorEastAsia"/>
          <w:szCs w:val="20"/>
          <w:lang w:val="en-GB" w:eastAsia="zh-CN"/>
        </w:rPr>
        <w:t xml:space="preserve">we believe that </w:t>
      </w:r>
      <w:r w:rsidR="000F510F">
        <w:rPr>
          <w:rFonts w:eastAsiaTheme="minorEastAsia"/>
          <w:szCs w:val="20"/>
          <w:lang w:val="en-GB" w:eastAsia="zh-CN"/>
        </w:rPr>
        <w:t xml:space="preserve">option3-2 </w:t>
      </w:r>
      <w:r w:rsidR="00AA7D60" w:rsidRPr="00AA7D60">
        <w:rPr>
          <w:rFonts w:eastAsiaTheme="minorEastAsia"/>
          <w:szCs w:val="20"/>
          <w:lang w:val="en-GB" w:eastAsia="zh-CN"/>
        </w:rPr>
        <w:t>is similar to option2</w:t>
      </w:r>
      <w:r w:rsidR="009423C0">
        <w:rPr>
          <w:rFonts w:eastAsiaTheme="minorEastAsia"/>
          <w:szCs w:val="20"/>
          <w:lang w:val="en-GB" w:eastAsia="zh-CN"/>
        </w:rPr>
        <w:t>.</w:t>
      </w:r>
      <w:r w:rsidR="004D4AF3">
        <w:rPr>
          <w:rFonts w:eastAsiaTheme="minorEastAsia"/>
          <w:szCs w:val="20"/>
          <w:lang w:val="en-GB" w:eastAsia="zh-CN"/>
        </w:rPr>
        <w:t xml:space="preserve"> </w:t>
      </w:r>
      <w:r w:rsidR="004D4AF3" w:rsidRPr="004D4AF3">
        <w:rPr>
          <w:rFonts w:eastAsiaTheme="minorEastAsia"/>
          <w:szCs w:val="20"/>
          <w:lang w:val="en-GB" w:eastAsia="zh-CN"/>
        </w:rPr>
        <w:t xml:space="preserve">The only difference between </w:t>
      </w:r>
      <w:r w:rsidR="004D4AF3">
        <w:rPr>
          <w:rFonts w:eastAsiaTheme="minorEastAsia" w:hint="eastAsia"/>
          <w:szCs w:val="20"/>
          <w:lang w:val="en-GB" w:eastAsia="zh-CN"/>
        </w:rPr>
        <w:t>option</w:t>
      </w:r>
      <w:r w:rsidR="004D4AF3">
        <w:rPr>
          <w:rFonts w:eastAsiaTheme="minorEastAsia"/>
          <w:szCs w:val="20"/>
          <w:lang w:val="en-GB" w:eastAsia="zh-CN"/>
        </w:rPr>
        <w:t xml:space="preserve">2 and option3-2 </w:t>
      </w:r>
      <w:r w:rsidR="004D4AF3" w:rsidRPr="004D4AF3">
        <w:rPr>
          <w:rFonts w:eastAsiaTheme="minorEastAsia"/>
          <w:szCs w:val="20"/>
          <w:lang w:val="en-GB" w:eastAsia="zh-CN"/>
        </w:rPr>
        <w:t xml:space="preserve">is that when there is no WUS configuration and </w:t>
      </w:r>
      <w:proofErr w:type="spellStart"/>
      <w:r w:rsidR="004D4AF3" w:rsidRPr="008E19A9">
        <w:rPr>
          <w:rFonts w:eastAsiaTheme="minorEastAsia"/>
          <w:i/>
          <w:szCs w:val="20"/>
          <w:lang w:val="en-GB" w:eastAsia="zh-CN"/>
        </w:rPr>
        <w:t>kssb</w:t>
      </w:r>
      <w:proofErr w:type="spellEnd"/>
      <w:r w:rsidR="004D4AF3" w:rsidRPr="004D4AF3">
        <w:rPr>
          <w:rFonts w:eastAsiaTheme="minorEastAsia"/>
          <w:szCs w:val="20"/>
          <w:lang w:val="en-GB" w:eastAsia="zh-CN"/>
        </w:rPr>
        <w:t xml:space="preserve"> </w:t>
      </w:r>
      <w:r w:rsidR="004D4AF3" w:rsidRPr="00DF631C">
        <w:rPr>
          <w:rFonts w:eastAsiaTheme="minorEastAsia"/>
          <w:szCs w:val="20"/>
          <w:lang w:val="en-GB" w:eastAsia="zh-CN"/>
        </w:rPr>
        <w:t xml:space="preserve">indicates </w:t>
      </w:r>
      <w:r w:rsidR="004D4AF3" w:rsidRPr="00700B65">
        <w:rPr>
          <w:rFonts w:eastAsiaTheme="minorEastAsia"/>
          <w:szCs w:val="20"/>
          <w:lang w:val="en-GB" w:eastAsia="zh-CN"/>
        </w:rPr>
        <w:t>30 for FR1 or 14 for FR2</w:t>
      </w:r>
      <w:r w:rsidR="004D4AF3" w:rsidRPr="004D4AF3">
        <w:rPr>
          <w:rFonts w:eastAsiaTheme="minorEastAsia"/>
          <w:szCs w:val="20"/>
          <w:lang w:val="en-GB" w:eastAsia="zh-CN"/>
        </w:rPr>
        <w:t xml:space="preserve">, the UE will recognize the NES cell </w:t>
      </w:r>
      <w:r w:rsidR="004D4AF3">
        <w:rPr>
          <w:rFonts w:eastAsiaTheme="minorEastAsia"/>
          <w:szCs w:val="20"/>
          <w:lang w:val="en-GB" w:eastAsia="zh-CN"/>
        </w:rPr>
        <w:t>in</w:t>
      </w:r>
      <w:r w:rsidR="004D4AF3" w:rsidRPr="004D4AF3">
        <w:rPr>
          <w:rFonts w:eastAsiaTheme="minorEastAsia"/>
          <w:szCs w:val="20"/>
          <w:lang w:val="en-GB" w:eastAsia="zh-CN"/>
        </w:rPr>
        <w:t xml:space="preserve"> opt2 but will need to </w:t>
      </w:r>
      <w:r w:rsidR="004D4AF3">
        <w:rPr>
          <w:rFonts w:eastAsiaTheme="minorEastAsia"/>
          <w:szCs w:val="20"/>
          <w:lang w:val="en-GB" w:eastAsia="zh-CN"/>
        </w:rPr>
        <w:t>find</w:t>
      </w:r>
      <w:r w:rsidR="004D4AF3" w:rsidRPr="004D4AF3">
        <w:rPr>
          <w:rFonts w:eastAsiaTheme="minorEastAsia"/>
          <w:szCs w:val="20"/>
          <w:lang w:val="en-GB" w:eastAsia="zh-CN"/>
        </w:rPr>
        <w:t xml:space="preserve"> the WUS configuration, whereas the UE will assume it is not a NES cell </w:t>
      </w:r>
      <w:r w:rsidR="004D4AF3">
        <w:rPr>
          <w:rFonts w:eastAsiaTheme="minorEastAsia"/>
          <w:szCs w:val="20"/>
          <w:lang w:val="en-GB" w:eastAsia="zh-CN"/>
        </w:rPr>
        <w:t>in</w:t>
      </w:r>
      <w:r w:rsidR="004D4AF3" w:rsidRPr="004D4AF3">
        <w:rPr>
          <w:rFonts w:eastAsiaTheme="minorEastAsia"/>
          <w:szCs w:val="20"/>
          <w:lang w:val="en-GB" w:eastAsia="zh-CN"/>
        </w:rPr>
        <w:t xml:space="preserve"> opt3.</w:t>
      </w:r>
    </w:p>
    <w:p w14:paraId="48F9C8BF" w14:textId="1B6E9B5D" w:rsidR="00F77536" w:rsidRPr="00FC3E26" w:rsidRDefault="00F77536" w:rsidP="003C743A">
      <w:pPr>
        <w:spacing w:before="120" w:after="120"/>
        <w:jc w:val="both"/>
        <w:rPr>
          <w:rFonts w:eastAsiaTheme="minorEastAsia"/>
          <w:szCs w:val="20"/>
          <w:lang w:val="en-GB" w:eastAsia="zh-CN"/>
        </w:rPr>
      </w:pPr>
      <w:bookmarkStart w:id="19" w:name="_Ref174124473"/>
      <w:r w:rsidRPr="00691906">
        <w:rPr>
          <w:b/>
          <w:i/>
        </w:rPr>
        <w:t xml:space="preserve">Observation </w:t>
      </w:r>
      <w:r w:rsidRPr="00EA7D3D">
        <w:rPr>
          <w:b/>
          <w:i/>
        </w:rPr>
        <w:fldChar w:fldCharType="begin"/>
      </w:r>
      <w:r w:rsidRPr="00691906">
        <w:rPr>
          <w:b/>
          <w:i/>
        </w:rPr>
        <w:instrText xml:space="preserve"> SEQ Observation \* ARABIC </w:instrText>
      </w:r>
      <w:r w:rsidRPr="00EA7D3D">
        <w:rPr>
          <w:b/>
          <w:i/>
        </w:rPr>
        <w:fldChar w:fldCharType="separate"/>
      </w:r>
      <w:r w:rsidR="008057D2">
        <w:rPr>
          <w:b/>
          <w:i/>
          <w:noProof/>
        </w:rPr>
        <w:t>8</w:t>
      </w:r>
      <w:r w:rsidRPr="00EA7D3D">
        <w:rPr>
          <w:b/>
          <w:i/>
        </w:rPr>
        <w:fldChar w:fldCharType="end"/>
      </w:r>
      <w:r w:rsidRPr="00691906">
        <w:rPr>
          <w:b/>
          <w:i/>
        </w:rPr>
        <w:t xml:space="preserve">: </w:t>
      </w:r>
      <w:r w:rsidR="00DA7B2E">
        <w:rPr>
          <w:rFonts w:eastAsiaTheme="minorEastAsia" w:hint="eastAsia"/>
          <w:b/>
          <w:i/>
          <w:lang w:eastAsia="zh-CN"/>
        </w:rPr>
        <w:t xml:space="preserve">UE behavior under </w:t>
      </w:r>
      <w:r w:rsidR="008603FC">
        <w:rPr>
          <w:rFonts w:eastAsiaTheme="minorEastAsia"/>
          <w:b/>
          <w:i/>
          <w:szCs w:val="20"/>
          <w:lang w:val="en-GB" w:eastAsia="zh-CN"/>
        </w:rPr>
        <w:t>option 3-2</w:t>
      </w:r>
      <w:r w:rsidRPr="00FC3E26">
        <w:rPr>
          <w:rFonts w:eastAsiaTheme="minorEastAsia"/>
          <w:b/>
          <w:i/>
          <w:szCs w:val="20"/>
          <w:lang w:val="en-GB" w:eastAsia="zh-CN"/>
        </w:rPr>
        <w:t xml:space="preserve"> is similar to </w:t>
      </w:r>
      <w:r w:rsidR="00DA7B2E">
        <w:rPr>
          <w:rFonts w:eastAsiaTheme="minorEastAsia" w:hint="eastAsia"/>
          <w:b/>
          <w:i/>
          <w:szCs w:val="20"/>
          <w:lang w:val="en-GB" w:eastAsia="zh-CN"/>
        </w:rPr>
        <w:t xml:space="preserve">that under </w:t>
      </w:r>
      <w:r w:rsidRPr="00FC3E26">
        <w:rPr>
          <w:rFonts w:eastAsiaTheme="minorEastAsia"/>
          <w:b/>
          <w:i/>
          <w:szCs w:val="20"/>
          <w:lang w:val="en-GB" w:eastAsia="zh-CN"/>
        </w:rPr>
        <w:t>opti</w:t>
      </w:r>
      <w:r w:rsidR="00DE5E4A" w:rsidRPr="00FC3E26">
        <w:rPr>
          <w:rFonts w:eastAsiaTheme="minorEastAsia"/>
          <w:b/>
          <w:i/>
          <w:szCs w:val="20"/>
          <w:lang w:val="en-GB" w:eastAsia="zh-CN"/>
        </w:rPr>
        <w:t>o</w:t>
      </w:r>
      <w:r>
        <w:rPr>
          <w:rFonts w:eastAsiaTheme="minorEastAsia"/>
          <w:b/>
          <w:i/>
          <w:szCs w:val="20"/>
          <w:lang w:val="en-GB" w:eastAsia="zh-CN"/>
        </w:rPr>
        <w:t>n2</w:t>
      </w:r>
      <w:r w:rsidRPr="00691906">
        <w:rPr>
          <w:rFonts w:eastAsiaTheme="minorEastAsia"/>
          <w:b/>
          <w:i/>
          <w:szCs w:val="20"/>
          <w:lang w:val="en-GB" w:eastAsia="zh-CN"/>
        </w:rPr>
        <w:t>.</w:t>
      </w:r>
      <w:bookmarkEnd w:id="19"/>
    </w:p>
    <w:p w14:paraId="41C09175" w14:textId="6EBC6A01" w:rsidR="00047716" w:rsidRPr="005D0149" w:rsidRDefault="00691906" w:rsidP="007C4902">
      <w:pPr>
        <w:pStyle w:val="a8"/>
        <w:jc w:val="both"/>
        <w:rPr>
          <w:rFonts w:eastAsiaTheme="minorEastAsia"/>
          <w:lang w:eastAsia="zh-CN"/>
        </w:rPr>
      </w:pPr>
      <w:bookmarkStart w:id="20" w:name="_Ref173772370"/>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8057D2">
        <w:rPr>
          <w:b/>
          <w:i/>
          <w:noProof/>
        </w:rPr>
        <w:t>4</w:t>
      </w:r>
      <w:r w:rsidRPr="00F85D80">
        <w:rPr>
          <w:b/>
          <w:i/>
        </w:rPr>
        <w:fldChar w:fldCharType="end"/>
      </w:r>
      <w:r w:rsidRPr="00F85D80">
        <w:rPr>
          <w:b/>
          <w:i/>
        </w:rPr>
        <w:t xml:space="preserve">: </w:t>
      </w:r>
      <w:r w:rsidR="00DA7B2E">
        <w:rPr>
          <w:rFonts w:eastAsiaTheme="minorEastAsia" w:hint="eastAsia"/>
          <w:b/>
          <w:i/>
          <w:lang w:eastAsia="zh-CN"/>
        </w:rPr>
        <w:t xml:space="preserve">Support </w:t>
      </w:r>
      <w:r w:rsidR="008603FC">
        <w:rPr>
          <w:rFonts w:eastAsiaTheme="minorEastAsia"/>
          <w:b/>
          <w:i/>
          <w:lang w:eastAsia="zh-CN"/>
        </w:rPr>
        <w:t>option</w:t>
      </w:r>
      <w:r w:rsidR="00F602F5">
        <w:rPr>
          <w:b/>
          <w:i/>
        </w:rPr>
        <w:t>2</w:t>
      </w:r>
      <w:r w:rsidR="00DA7B2E">
        <w:rPr>
          <w:rFonts w:eastAsiaTheme="minorEastAsia" w:hint="eastAsia"/>
          <w:b/>
          <w:i/>
          <w:lang w:eastAsia="zh-CN"/>
        </w:rPr>
        <w:t xml:space="preserve"> or </w:t>
      </w:r>
      <w:r w:rsidR="008603FC">
        <w:rPr>
          <w:rFonts w:eastAsiaTheme="minorEastAsia"/>
          <w:b/>
          <w:i/>
          <w:lang w:eastAsia="zh-CN"/>
        </w:rPr>
        <w:t>option</w:t>
      </w:r>
      <w:r w:rsidR="00F602F5">
        <w:rPr>
          <w:b/>
          <w:i/>
        </w:rPr>
        <w:t>3-2, i.e., t</w:t>
      </w:r>
      <w:r>
        <w:rPr>
          <w:b/>
          <w:i/>
        </w:rPr>
        <w:t xml:space="preserve">he reserved value of </w:t>
      </w:r>
      <w:proofErr w:type="spellStart"/>
      <w:r>
        <w:rPr>
          <w:b/>
          <w:i/>
        </w:rPr>
        <w:t>kssb</w:t>
      </w:r>
      <w:proofErr w:type="spellEnd"/>
      <w:r>
        <w:rPr>
          <w:b/>
          <w:i/>
        </w:rPr>
        <w:t xml:space="preserve"> alone or </w:t>
      </w:r>
      <w:r w:rsidR="005D0149" w:rsidRPr="005D2C64">
        <w:rPr>
          <w:rFonts w:eastAsiaTheme="minorEastAsia"/>
          <w:b/>
          <w:i/>
          <w:lang w:eastAsia="zh-CN"/>
        </w:rPr>
        <w:t xml:space="preserve">the combination of WUS configuration and </w:t>
      </w:r>
      <w:proofErr w:type="spellStart"/>
      <w:r w:rsidR="005D0149" w:rsidRPr="005D2C64">
        <w:rPr>
          <w:rFonts w:eastAsiaTheme="minorEastAsia"/>
          <w:b/>
          <w:i/>
          <w:lang w:eastAsia="zh-CN"/>
        </w:rPr>
        <w:t>kssb</w:t>
      </w:r>
      <w:proofErr w:type="spellEnd"/>
      <w:r w:rsidR="005D0149" w:rsidRPr="005D2C64">
        <w:rPr>
          <w:rFonts w:eastAsiaTheme="minorEastAsia"/>
          <w:b/>
          <w:i/>
          <w:lang w:eastAsia="zh-CN"/>
        </w:rPr>
        <w:t xml:space="preserve"> (indicating</w:t>
      </w:r>
      <w:r w:rsidR="005D0149">
        <w:rPr>
          <w:rFonts w:eastAsiaTheme="minorEastAsia"/>
          <w:b/>
          <w:i/>
          <w:lang w:eastAsia="zh-CN"/>
        </w:rPr>
        <w:t xml:space="preserve"> reserved value</w:t>
      </w:r>
      <w:r w:rsidR="00FD02DD" w:rsidRPr="008E19A9">
        <w:rPr>
          <w:rFonts w:eastAsiaTheme="minorEastAsia"/>
          <w:b/>
          <w:i/>
        </w:rPr>
        <w:t xml:space="preserve">, i.e., </w:t>
      </w:r>
      <w:proofErr w:type="spellStart"/>
      <w:r w:rsidR="00FD02DD" w:rsidRPr="00FC3E26">
        <w:rPr>
          <w:rFonts w:eastAsiaTheme="minorEastAsia"/>
          <w:b/>
          <w:i/>
        </w:rPr>
        <w:t>kssb</w:t>
      </w:r>
      <w:proofErr w:type="spellEnd"/>
      <w:r w:rsidR="00FD02DD" w:rsidRPr="008E19A9">
        <w:rPr>
          <w:rFonts w:eastAsiaTheme="minorEastAsia"/>
          <w:b/>
          <w:i/>
        </w:rPr>
        <w:t xml:space="preserve">=30 for FR1 or </w:t>
      </w:r>
      <w:proofErr w:type="spellStart"/>
      <w:r w:rsidR="00FD02DD" w:rsidRPr="00FC3E26">
        <w:rPr>
          <w:rFonts w:eastAsiaTheme="minorEastAsia"/>
          <w:b/>
          <w:i/>
        </w:rPr>
        <w:t>kssb</w:t>
      </w:r>
      <w:proofErr w:type="spellEnd"/>
      <w:r w:rsidR="00FD02DD" w:rsidRPr="008E19A9">
        <w:rPr>
          <w:rFonts w:eastAsiaTheme="minorEastAsia"/>
          <w:b/>
          <w:i/>
        </w:rPr>
        <w:t>=14 for FR2</w:t>
      </w:r>
      <w:r w:rsidR="005D0149" w:rsidRPr="005D2C64">
        <w:rPr>
          <w:rFonts w:eastAsiaTheme="minorEastAsia"/>
          <w:b/>
          <w:i/>
          <w:lang w:eastAsia="zh-CN"/>
        </w:rPr>
        <w:t>)</w:t>
      </w:r>
      <w:r w:rsidR="005D0149">
        <w:rPr>
          <w:rFonts w:eastAsiaTheme="minorEastAsia"/>
          <w:b/>
          <w:i/>
          <w:lang w:eastAsia="zh-CN"/>
        </w:rPr>
        <w:t xml:space="preserve"> can be used for indicating NES cell in R19.</w:t>
      </w:r>
      <w:bookmarkEnd w:id="20"/>
    </w:p>
    <w:p w14:paraId="0476B67C" w14:textId="1C3B5C52" w:rsidR="00AB7589" w:rsidRDefault="00AB7589" w:rsidP="003076B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WUS configuration design</w:t>
      </w:r>
    </w:p>
    <w:p w14:paraId="2C517FD2" w14:textId="77A4B7D5" w:rsidR="00A1548B" w:rsidRPr="00EA7D3D" w:rsidRDefault="00A1548B" w:rsidP="00EA7D3D">
      <w:pPr>
        <w:spacing w:before="120" w:after="120"/>
        <w:jc w:val="both"/>
        <w:rPr>
          <w:rFonts w:eastAsiaTheme="minorEastAsia"/>
          <w:szCs w:val="20"/>
          <w:lang w:val="en-GB" w:eastAsia="zh-CN"/>
        </w:rPr>
      </w:pPr>
      <w:r w:rsidRPr="00EA7D3D">
        <w:rPr>
          <w:rFonts w:eastAsiaTheme="minorEastAsia"/>
          <w:szCs w:val="20"/>
          <w:lang w:val="en-GB" w:eastAsia="zh-CN"/>
        </w:rPr>
        <w:t xml:space="preserve">The prototype of the WUS configuration was given in the </w:t>
      </w:r>
      <w:r>
        <w:rPr>
          <w:rFonts w:eastAsiaTheme="minorEastAsia"/>
          <w:szCs w:val="20"/>
          <w:lang w:val="en-GB" w:eastAsia="zh-CN"/>
        </w:rPr>
        <w:t xml:space="preserve">RAN1#117 </w:t>
      </w:r>
      <w:r w:rsidRPr="00EA7D3D">
        <w:rPr>
          <w:rFonts w:eastAsiaTheme="minorEastAsia"/>
          <w:szCs w:val="20"/>
          <w:lang w:val="en-GB" w:eastAsia="zh-CN"/>
        </w:rPr>
        <w:t>meeting</w:t>
      </w:r>
      <w:r>
        <w:rPr>
          <w:rFonts w:eastAsiaTheme="minorEastAsia"/>
          <w:szCs w:val="20"/>
          <w:lang w:val="en-GB" w:eastAsia="zh-CN"/>
        </w:rPr>
        <w:t xml:space="preserve"> as shown below.</w:t>
      </w:r>
    </w:p>
    <w:tbl>
      <w:tblPr>
        <w:tblStyle w:val="ac"/>
        <w:tblW w:w="0" w:type="auto"/>
        <w:tblLook w:val="04A0" w:firstRow="1" w:lastRow="0" w:firstColumn="1" w:lastColumn="0" w:noHBand="0" w:noVBand="1"/>
      </w:tblPr>
      <w:tblGrid>
        <w:gridCol w:w="9060"/>
      </w:tblGrid>
      <w:tr w:rsidR="004B5085" w14:paraId="3D03CEDF" w14:textId="77777777" w:rsidTr="004B5085">
        <w:tc>
          <w:tcPr>
            <w:tcW w:w="9060" w:type="dxa"/>
          </w:tcPr>
          <w:p w14:paraId="2A6CE946" w14:textId="77777777" w:rsidR="00C711AB" w:rsidRPr="004B5085" w:rsidRDefault="004B5085" w:rsidP="00C711AB">
            <w:pPr>
              <w:rPr>
                <w:rFonts w:ascii="Times" w:eastAsia="Batang" w:hAnsi="Times"/>
                <w:b/>
                <w:bCs/>
                <w:lang w:eastAsia="x-none"/>
              </w:rPr>
            </w:pPr>
            <w:r w:rsidRPr="004B5085">
              <w:rPr>
                <w:rFonts w:ascii="Times" w:eastAsia="Batang" w:hAnsi="Times"/>
                <w:b/>
                <w:bCs/>
                <w:highlight w:val="green"/>
                <w:lang w:eastAsia="x-none"/>
              </w:rPr>
              <w:t>Agreement</w:t>
            </w:r>
            <w:r w:rsidR="00C711AB" w:rsidRPr="004B5085">
              <w:rPr>
                <w:rFonts w:ascii="Times" w:eastAsia="Batang" w:hAnsi="Times"/>
                <w:b/>
                <w:bCs/>
                <w:color w:val="FF0000"/>
                <w:highlight w:val="green"/>
                <w:lang w:eastAsia="x-none"/>
              </w:rPr>
              <w:t>@RAN1#117</w:t>
            </w:r>
          </w:p>
          <w:p w14:paraId="7CC61AF9" w14:textId="18C721EB" w:rsidR="004B5085" w:rsidRPr="004B5085" w:rsidRDefault="004B5085" w:rsidP="004B5085">
            <w:pPr>
              <w:rPr>
                <w:rFonts w:ascii="Times" w:eastAsia="Malgun Gothic" w:hAnsi="Times"/>
                <w:bCs/>
                <w:lang w:val="en-GB" w:eastAsia="ko-KR"/>
              </w:rPr>
            </w:pPr>
            <w:r w:rsidRPr="004B5085">
              <w:rPr>
                <w:rFonts w:ascii="Times" w:eastAsia="Malgun Gothic" w:hAnsi="Times" w:hint="eastAsia"/>
                <w:bCs/>
                <w:lang w:val="en-GB" w:eastAsia="ko-KR"/>
              </w:rPr>
              <w:t>F</w:t>
            </w:r>
            <w:r w:rsidRPr="004B5085">
              <w:rPr>
                <w:rFonts w:ascii="Times" w:eastAsia="Malgun Gothic" w:hAnsi="Times"/>
                <w:bCs/>
                <w:lang w:val="en-GB" w:eastAsia="ko-KR"/>
              </w:rPr>
              <w:t>rom RAN1 point of view, the following is feasible. It is up to RAN2 to decide whether/how to support it.</w:t>
            </w:r>
          </w:p>
          <w:p w14:paraId="319673D2" w14:textId="41F43EB1" w:rsidR="004B5085" w:rsidRDefault="004B5085" w:rsidP="004B5085">
            <w:pPr>
              <w:rPr>
                <w:rFonts w:ascii="Times" w:eastAsia="PMingLiU" w:hAnsi="Times"/>
                <w:bCs/>
                <w:lang w:val="en-GB" w:eastAsia="zh-TW"/>
              </w:rPr>
            </w:pPr>
            <w:r w:rsidRPr="004B5085">
              <w:rPr>
                <w:rFonts w:ascii="Times" w:eastAsia="PMingLiU" w:hAnsi="Times"/>
                <w:bCs/>
                <w:lang w:val="en-GB" w:eastAsia="zh-TW"/>
              </w:rPr>
              <w:t>At least for Case 2 (Option 1+B+X) design, a unified configuration format that can support both Option 2 (i.e. a UL-WUS configuration applies to multiple NES cells) and Option 3 (i.e. a UL-WUS configuration applies to a single NES cell).</w:t>
            </w:r>
          </w:p>
          <w:p w14:paraId="5215E1F1" w14:textId="77777777" w:rsidR="00C711AB" w:rsidRDefault="00C711AB" w:rsidP="004B5085">
            <w:pPr>
              <w:rPr>
                <w:rFonts w:ascii="Times" w:eastAsia="PMingLiU" w:hAnsi="Times"/>
                <w:bCs/>
                <w:lang w:val="en-GB" w:eastAsia="zh-TW"/>
              </w:rPr>
            </w:pPr>
          </w:p>
          <w:p w14:paraId="73E5FB87" w14:textId="73A2A72C" w:rsidR="00C711AB" w:rsidRPr="00C711AB" w:rsidRDefault="00C711AB" w:rsidP="00C711AB">
            <w:pPr>
              <w:rPr>
                <w:rFonts w:ascii="Times" w:eastAsia="Batang" w:hAnsi="Times"/>
                <w:b/>
                <w:bCs/>
                <w:lang w:eastAsia="x-none"/>
              </w:rPr>
            </w:pPr>
            <w:r w:rsidRPr="00C711AB">
              <w:rPr>
                <w:rFonts w:ascii="Times" w:eastAsia="Batang" w:hAnsi="Times"/>
                <w:b/>
                <w:bCs/>
                <w:highlight w:val="green"/>
                <w:lang w:eastAsia="x-none"/>
              </w:rPr>
              <w:t>Agreement</w:t>
            </w:r>
            <w:r w:rsidRPr="004B5085">
              <w:rPr>
                <w:rFonts w:ascii="Times" w:eastAsia="Batang" w:hAnsi="Times"/>
                <w:b/>
                <w:bCs/>
                <w:color w:val="FF0000"/>
                <w:highlight w:val="green"/>
                <w:lang w:eastAsia="x-none"/>
              </w:rPr>
              <w:t>@RAN1#117</w:t>
            </w:r>
          </w:p>
          <w:p w14:paraId="58EF6BBE" w14:textId="77777777" w:rsidR="00C711AB" w:rsidRPr="00C711AB" w:rsidRDefault="00C711AB" w:rsidP="00C711AB">
            <w:pPr>
              <w:rPr>
                <w:rFonts w:ascii="Times" w:eastAsia="PMingLiU" w:hAnsi="Times"/>
                <w:bCs/>
                <w:lang w:val="en-GB" w:eastAsia="zh-TW"/>
              </w:rPr>
            </w:pPr>
            <w:r w:rsidRPr="00C711AB">
              <w:rPr>
                <w:rFonts w:ascii="Times" w:eastAsia="PMingLiU" w:hAnsi="Times"/>
                <w:bCs/>
                <w:lang w:val="en-GB" w:eastAsia="zh-TW"/>
              </w:rPr>
              <w:t>For further study of on-demand SIB1 in idle/inactive mode, use the following Table I (from R1-2405106, Ericsson) as a starting point to discuss the required parameters/contents inside the UL WUS configuration.</w:t>
            </w:r>
          </w:p>
          <w:p w14:paraId="7405420B" w14:textId="77777777" w:rsidR="00C711AB" w:rsidRPr="00C711AB" w:rsidRDefault="00C711AB" w:rsidP="00C711AB">
            <w:pPr>
              <w:jc w:val="center"/>
              <w:rPr>
                <w:rFonts w:ascii="Times" w:eastAsia="PMingLiU" w:hAnsi="Times"/>
                <w:b/>
                <w:lang w:val="en-GB" w:eastAsia="zh-TW"/>
              </w:rPr>
            </w:pPr>
            <w:r w:rsidRPr="00C711AB">
              <w:rPr>
                <w:rFonts w:ascii="Times" w:eastAsia="PMingLiU" w:hAnsi="Times" w:hint="eastAsia"/>
                <w:b/>
                <w:lang w:val="en-GB" w:eastAsia="zh-TW"/>
              </w:rPr>
              <w:t>T</w:t>
            </w:r>
            <w:r w:rsidRPr="00C711AB">
              <w:rPr>
                <w:rFonts w:ascii="Times" w:eastAsia="PMingLiU" w:hAnsi="Times"/>
                <w:b/>
                <w:lang w:val="en-GB" w:eastAsia="zh-TW"/>
              </w:rPr>
              <w:t>able I.</w:t>
            </w:r>
          </w:p>
          <w:tbl>
            <w:tblPr>
              <w:tblStyle w:val="ac"/>
              <w:tblW w:w="9630" w:type="dxa"/>
              <w:tblLook w:val="04A0" w:firstRow="1" w:lastRow="0" w:firstColumn="1" w:lastColumn="0" w:noHBand="0" w:noVBand="1"/>
            </w:tblPr>
            <w:tblGrid>
              <w:gridCol w:w="2121"/>
              <w:gridCol w:w="1983"/>
              <w:gridCol w:w="2125"/>
              <w:gridCol w:w="3401"/>
            </w:tblGrid>
            <w:tr w:rsidR="00C711AB" w:rsidRPr="00C711AB" w14:paraId="66CC4874" w14:textId="77777777" w:rsidTr="00910D3D">
              <w:trPr>
                <w:trHeight w:val="300"/>
              </w:trPr>
              <w:tc>
                <w:tcPr>
                  <w:tcW w:w="2121" w:type="dxa"/>
                  <w:tcBorders>
                    <w:top w:val="single" w:sz="4" w:space="0" w:color="auto"/>
                    <w:left w:val="single" w:sz="4" w:space="0" w:color="auto"/>
                    <w:bottom w:val="single" w:sz="4" w:space="0" w:color="auto"/>
                    <w:right w:val="single" w:sz="4" w:space="0" w:color="auto"/>
                  </w:tcBorders>
                </w:tcPr>
                <w:p w14:paraId="08C3A107" w14:textId="77777777" w:rsidR="00C711AB" w:rsidRPr="00C711AB" w:rsidRDefault="00C711AB" w:rsidP="00C711AB">
                  <w:pPr>
                    <w:rPr>
                      <w:rFonts w:eastAsia="Batang"/>
                      <w:bCs/>
                      <w:szCs w:val="20"/>
                      <w:lang w:eastAsia="ja-JP"/>
                    </w:rPr>
                  </w:pPr>
                  <w:r w:rsidRPr="00C711AB">
                    <w:rPr>
                      <w:rFonts w:eastAsia="Batang"/>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40534ED" w14:textId="77777777" w:rsidR="00C711AB" w:rsidRPr="00C711AB" w:rsidRDefault="00C711AB" w:rsidP="00C711AB">
                  <w:pPr>
                    <w:rPr>
                      <w:rFonts w:eastAsia="Batang"/>
                      <w:bCs/>
                      <w:szCs w:val="20"/>
                      <w:lang w:eastAsia="ja-JP"/>
                    </w:rPr>
                  </w:pPr>
                  <w:r w:rsidRPr="00C711AB">
                    <w:rPr>
                      <w:rFonts w:eastAsia="Batang"/>
                      <w:bCs/>
                      <w:szCs w:val="20"/>
                      <w:lang w:eastAsia="ja-JP"/>
                    </w:rPr>
                    <w:t>Parameters</w:t>
                  </w:r>
                </w:p>
              </w:tc>
            </w:tr>
            <w:tr w:rsidR="00C711AB" w:rsidRPr="00C711AB" w14:paraId="3246E4BD" w14:textId="77777777" w:rsidTr="00910D3D">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6047A9C" w14:textId="77777777" w:rsidR="00C711AB" w:rsidRPr="00C711AB" w:rsidRDefault="00C711AB" w:rsidP="00C711AB">
                  <w:pPr>
                    <w:rPr>
                      <w:rFonts w:eastAsia="Batang"/>
                      <w:bCs/>
                      <w:szCs w:val="20"/>
                      <w:lang w:eastAsia="ja-JP"/>
                    </w:rPr>
                  </w:pPr>
                  <w:r w:rsidRPr="00C711AB">
                    <w:rPr>
                      <w:rFonts w:eastAsia="Batang"/>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4E07ECD" w14:textId="77777777" w:rsidR="00C711AB" w:rsidRPr="00C711AB" w:rsidRDefault="00C711AB" w:rsidP="00C711AB">
                  <w:pPr>
                    <w:rPr>
                      <w:rFonts w:eastAsia="Batang"/>
                      <w:bCs/>
                      <w:szCs w:val="20"/>
                      <w:lang w:eastAsia="ja-JP"/>
                    </w:rPr>
                  </w:pPr>
                  <w:r w:rsidRPr="00C711AB">
                    <w:rPr>
                      <w:rFonts w:eastAsia="Batang"/>
                      <w:bCs/>
                      <w:szCs w:val="20"/>
                      <w:lang w:eastAsia="ja-JP"/>
                    </w:rPr>
                    <w:t>NES-</w:t>
                  </w:r>
                  <w:proofErr w:type="spellStart"/>
                  <w:r w:rsidRPr="00C711AB">
                    <w:rPr>
                      <w:rFonts w:eastAsia="Batang"/>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36D46EE"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PhysCellId</w:t>
                  </w:r>
                  <w:proofErr w:type="spellEnd"/>
                  <w:r w:rsidRPr="00C711AB">
                    <w:rPr>
                      <w:rFonts w:eastAsia="Batang"/>
                      <w:szCs w:val="20"/>
                      <w:lang w:eastAsia="ja-JP"/>
                    </w:rPr>
                    <w:t xml:space="preserve"> </w:t>
                  </w:r>
                </w:p>
              </w:tc>
            </w:tr>
            <w:tr w:rsidR="00C711AB" w:rsidRPr="00C711AB" w14:paraId="3024D4C6" w14:textId="77777777" w:rsidTr="00910D3D">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4C1FD0D" w14:textId="77777777" w:rsidR="00C711AB" w:rsidRPr="00C711AB" w:rsidRDefault="00C711AB" w:rsidP="00C711AB">
                  <w:pPr>
                    <w:rPr>
                      <w:rFonts w:eastAsia="Aptos"/>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115C620"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B5E6A67" w14:textId="77777777" w:rsidR="00C711AB" w:rsidRPr="00C711AB" w:rsidRDefault="00C711AB" w:rsidP="00C711AB">
                  <w:pPr>
                    <w:rPr>
                      <w:rFonts w:eastAsia="Batang"/>
                      <w:szCs w:val="20"/>
                      <w:lang w:eastAsia="ja-JP"/>
                    </w:rPr>
                  </w:pPr>
                  <w:r w:rsidRPr="00C711AB">
                    <w:rPr>
                      <w:rFonts w:eastAsia="Batang"/>
                      <w:szCs w:val="20"/>
                      <w:lang w:eastAsia="ja-JP"/>
                    </w:rPr>
                    <w:t>ARFCN-</w:t>
                  </w:r>
                  <w:proofErr w:type="spellStart"/>
                  <w:r w:rsidRPr="00C711AB">
                    <w:rPr>
                      <w:rFonts w:eastAsia="Batang"/>
                      <w:szCs w:val="20"/>
                      <w:lang w:eastAsia="ja-JP"/>
                    </w:rPr>
                    <w:t>ValueNR</w:t>
                  </w:r>
                  <w:proofErr w:type="spellEnd"/>
                  <w:r w:rsidRPr="00C711AB">
                    <w:rPr>
                      <w:rFonts w:eastAsia="Batang"/>
                      <w:szCs w:val="20"/>
                      <w:lang w:eastAsia="ja-JP"/>
                    </w:rPr>
                    <w:t xml:space="preserve"> </w:t>
                  </w:r>
                </w:p>
              </w:tc>
            </w:tr>
            <w:tr w:rsidR="00C711AB" w:rsidRPr="00C711AB" w14:paraId="3E6881AE" w14:textId="77777777" w:rsidTr="00910D3D">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10038FB1" w14:textId="77777777" w:rsidR="00C711AB" w:rsidRPr="00C711AB" w:rsidRDefault="00C711AB" w:rsidP="00C711AB">
                  <w:pPr>
                    <w:rPr>
                      <w:rFonts w:eastAsia="Batang"/>
                      <w:bCs/>
                      <w:sz w:val="22"/>
                      <w:szCs w:val="20"/>
                      <w:lang w:eastAsia="ja-JP"/>
                    </w:rPr>
                  </w:pPr>
                  <w:r w:rsidRPr="00C711AB">
                    <w:rPr>
                      <w:rFonts w:eastAsia="Batang"/>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3AC3205" w14:textId="77777777" w:rsidR="00C711AB" w:rsidRPr="00C711AB" w:rsidRDefault="00C711AB" w:rsidP="00C711AB">
                  <w:pPr>
                    <w:rPr>
                      <w:rFonts w:eastAsia="Batang"/>
                      <w:bCs/>
                      <w:szCs w:val="20"/>
                      <w:lang w:eastAsia="ja-JP"/>
                    </w:rPr>
                  </w:pPr>
                  <w:r w:rsidRPr="00C711AB">
                    <w:rPr>
                      <w:rFonts w:eastAsia="Batang"/>
                      <w:bCs/>
                      <w:szCs w:val="20"/>
                      <w:lang w:eastAsia="ja-JP"/>
                    </w:rPr>
                    <w:t xml:space="preserve">SIB1-RequestConfig </w:t>
                  </w:r>
                </w:p>
                <w:p w14:paraId="3007D6EA" w14:textId="77777777" w:rsidR="00C711AB" w:rsidRPr="00C711AB" w:rsidRDefault="00C711AB" w:rsidP="00C711AB">
                  <w:pPr>
                    <w:rPr>
                      <w:rFonts w:eastAsia="Batang"/>
                      <w:bCs/>
                      <w:szCs w:val="20"/>
                      <w:lang w:eastAsia="ja-JP"/>
                    </w:rPr>
                  </w:pPr>
                  <w:r w:rsidRPr="00C711AB">
                    <w:rPr>
                      <w:rFonts w:eastAsia="Batang"/>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37CC9478" w14:textId="77777777" w:rsidR="00C711AB" w:rsidRPr="00C711AB" w:rsidRDefault="00C711AB" w:rsidP="00C711AB">
                  <w:pPr>
                    <w:rPr>
                      <w:rFonts w:eastAsia="Batang"/>
                      <w:szCs w:val="20"/>
                      <w:lang w:eastAsia="ja-JP"/>
                    </w:rPr>
                  </w:pPr>
                  <w:r w:rsidRPr="00C711AB">
                    <w:rPr>
                      <w:rFonts w:eastAsia="Batang"/>
                      <w:szCs w:val="20"/>
                      <w:lang w:eastAsia="ja-JP"/>
                    </w:rPr>
                    <w:t>ss-PBCH-</w:t>
                  </w:r>
                  <w:proofErr w:type="spellStart"/>
                  <w:r w:rsidRPr="00C711AB">
                    <w:rPr>
                      <w:rFonts w:eastAsia="Batang"/>
                      <w:szCs w:val="20"/>
                      <w:lang w:eastAsia="ja-JP"/>
                    </w:rPr>
                    <w:t>BlockPower</w:t>
                  </w:r>
                  <w:proofErr w:type="spellEnd"/>
                </w:p>
              </w:tc>
            </w:tr>
            <w:tr w:rsidR="00C711AB" w:rsidRPr="00C711AB" w14:paraId="46B0AB6D" w14:textId="77777777" w:rsidTr="00910D3D">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A43D1FE"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6DBD8B0" w14:textId="77777777" w:rsidR="00C711AB" w:rsidRPr="00C711AB" w:rsidRDefault="00C711AB" w:rsidP="00C711AB">
                  <w:pPr>
                    <w:rPr>
                      <w:rFonts w:eastAsia="Aptos"/>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B14A27D" w14:textId="77777777" w:rsidR="00C711AB" w:rsidRPr="00C711AB" w:rsidRDefault="00C711AB" w:rsidP="00C711AB">
                  <w:pPr>
                    <w:rPr>
                      <w:rFonts w:eastAsia="Batang"/>
                      <w:sz w:val="22"/>
                      <w:szCs w:val="20"/>
                      <w:lang w:eastAsia="ja-JP"/>
                    </w:rPr>
                  </w:pPr>
                  <w:r w:rsidRPr="00C711AB">
                    <w:rPr>
                      <w:rFonts w:eastAsia="Batang"/>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1AA8B5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Prach-ConfigurationIndex</w:t>
                  </w:r>
                  <w:proofErr w:type="spellEnd"/>
                </w:p>
              </w:tc>
            </w:tr>
            <w:tr w:rsidR="00C711AB" w:rsidRPr="00C711AB" w14:paraId="2AF3D7B7"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2AD4320"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BF4E3E3"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CD75D54"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240C2C" w14:textId="77777777" w:rsidR="00C711AB" w:rsidRPr="00C711AB" w:rsidRDefault="00C711AB" w:rsidP="00C711AB">
                  <w:pPr>
                    <w:rPr>
                      <w:rFonts w:eastAsia="Batang"/>
                      <w:szCs w:val="20"/>
                      <w:lang w:eastAsia="ja-JP"/>
                    </w:rPr>
                  </w:pPr>
                  <w:r w:rsidRPr="00C711AB">
                    <w:rPr>
                      <w:rFonts w:eastAsia="Batang"/>
                      <w:szCs w:val="20"/>
                      <w:lang w:eastAsia="ja-JP"/>
                    </w:rPr>
                    <w:t>msg1-FDM</w:t>
                  </w:r>
                </w:p>
              </w:tc>
            </w:tr>
            <w:tr w:rsidR="00C711AB" w:rsidRPr="00C711AB" w14:paraId="795CF4FE"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7A75840"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F1881D"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1FF737C"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FE49AB" w14:textId="77777777" w:rsidR="00C711AB" w:rsidRPr="00C711AB" w:rsidRDefault="00C711AB" w:rsidP="00C711AB">
                  <w:pPr>
                    <w:rPr>
                      <w:rFonts w:eastAsia="Batang"/>
                      <w:szCs w:val="20"/>
                      <w:lang w:eastAsia="ja-JP"/>
                    </w:rPr>
                  </w:pPr>
                  <w:r w:rsidRPr="00C711AB">
                    <w:rPr>
                      <w:rFonts w:eastAsia="Batang"/>
                      <w:szCs w:val="20"/>
                      <w:lang w:eastAsia="ja-JP"/>
                    </w:rPr>
                    <w:t>msg1-FrequencyStart</w:t>
                  </w:r>
                </w:p>
              </w:tc>
            </w:tr>
            <w:tr w:rsidR="00C711AB" w:rsidRPr="00C711AB" w14:paraId="19569E49" w14:textId="77777777" w:rsidTr="00910D3D">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E2FA63C"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0956A5"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4D9B62"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64ED53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zeroCorrelationZoneConfig</w:t>
                  </w:r>
                  <w:proofErr w:type="spellEnd"/>
                </w:p>
              </w:tc>
            </w:tr>
            <w:tr w:rsidR="00C711AB" w:rsidRPr="00C711AB" w14:paraId="2B9AB4A4" w14:textId="77777777" w:rsidTr="00910D3D">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B03214D"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214517"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1644D16"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FEE14A4"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preambleReceivedTargetPower</w:t>
                  </w:r>
                  <w:proofErr w:type="spellEnd"/>
                </w:p>
              </w:tc>
            </w:tr>
            <w:tr w:rsidR="00C711AB" w:rsidRPr="00C711AB" w14:paraId="40C4060A" w14:textId="77777777" w:rsidTr="00910D3D">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6910C1FB"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EEA22F"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D0C368"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EE560EB"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preambleTransMax</w:t>
                  </w:r>
                  <w:proofErr w:type="spellEnd"/>
                </w:p>
              </w:tc>
            </w:tr>
            <w:tr w:rsidR="00C711AB" w:rsidRPr="00C711AB" w14:paraId="06476B5C"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B289269"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E85ABC0"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91AA3EB"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E0F2691"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powerRampingStep</w:t>
                  </w:r>
                  <w:proofErr w:type="spellEnd"/>
                </w:p>
              </w:tc>
            </w:tr>
            <w:tr w:rsidR="00C711AB" w:rsidRPr="00C711AB" w14:paraId="60EC5A0F" w14:textId="77777777" w:rsidTr="00910D3D">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CEE645C"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8D299C"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282402F"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E4FDDF" w14:textId="77777777" w:rsidR="00C711AB" w:rsidRPr="00C711AB" w:rsidRDefault="00C711AB" w:rsidP="00C711AB">
                  <w:pPr>
                    <w:rPr>
                      <w:rFonts w:eastAsia="Batang"/>
                      <w:szCs w:val="20"/>
                      <w:lang w:eastAsia="ja-JP"/>
                    </w:rPr>
                  </w:pPr>
                  <w:r w:rsidRPr="00C711AB">
                    <w:rPr>
                      <w:rFonts w:eastAsia="Batang"/>
                      <w:szCs w:val="20"/>
                      <w:lang w:eastAsia="ja-JP"/>
                    </w:rPr>
                    <w:t>ra-</w:t>
                  </w:r>
                  <w:proofErr w:type="spellStart"/>
                  <w:r w:rsidRPr="00C711AB">
                    <w:rPr>
                      <w:rFonts w:eastAsia="Batang"/>
                      <w:szCs w:val="20"/>
                      <w:lang w:eastAsia="ja-JP"/>
                    </w:rPr>
                    <w:t>ResponseWindow</w:t>
                  </w:r>
                  <w:proofErr w:type="spellEnd"/>
                </w:p>
              </w:tc>
            </w:tr>
            <w:tr w:rsidR="00C711AB" w:rsidRPr="00C711AB" w14:paraId="702C69DD" w14:textId="77777777" w:rsidTr="00910D3D">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647C9A3"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0F6A66"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971B261"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9D51FA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ssb</w:t>
                  </w:r>
                  <w:proofErr w:type="spellEnd"/>
                  <w:r w:rsidRPr="00C711AB">
                    <w:rPr>
                      <w:rFonts w:eastAsia="Batang"/>
                      <w:szCs w:val="20"/>
                      <w:lang w:eastAsia="ja-JP"/>
                    </w:rPr>
                    <w:t>-</w:t>
                  </w:r>
                  <w:proofErr w:type="spellStart"/>
                  <w:r w:rsidRPr="00C711AB">
                    <w:rPr>
                      <w:rFonts w:eastAsia="Batang"/>
                      <w:szCs w:val="20"/>
                      <w:lang w:eastAsia="ja-JP"/>
                    </w:rPr>
                    <w:t>perRACH</w:t>
                  </w:r>
                  <w:proofErr w:type="spellEnd"/>
                  <w:r w:rsidRPr="00C711AB">
                    <w:rPr>
                      <w:rFonts w:eastAsia="Batang"/>
                      <w:szCs w:val="20"/>
                      <w:lang w:eastAsia="ja-JP"/>
                    </w:rPr>
                    <w:t>-Occasion</w:t>
                  </w:r>
                </w:p>
              </w:tc>
            </w:tr>
            <w:tr w:rsidR="00C711AB" w:rsidRPr="00C711AB" w14:paraId="1625DB16" w14:textId="77777777" w:rsidTr="00910D3D">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72E62A75"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2F7CF5B"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7DA8B7B" w14:textId="77777777" w:rsidR="00C711AB" w:rsidRPr="00C711AB" w:rsidRDefault="00C711AB" w:rsidP="00C711AB">
                  <w:pPr>
                    <w:rPr>
                      <w:rFonts w:eastAsia="Batang"/>
                      <w:szCs w:val="20"/>
                      <w:lang w:eastAsia="ja-JP"/>
                    </w:rPr>
                  </w:pPr>
                  <w:r w:rsidRPr="00C711AB">
                    <w:rPr>
                      <w:rFonts w:eastAsia="Batang"/>
                      <w:szCs w:val="20"/>
                      <w:lang w:eastAsia="ja-JP"/>
                    </w:rPr>
                    <w:t>sib1-RequestPeriod</w:t>
                  </w:r>
                  <w:r w:rsidRPr="00C711AB">
                    <w:rPr>
                      <w:rFonts w:eastAsia="Batang"/>
                      <w:szCs w:val="20"/>
                      <w:lang w:eastAsia="ja-JP"/>
                    </w:rPr>
                    <w:br/>
                  </w:r>
                </w:p>
              </w:tc>
            </w:tr>
            <w:tr w:rsidR="00C711AB" w:rsidRPr="00C711AB" w14:paraId="09B5684B" w14:textId="77777777" w:rsidTr="00910D3D">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455286AD"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0570B8" w14:textId="77777777" w:rsidR="00C711AB" w:rsidRPr="00C711AB" w:rsidRDefault="00C711AB" w:rsidP="00C711AB">
                  <w:pPr>
                    <w:rPr>
                      <w:rFonts w:eastAsia="Aptos"/>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DC1FC78" w14:textId="77777777" w:rsidR="00C711AB" w:rsidRPr="00C711AB" w:rsidRDefault="00C711AB" w:rsidP="00C711AB">
                  <w:pPr>
                    <w:rPr>
                      <w:rFonts w:eastAsia="Batang"/>
                      <w:szCs w:val="20"/>
                      <w:lang w:eastAsia="ja-JP"/>
                    </w:rPr>
                  </w:pPr>
                  <w:r w:rsidRPr="00C711AB">
                    <w:rPr>
                      <w:rFonts w:eastAsia="Batang"/>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5FF2EDB" w14:textId="77777777" w:rsidR="00C711AB" w:rsidRPr="00C711AB" w:rsidRDefault="00C711AB" w:rsidP="00C711AB">
                  <w:pPr>
                    <w:rPr>
                      <w:rFonts w:eastAsia="Batang"/>
                      <w:szCs w:val="20"/>
                      <w:lang w:eastAsia="ja-JP"/>
                    </w:rPr>
                  </w:pPr>
                  <w:r w:rsidRPr="00C711AB">
                    <w:rPr>
                      <w:rFonts w:eastAsia="Batang"/>
                      <w:szCs w:val="20"/>
                      <w:lang w:eastAsia="ja-JP"/>
                    </w:rPr>
                    <w:t>ra-</w:t>
                  </w:r>
                  <w:proofErr w:type="spellStart"/>
                  <w:r w:rsidRPr="00C711AB">
                    <w:rPr>
                      <w:rFonts w:eastAsia="Batang"/>
                      <w:szCs w:val="20"/>
                      <w:lang w:eastAsia="ja-JP"/>
                    </w:rPr>
                    <w:t>PreambleStartIndex</w:t>
                  </w:r>
                  <w:proofErr w:type="spellEnd"/>
                </w:p>
              </w:tc>
            </w:tr>
            <w:tr w:rsidR="00C711AB" w:rsidRPr="00C711AB" w14:paraId="2BE213E7"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F6ECBD5"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8E61E7"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4EA53E"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92642EB" w14:textId="77777777" w:rsidR="00C711AB" w:rsidRPr="00C711AB" w:rsidRDefault="00C711AB" w:rsidP="00C711AB">
                  <w:pPr>
                    <w:rPr>
                      <w:rFonts w:eastAsia="Batang"/>
                      <w:szCs w:val="20"/>
                      <w:lang w:eastAsia="ja-JP"/>
                    </w:rPr>
                  </w:pPr>
                  <w:r w:rsidRPr="00C711AB">
                    <w:rPr>
                      <w:rFonts w:eastAsia="Batang"/>
                      <w:szCs w:val="20"/>
                      <w:lang w:eastAsia="ja-JP"/>
                    </w:rPr>
                    <w:t>ra-</w:t>
                  </w:r>
                  <w:proofErr w:type="spellStart"/>
                  <w:r w:rsidRPr="00C711AB">
                    <w:rPr>
                      <w:rFonts w:eastAsia="Batang"/>
                      <w:szCs w:val="20"/>
                      <w:lang w:eastAsia="ja-JP"/>
                    </w:rPr>
                    <w:t>AssociationPeriodIndex</w:t>
                  </w:r>
                  <w:proofErr w:type="spellEnd"/>
                </w:p>
              </w:tc>
            </w:tr>
            <w:tr w:rsidR="00C711AB" w:rsidRPr="00C711AB" w14:paraId="20E64F25" w14:textId="77777777" w:rsidTr="00910D3D">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B22594A"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C83398"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E6FFB2E"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03C696" w14:textId="77777777" w:rsidR="00C711AB" w:rsidRPr="00C711AB" w:rsidRDefault="00C711AB" w:rsidP="00C711AB">
                  <w:pPr>
                    <w:rPr>
                      <w:rFonts w:eastAsia="Batang"/>
                      <w:szCs w:val="20"/>
                      <w:lang w:eastAsia="ja-JP"/>
                    </w:rPr>
                  </w:pPr>
                  <w:r w:rsidRPr="00C711AB">
                    <w:rPr>
                      <w:rFonts w:eastAsia="Batang"/>
                      <w:szCs w:val="20"/>
                      <w:lang w:eastAsia="ja-JP"/>
                    </w:rPr>
                    <w:t>ra-</w:t>
                  </w:r>
                  <w:proofErr w:type="spellStart"/>
                  <w:r w:rsidRPr="00C711AB">
                    <w:rPr>
                      <w:rFonts w:eastAsia="Batang"/>
                      <w:szCs w:val="20"/>
                      <w:lang w:eastAsia="ja-JP"/>
                    </w:rPr>
                    <w:t>ssb</w:t>
                  </w:r>
                  <w:proofErr w:type="spellEnd"/>
                  <w:r w:rsidRPr="00C711AB">
                    <w:rPr>
                      <w:rFonts w:eastAsia="Batang"/>
                      <w:szCs w:val="20"/>
                      <w:lang w:eastAsia="ja-JP"/>
                    </w:rPr>
                    <w:t>-</w:t>
                  </w:r>
                  <w:proofErr w:type="spellStart"/>
                  <w:r w:rsidRPr="00C711AB">
                    <w:rPr>
                      <w:rFonts w:eastAsia="Batang"/>
                      <w:szCs w:val="20"/>
                      <w:lang w:eastAsia="ja-JP"/>
                    </w:rPr>
                    <w:t>OccasionMaskIndex</w:t>
                  </w:r>
                  <w:proofErr w:type="spellEnd"/>
                </w:p>
              </w:tc>
            </w:tr>
            <w:tr w:rsidR="00C711AB" w:rsidRPr="00C711AB" w14:paraId="022925AD" w14:textId="77777777" w:rsidTr="00910D3D">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3E771296"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910DDA7"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71455B8"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rsrp-ThresholdSSB</w:t>
                  </w:r>
                  <w:proofErr w:type="spellEnd"/>
                </w:p>
              </w:tc>
            </w:tr>
            <w:tr w:rsidR="00C711AB" w:rsidRPr="00C711AB" w14:paraId="279F5CD3" w14:textId="77777777" w:rsidTr="00910D3D">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F97094D"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CDCAA"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FBA42BE" w14:textId="77777777" w:rsidR="00C711AB" w:rsidRPr="00C711AB" w:rsidRDefault="00C711AB" w:rsidP="00C711AB">
                  <w:pPr>
                    <w:rPr>
                      <w:rFonts w:eastAsia="Batang"/>
                      <w:bCs/>
                      <w:szCs w:val="20"/>
                      <w:lang w:eastAsia="ja-JP"/>
                    </w:rPr>
                  </w:pPr>
                  <w:proofErr w:type="spellStart"/>
                  <w:r w:rsidRPr="00C711AB">
                    <w:rPr>
                      <w:rFonts w:eastAsia="Batang"/>
                      <w:szCs w:val="20"/>
                      <w:lang w:eastAsia="ja-JP"/>
                    </w:rPr>
                    <w:t>prach-RootSequenceIndex</w:t>
                  </w:r>
                  <w:proofErr w:type="spellEnd"/>
                </w:p>
              </w:tc>
            </w:tr>
            <w:tr w:rsidR="00C711AB" w:rsidRPr="00C711AB" w14:paraId="57422BCB" w14:textId="77777777" w:rsidTr="00910D3D">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27B8D06A"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202A1A"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FC1F1C" w14:textId="77777777" w:rsidR="00C711AB" w:rsidRPr="00C711AB" w:rsidRDefault="00C711AB" w:rsidP="00C711AB">
                  <w:pPr>
                    <w:rPr>
                      <w:rFonts w:eastAsia="Batang"/>
                      <w:szCs w:val="20"/>
                      <w:lang w:eastAsia="ja-JP"/>
                    </w:rPr>
                  </w:pPr>
                  <w:r w:rsidRPr="00C711AB">
                    <w:rPr>
                      <w:rFonts w:eastAsia="Batang"/>
                      <w:szCs w:val="20"/>
                      <w:lang w:eastAsia="ja-JP"/>
                    </w:rPr>
                    <w:t>msg1-SubcarrierSpacing</w:t>
                  </w:r>
                </w:p>
              </w:tc>
            </w:tr>
            <w:tr w:rsidR="00C711AB" w:rsidRPr="00C711AB" w14:paraId="09D59DB9" w14:textId="77777777" w:rsidTr="00910D3D">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096F48C"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A30649E"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90DF5D"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restrictedSetConfig</w:t>
                  </w:r>
                  <w:proofErr w:type="spellEnd"/>
                </w:p>
              </w:tc>
            </w:tr>
            <w:tr w:rsidR="00C711AB" w:rsidRPr="00C711AB" w14:paraId="5BE61855" w14:textId="77777777" w:rsidTr="00910D3D">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631078C1"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9F566F3"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67B1BCC"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tdd</w:t>
                  </w:r>
                  <w:proofErr w:type="spellEnd"/>
                  <w:r w:rsidRPr="00C711AB">
                    <w:rPr>
                      <w:rFonts w:eastAsia="Batang"/>
                      <w:szCs w:val="20"/>
                      <w:lang w:eastAsia="ja-JP"/>
                    </w:rPr>
                    <w:t>-UL-DL-</w:t>
                  </w:r>
                  <w:proofErr w:type="spellStart"/>
                  <w:r w:rsidRPr="00C711AB">
                    <w:rPr>
                      <w:rFonts w:eastAsia="Batang"/>
                      <w:szCs w:val="20"/>
                      <w:lang w:eastAsia="ja-JP"/>
                    </w:rPr>
                    <w:t>ConfigurationCommon</w:t>
                  </w:r>
                  <w:proofErr w:type="spellEnd"/>
                </w:p>
              </w:tc>
            </w:tr>
            <w:tr w:rsidR="00C711AB" w:rsidRPr="00C711AB" w14:paraId="729D879B"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54049B3" w14:textId="77777777" w:rsidR="00C711AB" w:rsidRPr="00C711AB" w:rsidRDefault="00C711AB" w:rsidP="00C711AB">
                  <w:pPr>
                    <w:rPr>
                      <w:rFonts w:eastAsia="Aptos"/>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E58232F" w14:textId="77777777" w:rsidR="00C711AB" w:rsidRPr="00C711AB" w:rsidRDefault="00C711AB" w:rsidP="00C711AB">
                  <w:pPr>
                    <w:rPr>
                      <w:rFonts w:eastAsia="Batang"/>
                      <w:bCs/>
                      <w:sz w:val="22"/>
                      <w:szCs w:val="20"/>
                      <w:lang w:eastAsia="ja-JP"/>
                    </w:rPr>
                  </w:pPr>
                  <w:proofErr w:type="spellStart"/>
                  <w:r w:rsidRPr="00C711AB">
                    <w:rPr>
                      <w:rFonts w:eastAsia="Batang"/>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064A7CAC"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frequencyBandList</w:t>
                  </w:r>
                  <w:proofErr w:type="spellEnd"/>
                </w:p>
              </w:tc>
            </w:tr>
            <w:tr w:rsidR="00C711AB" w:rsidRPr="00C711AB" w14:paraId="6F6728A6" w14:textId="77777777" w:rsidTr="00910D3D">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0683D32"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A00729E" w14:textId="77777777" w:rsidR="00C711AB" w:rsidRPr="00C711AB" w:rsidRDefault="00C711AB" w:rsidP="00C711AB">
                  <w:pPr>
                    <w:rPr>
                      <w:rFonts w:eastAsia="Aptos"/>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39EDDD"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absoluteFrequencyPointA</w:t>
                  </w:r>
                  <w:proofErr w:type="spellEnd"/>
                </w:p>
              </w:tc>
            </w:tr>
            <w:tr w:rsidR="00C711AB" w:rsidRPr="00C711AB" w14:paraId="60A553B0"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8F61B0"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A380AC" w14:textId="77777777" w:rsidR="00C711AB" w:rsidRPr="00C711AB" w:rsidRDefault="00C711AB" w:rsidP="00C711AB">
                  <w:pPr>
                    <w:rPr>
                      <w:rFonts w:eastAsia="Aptos"/>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18BF0E5"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offsetToCarrier</w:t>
                  </w:r>
                  <w:proofErr w:type="spellEnd"/>
                </w:p>
              </w:tc>
            </w:tr>
            <w:tr w:rsidR="00C711AB" w:rsidRPr="00C711AB" w14:paraId="2A616612"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1886041"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E164DF" w14:textId="77777777" w:rsidR="00C711AB" w:rsidRPr="00C711AB" w:rsidRDefault="00C711AB" w:rsidP="00C711AB">
                  <w:pPr>
                    <w:rPr>
                      <w:rFonts w:eastAsia="Aptos"/>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CE78EE4" w14:textId="77777777" w:rsidR="00C711AB" w:rsidRPr="00384C7D" w:rsidRDefault="00C711AB" w:rsidP="00C711AB">
                  <w:pPr>
                    <w:rPr>
                      <w:rFonts w:eastAsia="Batang"/>
                      <w:szCs w:val="20"/>
                      <w:lang w:eastAsia="ja-JP"/>
                    </w:rPr>
                  </w:pPr>
                  <w:r w:rsidRPr="00384C7D">
                    <w:rPr>
                      <w:rFonts w:eastAsia="Batang"/>
                      <w:szCs w:val="20"/>
                      <w:lang w:eastAsia="ja-JP"/>
                    </w:rPr>
                    <w:t>p-Max</w:t>
                  </w:r>
                </w:p>
              </w:tc>
            </w:tr>
            <w:tr w:rsidR="00C711AB" w:rsidRPr="00C711AB" w14:paraId="0512AC25"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957E94"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25DCE5" w14:textId="77777777" w:rsidR="00C711AB" w:rsidRPr="00C711AB" w:rsidRDefault="00C711AB" w:rsidP="00C711AB">
                  <w:pPr>
                    <w:rPr>
                      <w:rFonts w:eastAsia="Aptos"/>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97EAAC" w14:textId="1B675386" w:rsidR="00C711AB" w:rsidRPr="00384C7D" w:rsidRDefault="00C711AB" w:rsidP="00C711AB">
                  <w:pPr>
                    <w:rPr>
                      <w:rFonts w:eastAsia="Batang"/>
                      <w:szCs w:val="20"/>
                      <w:lang w:eastAsia="ja-JP"/>
                    </w:rPr>
                  </w:pPr>
                  <w:r w:rsidRPr="00EA7D3D">
                    <w:rPr>
                      <w:rFonts w:eastAsia="Batang"/>
                      <w:szCs w:val="20"/>
                      <w:lang w:eastAsia="ja-JP"/>
                    </w:rPr>
                    <w:t>frequencyShift7p5khz</w:t>
                  </w:r>
                </w:p>
              </w:tc>
            </w:tr>
            <w:tr w:rsidR="00C711AB" w:rsidRPr="00C711AB" w14:paraId="588C9D0C" w14:textId="77777777" w:rsidTr="00910D3D">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862C1E3" w14:textId="77777777" w:rsidR="00C711AB" w:rsidRPr="00C711AB" w:rsidRDefault="00C711AB" w:rsidP="00C711AB">
                  <w:pPr>
                    <w:rPr>
                      <w:rFonts w:eastAsia="Batang"/>
                      <w:bCs/>
                      <w:sz w:val="22"/>
                      <w:szCs w:val="20"/>
                      <w:lang w:eastAsia="ja-JP"/>
                    </w:rPr>
                  </w:pPr>
                  <w:r w:rsidRPr="00C711AB">
                    <w:rPr>
                      <w:rFonts w:eastAsia="Batang"/>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FB4EF04" w14:textId="77777777" w:rsidR="00C711AB" w:rsidRPr="00C711AB" w:rsidRDefault="00C711AB" w:rsidP="00C711AB">
                  <w:pPr>
                    <w:rPr>
                      <w:rFonts w:eastAsia="Batang"/>
                      <w:bCs/>
                      <w:szCs w:val="20"/>
                      <w:lang w:eastAsia="ja-JP"/>
                    </w:rPr>
                  </w:pPr>
                  <w:r w:rsidRPr="00C711AB">
                    <w:rPr>
                      <w:rFonts w:eastAsia="Batang"/>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B424638"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ssb-SubcarrierOffset</w:t>
                  </w:r>
                  <w:proofErr w:type="spellEnd"/>
                </w:p>
              </w:tc>
            </w:tr>
            <w:tr w:rsidR="00C711AB" w:rsidRPr="00C711AB" w14:paraId="4EE9D988"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571B2DF"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5E7E2DD"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BF7078E"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controlResourceSetZero</w:t>
                  </w:r>
                  <w:proofErr w:type="spellEnd"/>
                </w:p>
              </w:tc>
            </w:tr>
            <w:tr w:rsidR="00C711AB" w:rsidRPr="00C711AB" w14:paraId="2720B307" w14:textId="77777777" w:rsidTr="00910D3D">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7C4B157D"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844981"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904C5AF"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searchSpaceZero</w:t>
                  </w:r>
                  <w:proofErr w:type="spellEnd"/>
                </w:p>
              </w:tc>
            </w:tr>
            <w:tr w:rsidR="00C711AB" w:rsidRPr="00C711AB" w14:paraId="72E53C30" w14:textId="77777777" w:rsidTr="00910D3D">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2C80CEF6" w14:textId="77777777" w:rsidR="00C711AB" w:rsidRPr="00C711AB" w:rsidRDefault="00C711AB" w:rsidP="00C711AB">
                  <w:pPr>
                    <w:rPr>
                      <w:rFonts w:eastAsia="Batang"/>
                      <w:bCs/>
                      <w:sz w:val="22"/>
                      <w:szCs w:val="20"/>
                      <w:lang w:eastAsia="ja-JP"/>
                    </w:rPr>
                  </w:pPr>
                  <w:r w:rsidRPr="00C711AB">
                    <w:rPr>
                      <w:rFonts w:eastAsia="Batang"/>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4908EC7" w14:textId="77777777" w:rsidR="00C711AB" w:rsidRPr="00C711AB" w:rsidRDefault="00C711AB" w:rsidP="00C711AB">
                  <w:pPr>
                    <w:rPr>
                      <w:rFonts w:eastAsia="Batang"/>
                      <w:bCs/>
                      <w:szCs w:val="20"/>
                      <w:lang w:eastAsia="ja-JP"/>
                    </w:rPr>
                  </w:pPr>
                  <w:r w:rsidRPr="00C711AB">
                    <w:rPr>
                      <w:rFonts w:eastAsia="Batang"/>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C25936"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controlResourceSet</w:t>
                  </w:r>
                  <w:proofErr w:type="spellEnd"/>
                </w:p>
              </w:tc>
            </w:tr>
            <w:tr w:rsidR="00C711AB" w:rsidRPr="00C711AB" w14:paraId="102F0F8F" w14:textId="77777777" w:rsidTr="00910D3D">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5F42F9E4"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7994CB"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4DF7F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monitoringSlotPeriodicityAndOffset</w:t>
                  </w:r>
                  <w:proofErr w:type="spellEnd"/>
                </w:p>
              </w:tc>
            </w:tr>
            <w:tr w:rsidR="00C711AB" w:rsidRPr="00C711AB" w14:paraId="420BA1CD"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8749D6A"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C7DBC0"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46327D" w14:textId="77777777" w:rsidR="00C711AB" w:rsidRPr="00C711AB" w:rsidRDefault="00C711AB" w:rsidP="00C711AB">
                  <w:pPr>
                    <w:rPr>
                      <w:rFonts w:eastAsia="Batang"/>
                      <w:szCs w:val="20"/>
                      <w:lang w:eastAsia="ja-JP"/>
                    </w:rPr>
                  </w:pPr>
                  <w:r w:rsidRPr="00C711AB">
                    <w:rPr>
                      <w:rFonts w:eastAsia="Batang"/>
                      <w:szCs w:val="20"/>
                      <w:lang w:eastAsia="ja-JP"/>
                    </w:rPr>
                    <w:t>Duration</w:t>
                  </w:r>
                </w:p>
              </w:tc>
            </w:tr>
            <w:tr w:rsidR="00C711AB" w:rsidRPr="00C711AB" w14:paraId="20F391EF"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34B1EBF"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E76719"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F6AD82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monitoringSymbolsWithinSlot</w:t>
                  </w:r>
                  <w:proofErr w:type="spellEnd"/>
                </w:p>
              </w:tc>
            </w:tr>
            <w:tr w:rsidR="00C711AB" w:rsidRPr="00C711AB" w14:paraId="376F4521" w14:textId="77777777" w:rsidTr="00910D3D">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B324D06"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C1B8CC"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DB26E1"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aggregationLevels</w:t>
                  </w:r>
                  <w:proofErr w:type="spellEnd"/>
                </w:p>
              </w:tc>
            </w:tr>
          </w:tbl>
          <w:p w14:paraId="00D9C268" w14:textId="495DE13B" w:rsidR="00C711AB" w:rsidRPr="004B5085" w:rsidRDefault="00C711AB" w:rsidP="004B5085">
            <w:pPr>
              <w:rPr>
                <w:rFonts w:ascii="Times" w:eastAsia="PMingLiU" w:hAnsi="Times"/>
                <w:bCs/>
                <w:lang w:val="en-GB" w:eastAsia="zh-TW"/>
              </w:rPr>
            </w:pPr>
          </w:p>
        </w:tc>
      </w:tr>
    </w:tbl>
    <w:p w14:paraId="11C64A49" w14:textId="213C432D" w:rsidR="00B45E56" w:rsidRDefault="006C183B" w:rsidP="003C743A">
      <w:pPr>
        <w:pStyle w:val="a8"/>
        <w:jc w:val="both"/>
        <w:rPr>
          <w:rFonts w:eastAsiaTheme="minorEastAsia"/>
        </w:rPr>
      </w:pPr>
      <w:r w:rsidRPr="00FA47CD">
        <w:rPr>
          <w:rFonts w:eastAsiaTheme="minorEastAsia"/>
        </w:rPr>
        <w:lastRenderedPageBreak/>
        <w:t xml:space="preserve">WUS configuration </w:t>
      </w:r>
      <w:r w:rsidR="00E11602" w:rsidRPr="002F727B">
        <w:rPr>
          <w:rFonts w:eastAsiaTheme="minorEastAsia"/>
        </w:rPr>
        <w:t xml:space="preserve">basically </w:t>
      </w:r>
      <w:r w:rsidRPr="00FA47CD">
        <w:rPr>
          <w:rFonts w:eastAsiaTheme="minorEastAsia"/>
        </w:rPr>
        <w:t>provides the UE with the necessary infor</w:t>
      </w:r>
      <w:r w:rsidRPr="00627DE6">
        <w:rPr>
          <w:rFonts w:eastAsiaTheme="minorEastAsia"/>
        </w:rPr>
        <w:t xml:space="preserve">mation for sending </w:t>
      </w:r>
      <w:r w:rsidR="004F03B4" w:rsidRPr="002F727B">
        <w:rPr>
          <w:rFonts w:eastAsiaTheme="minorEastAsia"/>
        </w:rPr>
        <w:t>UL-</w:t>
      </w:r>
      <w:r w:rsidRPr="00627DE6">
        <w:rPr>
          <w:rFonts w:eastAsiaTheme="minorEastAsia"/>
        </w:rPr>
        <w:t>WUS</w:t>
      </w:r>
      <w:r w:rsidR="00833DD8">
        <w:rPr>
          <w:rFonts w:eastAsiaTheme="minorEastAsia"/>
        </w:rPr>
        <w:t xml:space="preserve"> and WUS feedback</w:t>
      </w:r>
      <w:r w:rsidR="00A04F74">
        <w:rPr>
          <w:rFonts w:eastAsiaTheme="minorEastAsia"/>
        </w:rPr>
        <w:t xml:space="preserve"> monitoring</w:t>
      </w:r>
      <w:r w:rsidR="00522F10" w:rsidRPr="002F727B">
        <w:rPr>
          <w:rFonts w:eastAsiaTheme="minorEastAsia"/>
        </w:rPr>
        <w:t xml:space="preserve">, </w:t>
      </w:r>
      <w:r w:rsidRPr="00627DE6">
        <w:rPr>
          <w:rFonts w:eastAsiaTheme="minorEastAsia"/>
        </w:rPr>
        <w:t>which can</w:t>
      </w:r>
      <w:r w:rsidR="00B45E56">
        <w:rPr>
          <w:rFonts w:eastAsiaTheme="minorEastAsia"/>
        </w:rPr>
        <w:t xml:space="preserve"> </w:t>
      </w:r>
      <w:r w:rsidRPr="00627DE6">
        <w:rPr>
          <w:rFonts w:eastAsiaTheme="minorEastAsia"/>
        </w:rPr>
        <w:t xml:space="preserve">include </w:t>
      </w:r>
      <w:r w:rsidR="00522F10" w:rsidRPr="002F727B">
        <w:rPr>
          <w:rFonts w:eastAsiaTheme="minorEastAsia"/>
        </w:rPr>
        <w:t>time and frequency resource configuration, preamble configuration</w:t>
      </w:r>
      <w:r w:rsidR="00833DD8">
        <w:rPr>
          <w:rFonts w:eastAsiaTheme="minorEastAsia"/>
        </w:rPr>
        <w:t xml:space="preserve"> and RAR configuration</w:t>
      </w:r>
      <w:r w:rsidR="00522F10" w:rsidRPr="002F727B">
        <w:rPr>
          <w:rFonts w:eastAsiaTheme="minorEastAsia"/>
        </w:rPr>
        <w:t xml:space="preserve">. </w:t>
      </w:r>
      <w:r w:rsidR="00681AC9" w:rsidRPr="00681AC9">
        <w:rPr>
          <w:rFonts w:eastAsiaTheme="minorEastAsia"/>
        </w:rPr>
        <w:t xml:space="preserve">In addition to </w:t>
      </w:r>
      <w:r w:rsidR="00B45E56">
        <w:rPr>
          <w:rFonts w:eastAsiaTheme="minorEastAsia"/>
        </w:rPr>
        <w:t xml:space="preserve">the </w:t>
      </w:r>
      <w:r w:rsidR="005D0AF5">
        <w:rPr>
          <w:rFonts w:eastAsiaTheme="minorEastAsia"/>
        </w:rPr>
        <w:t>above</w:t>
      </w:r>
      <w:r w:rsidR="00681AC9" w:rsidRPr="00681AC9">
        <w:rPr>
          <w:rFonts w:eastAsiaTheme="minorEastAsia"/>
        </w:rPr>
        <w:t xml:space="preserve"> basic information, the WUS configuration can provide some </w:t>
      </w:r>
      <w:r w:rsidR="005D0AF5">
        <w:rPr>
          <w:rFonts w:eastAsiaTheme="minorEastAsia"/>
        </w:rPr>
        <w:t xml:space="preserve">other </w:t>
      </w:r>
      <w:r w:rsidR="00681AC9" w:rsidRPr="00681AC9">
        <w:rPr>
          <w:rFonts w:eastAsiaTheme="minorEastAsia"/>
        </w:rPr>
        <w:t xml:space="preserve">necessary information for determining the </w:t>
      </w:r>
      <w:r w:rsidR="002148FC" w:rsidRPr="00681AC9">
        <w:rPr>
          <w:rFonts w:eastAsiaTheme="minorEastAsia"/>
        </w:rPr>
        <w:t>behaviour</w:t>
      </w:r>
      <w:r w:rsidR="00681AC9" w:rsidRPr="00681AC9">
        <w:rPr>
          <w:rFonts w:eastAsiaTheme="minorEastAsia"/>
        </w:rPr>
        <w:t xml:space="preserve"> of subsequent detection of Type 0 PDCCH, such as Type 0 PDCCH </w:t>
      </w:r>
      <w:r w:rsidR="005D0AF5">
        <w:rPr>
          <w:rFonts w:eastAsiaTheme="minorEastAsia"/>
        </w:rPr>
        <w:t>monitoring</w:t>
      </w:r>
      <w:r w:rsidR="00681AC9" w:rsidRPr="00681AC9">
        <w:rPr>
          <w:rFonts w:eastAsiaTheme="minorEastAsia"/>
        </w:rPr>
        <w:t xml:space="preserve"> window</w:t>
      </w:r>
      <w:r w:rsidR="00681AC9">
        <w:rPr>
          <w:rFonts w:eastAsiaTheme="minorEastAsia"/>
        </w:rPr>
        <w:t xml:space="preserve">. </w:t>
      </w:r>
      <w:r w:rsidR="00522F10" w:rsidRPr="002F727B">
        <w:rPr>
          <w:rFonts w:eastAsiaTheme="minorEastAsia"/>
        </w:rPr>
        <w:t>Besides, other necessary related information</w:t>
      </w:r>
      <w:r w:rsidR="004F03B4" w:rsidRPr="002F727B">
        <w:rPr>
          <w:rFonts w:eastAsiaTheme="minorEastAsia"/>
        </w:rPr>
        <w:t xml:space="preserve"> of NES cell, such as</w:t>
      </w:r>
      <w:r w:rsidR="00522F10" w:rsidRPr="002F727B">
        <w:rPr>
          <w:rFonts w:eastAsiaTheme="minorEastAsia"/>
        </w:rPr>
        <w:t xml:space="preserve"> </w:t>
      </w:r>
      <w:proofErr w:type="spellStart"/>
      <w:r w:rsidR="004C09BF" w:rsidRPr="003F4FFD">
        <w:rPr>
          <w:rFonts w:eastAsiaTheme="minorEastAsia"/>
          <w:i/>
        </w:rPr>
        <w:t>ssb-</w:t>
      </w:r>
      <w:r w:rsidR="00833DD8" w:rsidRPr="003F4FFD">
        <w:rPr>
          <w:rFonts w:eastAsiaTheme="minorEastAsia"/>
          <w:i/>
        </w:rPr>
        <w:t>positionInBurst</w:t>
      </w:r>
      <w:proofErr w:type="spellEnd"/>
      <w:r w:rsidR="000322F7" w:rsidRPr="003F4FFD">
        <w:rPr>
          <w:rFonts w:eastAsiaTheme="minorEastAsia"/>
          <w:i/>
        </w:rPr>
        <w:t xml:space="preserve">, </w:t>
      </w:r>
      <w:r w:rsidR="00A04F74" w:rsidRPr="003F4FFD">
        <w:rPr>
          <w:rFonts w:eastAsiaTheme="minorEastAsia"/>
          <w:i/>
        </w:rPr>
        <w:t>ss-PBCH-Power</w:t>
      </w:r>
      <w:r w:rsidR="00A04F74" w:rsidRPr="00A04F74">
        <w:rPr>
          <w:rFonts w:eastAsiaTheme="minorEastAsia"/>
        </w:rPr>
        <w:t xml:space="preserve"> </w:t>
      </w:r>
      <w:r w:rsidR="00A04F74">
        <w:rPr>
          <w:rFonts w:eastAsiaTheme="minorEastAsia"/>
        </w:rPr>
        <w:t xml:space="preserve">used for power control </w:t>
      </w:r>
      <w:r w:rsidR="00833DD8">
        <w:rPr>
          <w:rFonts w:eastAsiaTheme="minorEastAsia"/>
        </w:rPr>
        <w:t>and</w:t>
      </w:r>
      <w:r w:rsidR="004C09BF">
        <w:rPr>
          <w:rFonts w:eastAsiaTheme="minorEastAsia"/>
        </w:rPr>
        <w:t xml:space="preserve"> </w:t>
      </w:r>
      <w:proofErr w:type="spellStart"/>
      <w:r w:rsidR="003F4FFD" w:rsidRPr="003F4FFD">
        <w:rPr>
          <w:rFonts w:eastAsia="Batang"/>
          <w:i/>
          <w:lang w:eastAsia="ja-JP"/>
        </w:rPr>
        <w:t>tdd</w:t>
      </w:r>
      <w:proofErr w:type="spellEnd"/>
      <w:r w:rsidR="003F4FFD" w:rsidRPr="003F4FFD">
        <w:rPr>
          <w:rFonts w:eastAsia="Batang"/>
          <w:i/>
          <w:lang w:eastAsia="ja-JP"/>
        </w:rPr>
        <w:t>-UL-DL-</w:t>
      </w:r>
      <w:proofErr w:type="spellStart"/>
      <w:r w:rsidR="003F4FFD" w:rsidRPr="003F4FFD">
        <w:rPr>
          <w:rFonts w:eastAsia="Batang"/>
          <w:i/>
          <w:lang w:eastAsia="ja-JP"/>
        </w:rPr>
        <w:t>ConfigurationCommon</w:t>
      </w:r>
      <w:proofErr w:type="spellEnd"/>
      <w:r w:rsidR="00522F10" w:rsidRPr="002F727B">
        <w:rPr>
          <w:rFonts w:eastAsiaTheme="minorEastAsia"/>
        </w:rPr>
        <w:t xml:space="preserve"> used to determine the </w:t>
      </w:r>
      <w:r w:rsidR="004F03B4" w:rsidRPr="002F727B">
        <w:rPr>
          <w:rFonts w:eastAsiaTheme="minorEastAsia"/>
        </w:rPr>
        <w:t xml:space="preserve">valid </w:t>
      </w:r>
      <w:r w:rsidR="00522F10" w:rsidRPr="002F727B">
        <w:rPr>
          <w:rFonts w:eastAsiaTheme="minorEastAsia"/>
        </w:rPr>
        <w:t xml:space="preserve">UL WUS occasions also need to be </w:t>
      </w:r>
      <w:r w:rsidR="004F03B4" w:rsidRPr="002F727B">
        <w:rPr>
          <w:rFonts w:eastAsiaTheme="minorEastAsia"/>
        </w:rPr>
        <w:t>included in WUS configuration</w:t>
      </w:r>
      <w:r w:rsidR="00522F10" w:rsidRPr="002F727B">
        <w:rPr>
          <w:rFonts w:eastAsiaTheme="minorEastAsia"/>
        </w:rPr>
        <w:t xml:space="preserve">. </w:t>
      </w:r>
      <w:r w:rsidR="000322F7" w:rsidRPr="000322F7">
        <w:rPr>
          <w:rFonts w:eastAsiaTheme="minorEastAsia"/>
        </w:rPr>
        <w:t>The possible contents of a WUS configuration we list below</w:t>
      </w:r>
      <w:r w:rsidR="000322F7">
        <w:rPr>
          <w:rFonts w:eastAsiaTheme="minorEastAsia"/>
        </w:rPr>
        <w:t>.</w:t>
      </w:r>
      <w:r w:rsidR="007F0A67">
        <w:rPr>
          <w:rFonts w:eastAsiaTheme="minorEastAsia"/>
        </w:rPr>
        <w:t xml:space="preserve"> </w:t>
      </w:r>
    </w:p>
    <w:p w14:paraId="7DD6CDAA" w14:textId="494AF39F" w:rsidR="00E250EF" w:rsidRDefault="00E250EF" w:rsidP="00E250EF">
      <w:pPr>
        <w:spacing w:before="120" w:after="120"/>
        <w:jc w:val="center"/>
        <w:rPr>
          <w:rFonts w:eastAsiaTheme="minorEastAsia"/>
          <w:szCs w:val="20"/>
          <w:lang w:val="en-GB" w:eastAsia="zh-CN"/>
        </w:rPr>
      </w:pPr>
      <w:bookmarkStart w:id="21" w:name="_Ref173759154"/>
      <w:r w:rsidRPr="00C6786A">
        <w:rPr>
          <w:b/>
        </w:rPr>
        <w:t xml:space="preserve">Table </w:t>
      </w:r>
      <w:r w:rsidRPr="00C6786A">
        <w:rPr>
          <w:b/>
        </w:rPr>
        <w:fldChar w:fldCharType="begin"/>
      </w:r>
      <w:r w:rsidRPr="00C6786A">
        <w:rPr>
          <w:b/>
        </w:rPr>
        <w:instrText xml:space="preserve"> SEQ Table \* ARABIC </w:instrText>
      </w:r>
      <w:r w:rsidRPr="00C6786A">
        <w:rPr>
          <w:b/>
        </w:rPr>
        <w:fldChar w:fldCharType="separate"/>
      </w:r>
      <w:r w:rsidR="008057D2">
        <w:rPr>
          <w:b/>
          <w:noProof/>
        </w:rPr>
        <w:t>6</w:t>
      </w:r>
      <w:r w:rsidRPr="00C6786A">
        <w:rPr>
          <w:b/>
        </w:rPr>
        <w:fldChar w:fldCharType="end"/>
      </w:r>
      <w:bookmarkEnd w:id="21"/>
      <w:r w:rsidRPr="00C6786A">
        <w:rPr>
          <w:b/>
        </w:rPr>
        <w:t xml:space="preserve">: </w:t>
      </w:r>
      <w:r>
        <w:rPr>
          <w:rFonts w:eastAsiaTheme="minorEastAsia"/>
          <w:b/>
          <w:lang w:eastAsia="zh-CN"/>
        </w:rPr>
        <w:t>An example for WUS configuration</w:t>
      </w:r>
    </w:p>
    <w:tbl>
      <w:tblPr>
        <w:tblStyle w:val="ac"/>
        <w:tblW w:w="0" w:type="auto"/>
        <w:tblLook w:val="04A0" w:firstRow="1" w:lastRow="0" w:firstColumn="1" w:lastColumn="0" w:noHBand="0" w:noVBand="1"/>
      </w:tblPr>
      <w:tblGrid>
        <w:gridCol w:w="2071"/>
        <w:gridCol w:w="1529"/>
        <w:gridCol w:w="2920"/>
        <w:gridCol w:w="2540"/>
      </w:tblGrid>
      <w:tr w:rsidR="007F4B29" w14:paraId="7A6A65CF" w14:textId="77777777" w:rsidTr="004A52B8">
        <w:tc>
          <w:tcPr>
            <w:tcW w:w="2071" w:type="dxa"/>
          </w:tcPr>
          <w:p w14:paraId="6AC359A7" w14:textId="7A06D613" w:rsidR="007F4B29" w:rsidRPr="007050AC" w:rsidRDefault="007F4B29" w:rsidP="007F4B29">
            <w:pPr>
              <w:spacing w:before="120" w:after="120"/>
              <w:jc w:val="center"/>
              <w:rPr>
                <w:rFonts w:eastAsiaTheme="minorEastAsia"/>
                <w:b/>
                <w:sz w:val="18"/>
                <w:szCs w:val="20"/>
                <w:lang w:val="en-GB" w:eastAsia="zh-CN"/>
              </w:rPr>
            </w:pPr>
            <w:r w:rsidRPr="007050AC">
              <w:rPr>
                <w:rFonts w:eastAsiaTheme="minorEastAsia"/>
                <w:b/>
                <w:sz w:val="18"/>
                <w:szCs w:val="20"/>
                <w:lang w:val="en-GB" w:eastAsia="zh-CN"/>
              </w:rPr>
              <w:t>Purpose</w:t>
            </w:r>
          </w:p>
        </w:tc>
        <w:tc>
          <w:tcPr>
            <w:tcW w:w="6989" w:type="dxa"/>
            <w:gridSpan w:val="3"/>
          </w:tcPr>
          <w:p w14:paraId="59610785" w14:textId="3D290A7E" w:rsidR="007F4B29" w:rsidRPr="007050AC" w:rsidRDefault="007F4B29" w:rsidP="007F4B29">
            <w:pPr>
              <w:spacing w:before="120" w:after="120"/>
              <w:jc w:val="center"/>
              <w:rPr>
                <w:rFonts w:eastAsiaTheme="minorEastAsia"/>
                <w:b/>
                <w:sz w:val="18"/>
                <w:szCs w:val="20"/>
                <w:lang w:val="en-GB"/>
              </w:rPr>
            </w:pPr>
            <w:r w:rsidRPr="007050AC">
              <w:rPr>
                <w:rFonts w:eastAsiaTheme="minorEastAsia"/>
                <w:b/>
                <w:sz w:val="18"/>
                <w:szCs w:val="20"/>
                <w:lang w:val="en-GB" w:eastAsia="zh-CN"/>
              </w:rPr>
              <w:t>RRC parameters</w:t>
            </w:r>
          </w:p>
        </w:tc>
      </w:tr>
      <w:tr w:rsidR="004E4222" w14:paraId="62CFB4F1" w14:textId="77777777" w:rsidTr="004A52B8">
        <w:tc>
          <w:tcPr>
            <w:tcW w:w="2071" w:type="dxa"/>
            <w:vMerge w:val="restart"/>
          </w:tcPr>
          <w:p w14:paraId="5ED0B700" w14:textId="434E5CBC" w:rsidR="004E4222" w:rsidRPr="007050AC" w:rsidRDefault="004E4222" w:rsidP="004E4222">
            <w:pPr>
              <w:pStyle w:val="a8"/>
              <w:jc w:val="both"/>
              <w:rPr>
                <w:rFonts w:eastAsiaTheme="minorEastAsia"/>
                <w:sz w:val="18"/>
              </w:rPr>
            </w:pPr>
            <w:r w:rsidRPr="007050AC">
              <w:rPr>
                <w:rFonts w:eastAsiaTheme="minorEastAsia"/>
                <w:sz w:val="18"/>
              </w:rPr>
              <w:t>NES cell detection</w:t>
            </w:r>
          </w:p>
        </w:tc>
        <w:tc>
          <w:tcPr>
            <w:tcW w:w="4449" w:type="dxa"/>
            <w:gridSpan w:val="2"/>
          </w:tcPr>
          <w:p w14:paraId="6A6CFDBD" w14:textId="0615A9BD" w:rsidR="004E4222" w:rsidRPr="007050AC" w:rsidRDefault="004E4222" w:rsidP="004E4222">
            <w:pPr>
              <w:pStyle w:val="a8"/>
              <w:jc w:val="both"/>
              <w:rPr>
                <w:rFonts w:eastAsiaTheme="minorEastAsia"/>
                <w:sz w:val="18"/>
              </w:rPr>
            </w:pPr>
            <w:r w:rsidRPr="007050AC">
              <w:rPr>
                <w:rFonts w:eastAsiaTheme="minorEastAsia"/>
                <w:sz w:val="18"/>
              </w:rPr>
              <w:t>NES cell ID</w:t>
            </w:r>
          </w:p>
        </w:tc>
        <w:tc>
          <w:tcPr>
            <w:tcW w:w="2540" w:type="dxa"/>
          </w:tcPr>
          <w:p w14:paraId="724F2F1F" w14:textId="77777777" w:rsidR="004E4222" w:rsidRPr="007050AC" w:rsidRDefault="004E4222" w:rsidP="004E4222">
            <w:pPr>
              <w:spacing w:before="120" w:after="120"/>
              <w:rPr>
                <w:rFonts w:eastAsiaTheme="minorEastAsia"/>
                <w:b/>
                <w:i/>
                <w:sz w:val="18"/>
                <w:szCs w:val="20"/>
                <w:lang w:val="en-GB"/>
              </w:rPr>
            </w:pPr>
          </w:p>
        </w:tc>
      </w:tr>
      <w:tr w:rsidR="004E4222" w14:paraId="303FB671" w14:textId="77777777" w:rsidTr="004A52B8">
        <w:tc>
          <w:tcPr>
            <w:tcW w:w="2071" w:type="dxa"/>
            <w:vMerge/>
          </w:tcPr>
          <w:p w14:paraId="555D64FB" w14:textId="77777777" w:rsidR="004E4222" w:rsidRPr="007050AC" w:rsidRDefault="004E4222" w:rsidP="004E4222">
            <w:pPr>
              <w:pStyle w:val="a8"/>
              <w:jc w:val="both"/>
              <w:rPr>
                <w:rFonts w:eastAsiaTheme="minorEastAsia"/>
                <w:sz w:val="18"/>
              </w:rPr>
            </w:pPr>
          </w:p>
        </w:tc>
        <w:tc>
          <w:tcPr>
            <w:tcW w:w="4449" w:type="dxa"/>
            <w:gridSpan w:val="2"/>
          </w:tcPr>
          <w:p w14:paraId="0F6B1466" w14:textId="081D6E10" w:rsidR="004E4222" w:rsidRPr="007050AC" w:rsidRDefault="004E4222" w:rsidP="004E4222">
            <w:pPr>
              <w:pStyle w:val="a8"/>
              <w:jc w:val="both"/>
              <w:rPr>
                <w:rFonts w:eastAsiaTheme="minorEastAsia"/>
                <w:sz w:val="18"/>
              </w:rPr>
            </w:pPr>
            <w:r w:rsidRPr="007050AC">
              <w:rPr>
                <w:rFonts w:eastAsiaTheme="minorEastAsia"/>
                <w:sz w:val="18"/>
              </w:rPr>
              <w:t>ARFCN-</w:t>
            </w:r>
            <w:proofErr w:type="spellStart"/>
            <w:r w:rsidRPr="007050AC">
              <w:rPr>
                <w:rFonts w:eastAsiaTheme="minorEastAsia"/>
                <w:sz w:val="18"/>
              </w:rPr>
              <w:t>valueNR</w:t>
            </w:r>
            <w:proofErr w:type="spellEnd"/>
          </w:p>
        </w:tc>
        <w:tc>
          <w:tcPr>
            <w:tcW w:w="2540" w:type="dxa"/>
          </w:tcPr>
          <w:p w14:paraId="19FA3E96" w14:textId="77777777" w:rsidR="004E4222" w:rsidRPr="007050AC" w:rsidRDefault="004E4222" w:rsidP="004E4222">
            <w:pPr>
              <w:spacing w:before="120" w:after="120"/>
              <w:rPr>
                <w:rFonts w:eastAsiaTheme="minorEastAsia"/>
                <w:b/>
                <w:i/>
                <w:sz w:val="18"/>
                <w:szCs w:val="20"/>
                <w:lang w:val="en-GB"/>
              </w:rPr>
            </w:pPr>
          </w:p>
        </w:tc>
      </w:tr>
      <w:tr w:rsidR="004E4222" w14:paraId="5E221E90" w14:textId="77777777" w:rsidTr="004A52B8">
        <w:tc>
          <w:tcPr>
            <w:tcW w:w="2071" w:type="dxa"/>
            <w:vMerge/>
          </w:tcPr>
          <w:p w14:paraId="57719E35" w14:textId="77777777" w:rsidR="004E4222" w:rsidRPr="007050AC" w:rsidRDefault="004E4222" w:rsidP="004E4222">
            <w:pPr>
              <w:pStyle w:val="a8"/>
              <w:jc w:val="both"/>
              <w:rPr>
                <w:rFonts w:eastAsiaTheme="minorEastAsia"/>
                <w:sz w:val="18"/>
              </w:rPr>
            </w:pPr>
          </w:p>
        </w:tc>
        <w:tc>
          <w:tcPr>
            <w:tcW w:w="4449" w:type="dxa"/>
            <w:gridSpan w:val="2"/>
          </w:tcPr>
          <w:p w14:paraId="761F1A6B" w14:textId="6C140A57" w:rsidR="004E4222" w:rsidRPr="007050AC" w:rsidRDefault="004E4222" w:rsidP="004E4222">
            <w:pPr>
              <w:pStyle w:val="a8"/>
              <w:jc w:val="both"/>
              <w:rPr>
                <w:rFonts w:eastAsiaTheme="minorEastAsia"/>
                <w:sz w:val="18"/>
              </w:rPr>
            </w:pPr>
            <w:proofErr w:type="spellStart"/>
            <w:r w:rsidRPr="008057D2">
              <w:rPr>
                <w:rFonts w:eastAsiaTheme="minorEastAsia"/>
                <w:sz w:val="18"/>
                <w:lang w:eastAsia="zh-CN"/>
              </w:rPr>
              <w:t>ssb-positionInBurst</w:t>
            </w:r>
            <w:proofErr w:type="spellEnd"/>
          </w:p>
        </w:tc>
        <w:tc>
          <w:tcPr>
            <w:tcW w:w="2540" w:type="dxa"/>
          </w:tcPr>
          <w:p w14:paraId="2245783A" w14:textId="77777777" w:rsidR="004E4222" w:rsidRPr="007050AC" w:rsidRDefault="004E4222" w:rsidP="004E4222">
            <w:pPr>
              <w:spacing w:before="120" w:after="120"/>
              <w:rPr>
                <w:rFonts w:eastAsiaTheme="minorEastAsia"/>
                <w:b/>
                <w:i/>
                <w:sz w:val="18"/>
                <w:szCs w:val="20"/>
                <w:lang w:val="en-GB"/>
              </w:rPr>
            </w:pPr>
          </w:p>
        </w:tc>
      </w:tr>
      <w:tr w:rsidR="004E4222" w14:paraId="18A521E3" w14:textId="77777777" w:rsidTr="004A52B8">
        <w:tc>
          <w:tcPr>
            <w:tcW w:w="2071" w:type="dxa"/>
          </w:tcPr>
          <w:p w14:paraId="1D76302C" w14:textId="0FBCA6FB" w:rsidR="004E4222" w:rsidRPr="007050AC" w:rsidRDefault="004E4222" w:rsidP="004E4222">
            <w:pPr>
              <w:pStyle w:val="a8"/>
              <w:jc w:val="both"/>
              <w:rPr>
                <w:rFonts w:eastAsiaTheme="minorEastAsia"/>
                <w:sz w:val="18"/>
              </w:rPr>
            </w:pPr>
            <w:r w:rsidRPr="007050AC">
              <w:rPr>
                <w:rFonts w:eastAsiaTheme="minorEastAsia"/>
                <w:sz w:val="18"/>
                <w:lang w:eastAsia="zh-CN"/>
              </w:rPr>
              <w:t>Pathloss</w:t>
            </w:r>
          </w:p>
        </w:tc>
        <w:tc>
          <w:tcPr>
            <w:tcW w:w="4449" w:type="dxa"/>
            <w:gridSpan w:val="2"/>
          </w:tcPr>
          <w:p w14:paraId="02366744" w14:textId="57DDA417" w:rsidR="004E4222" w:rsidRPr="007050AC" w:rsidRDefault="004E4222" w:rsidP="004E4222">
            <w:pPr>
              <w:pStyle w:val="a8"/>
              <w:jc w:val="both"/>
              <w:rPr>
                <w:rFonts w:eastAsiaTheme="minorEastAsia"/>
                <w:sz w:val="18"/>
              </w:rPr>
            </w:pPr>
            <w:r w:rsidRPr="007050AC">
              <w:rPr>
                <w:rFonts w:eastAsiaTheme="minorEastAsia"/>
                <w:sz w:val="18"/>
                <w:lang w:eastAsia="zh-CN"/>
              </w:rPr>
              <w:t>ss-</w:t>
            </w:r>
            <w:r w:rsidRPr="007050AC">
              <w:rPr>
                <w:rFonts w:eastAsiaTheme="minorEastAsia"/>
                <w:sz w:val="18"/>
              </w:rPr>
              <w:t>PBCH-Power</w:t>
            </w:r>
          </w:p>
        </w:tc>
        <w:tc>
          <w:tcPr>
            <w:tcW w:w="2540" w:type="dxa"/>
          </w:tcPr>
          <w:p w14:paraId="7C245385" w14:textId="77777777" w:rsidR="004E4222" w:rsidRPr="007050AC" w:rsidRDefault="004E4222" w:rsidP="004E4222">
            <w:pPr>
              <w:spacing w:before="120" w:after="120"/>
              <w:rPr>
                <w:rFonts w:eastAsiaTheme="minorEastAsia"/>
                <w:b/>
                <w:i/>
                <w:sz w:val="18"/>
                <w:szCs w:val="20"/>
                <w:lang w:val="en-GB"/>
              </w:rPr>
            </w:pPr>
          </w:p>
        </w:tc>
      </w:tr>
      <w:tr w:rsidR="007050AC" w14:paraId="7CDBC24B" w14:textId="77777777" w:rsidTr="004A52B8">
        <w:tc>
          <w:tcPr>
            <w:tcW w:w="2071" w:type="dxa"/>
            <w:vMerge w:val="restart"/>
          </w:tcPr>
          <w:p w14:paraId="3D8A7E06" w14:textId="1FDA3E6A" w:rsidR="007050AC" w:rsidRPr="007050AC" w:rsidRDefault="007050AC" w:rsidP="00AC2F5A">
            <w:pPr>
              <w:pStyle w:val="a8"/>
              <w:jc w:val="both"/>
              <w:rPr>
                <w:rFonts w:eastAsiaTheme="minorEastAsia"/>
                <w:sz w:val="18"/>
                <w:lang w:eastAsia="zh-CN"/>
              </w:rPr>
            </w:pPr>
            <w:proofErr w:type="spellStart"/>
            <w:r w:rsidRPr="007050AC">
              <w:rPr>
                <w:rFonts w:eastAsiaTheme="minorEastAsia"/>
                <w:sz w:val="18"/>
                <w:lang w:eastAsia="zh-CN"/>
              </w:rPr>
              <w:t>frequencyInfoUL</w:t>
            </w:r>
            <w:proofErr w:type="spellEnd"/>
          </w:p>
        </w:tc>
        <w:tc>
          <w:tcPr>
            <w:tcW w:w="4449" w:type="dxa"/>
            <w:gridSpan w:val="2"/>
            <w:shd w:val="clear" w:color="auto" w:fill="auto"/>
          </w:tcPr>
          <w:p w14:paraId="05117ED4" w14:textId="08198589" w:rsidR="007050AC" w:rsidRPr="007050AC" w:rsidRDefault="007050AC" w:rsidP="00AC2F5A">
            <w:pPr>
              <w:pStyle w:val="a8"/>
              <w:jc w:val="both"/>
              <w:rPr>
                <w:rFonts w:eastAsiaTheme="minorEastAsia"/>
                <w:sz w:val="18"/>
                <w:lang w:eastAsia="zh-CN"/>
              </w:rPr>
            </w:pPr>
            <w:proofErr w:type="spellStart"/>
            <w:r w:rsidRPr="007050AC">
              <w:rPr>
                <w:rFonts w:eastAsia="Batang"/>
                <w:sz w:val="18"/>
                <w:lang w:eastAsia="ja-JP"/>
              </w:rPr>
              <w:t>frequencyBandList</w:t>
            </w:r>
            <w:proofErr w:type="spellEnd"/>
          </w:p>
        </w:tc>
        <w:tc>
          <w:tcPr>
            <w:tcW w:w="2540" w:type="dxa"/>
          </w:tcPr>
          <w:p w14:paraId="0B3B4BE8" w14:textId="77777777" w:rsidR="007050AC" w:rsidRPr="007050AC" w:rsidRDefault="007050AC" w:rsidP="00AC2F5A">
            <w:pPr>
              <w:spacing w:before="120" w:after="120"/>
              <w:rPr>
                <w:rFonts w:eastAsiaTheme="minorEastAsia"/>
                <w:b/>
                <w:i/>
                <w:sz w:val="18"/>
                <w:szCs w:val="20"/>
                <w:lang w:val="en-GB"/>
              </w:rPr>
            </w:pPr>
          </w:p>
        </w:tc>
      </w:tr>
      <w:tr w:rsidR="007050AC" w14:paraId="5B679AD8" w14:textId="77777777" w:rsidTr="004A52B8">
        <w:tc>
          <w:tcPr>
            <w:tcW w:w="2071" w:type="dxa"/>
            <w:vMerge/>
          </w:tcPr>
          <w:p w14:paraId="4630B163" w14:textId="77777777" w:rsidR="007050AC" w:rsidRPr="007050AC" w:rsidRDefault="007050AC" w:rsidP="00AC2F5A">
            <w:pPr>
              <w:pStyle w:val="a8"/>
              <w:jc w:val="both"/>
              <w:rPr>
                <w:rFonts w:eastAsiaTheme="minorEastAsia"/>
                <w:sz w:val="18"/>
                <w:lang w:eastAsia="zh-CN"/>
              </w:rPr>
            </w:pPr>
          </w:p>
        </w:tc>
        <w:tc>
          <w:tcPr>
            <w:tcW w:w="4449" w:type="dxa"/>
            <w:gridSpan w:val="2"/>
          </w:tcPr>
          <w:p w14:paraId="5511EEF1" w14:textId="56248161" w:rsidR="007050AC" w:rsidRPr="007050AC" w:rsidRDefault="007050AC" w:rsidP="00AC2F5A">
            <w:pPr>
              <w:pStyle w:val="a8"/>
              <w:jc w:val="both"/>
              <w:rPr>
                <w:rFonts w:eastAsiaTheme="minorEastAsia"/>
                <w:sz w:val="18"/>
                <w:lang w:eastAsia="zh-CN"/>
              </w:rPr>
            </w:pPr>
            <w:proofErr w:type="spellStart"/>
            <w:r w:rsidRPr="007050AC">
              <w:rPr>
                <w:rFonts w:eastAsia="Batang"/>
                <w:sz w:val="18"/>
                <w:lang w:eastAsia="ja-JP"/>
              </w:rPr>
              <w:t>absoluteFrequencyPointA</w:t>
            </w:r>
            <w:proofErr w:type="spellEnd"/>
          </w:p>
        </w:tc>
        <w:tc>
          <w:tcPr>
            <w:tcW w:w="2540" w:type="dxa"/>
          </w:tcPr>
          <w:p w14:paraId="2C08746F" w14:textId="77777777" w:rsidR="007050AC" w:rsidRPr="007050AC" w:rsidRDefault="007050AC" w:rsidP="00AC2F5A">
            <w:pPr>
              <w:spacing w:before="120" w:after="120"/>
              <w:rPr>
                <w:rFonts w:eastAsiaTheme="minorEastAsia"/>
                <w:b/>
                <w:i/>
                <w:sz w:val="18"/>
                <w:szCs w:val="20"/>
                <w:lang w:val="en-GB"/>
              </w:rPr>
            </w:pPr>
          </w:p>
        </w:tc>
      </w:tr>
      <w:tr w:rsidR="007050AC" w14:paraId="7FCA0F79" w14:textId="77777777" w:rsidTr="004A52B8">
        <w:tc>
          <w:tcPr>
            <w:tcW w:w="2071" w:type="dxa"/>
            <w:vMerge/>
          </w:tcPr>
          <w:p w14:paraId="5C3E1FE8" w14:textId="77777777" w:rsidR="007050AC" w:rsidRPr="007050AC" w:rsidRDefault="007050AC" w:rsidP="00AC2F5A">
            <w:pPr>
              <w:pStyle w:val="a8"/>
              <w:jc w:val="both"/>
              <w:rPr>
                <w:rFonts w:eastAsiaTheme="minorEastAsia"/>
                <w:sz w:val="18"/>
                <w:lang w:eastAsia="zh-CN"/>
              </w:rPr>
            </w:pPr>
          </w:p>
        </w:tc>
        <w:tc>
          <w:tcPr>
            <w:tcW w:w="4449" w:type="dxa"/>
            <w:gridSpan w:val="2"/>
          </w:tcPr>
          <w:p w14:paraId="565ADE32" w14:textId="5184514F" w:rsidR="007050AC" w:rsidRPr="007050AC" w:rsidRDefault="007050AC" w:rsidP="00AC2F5A">
            <w:pPr>
              <w:pStyle w:val="a8"/>
              <w:jc w:val="both"/>
              <w:rPr>
                <w:rFonts w:eastAsiaTheme="minorEastAsia"/>
                <w:sz w:val="18"/>
                <w:lang w:eastAsia="zh-CN"/>
              </w:rPr>
            </w:pPr>
            <w:proofErr w:type="spellStart"/>
            <w:r w:rsidRPr="007050AC">
              <w:rPr>
                <w:rFonts w:eastAsia="Batang"/>
                <w:sz w:val="18"/>
                <w:lang w:eastAsia="ja-JP"/>
              </w:rPr>
              <w:t>offsetToCarrier</w:t>
            </w:r>
            <w:proofErr w:type="spellEnd"/>
          </w:p>
        </w:tc>
        <w:tc>
          <w:tcPr>
            <w:tcW w:w="2540" w:type="dxa"/>
          </w:tcPr>
          <w:p w14:paraId="770B18F9" w14:textId="77777777" w:rsidR="007050AC" w:rsidRPr="007050AC" w:rsidRDefault="007050AC" w:rsidP="00AC2F5A">
            <w:pPr>
              <w:spacing w:before="120" w:after="120"/>
              <w:rPr>
                <w:rFonts w:eastAsiaTheme="minorEastAsia"/>
                <w:b/>
                <w:i/>
                <w:sz w:val="18"/>
                <w:szCs w:val="20"/>
                <w:lang w:val="en-GB"/>
              </w:rPr>
            </w:pPr>
          </w:p>
        </w:tc>
      </w:tr>
      <w:tr w:rsidR="007050AC" w14:paraId="00D1457E" w14:textId="77777777" w:rsidTr="004A52B8">
        <w:tc>
          <w:tcPr>
            <w:tcW w:w="2071" w:type="dxa"/>
            <w:vMerge/>
          </w:tcPr>
          <w:p w14:paraId="4F6CF88B" w14:textId="77777777" w:rsidR="007050AC" w:rsidRPr="007050AC" w:rsidRDefault="007050AC" w:rsidP="00AC2F5A">
            <w:pPr>
              <w:pStyle w:val="a8"/>
              <w:jc w:val="both"/>
              <w:rPr>
                <w:rFonts w:eastAsiaTheme="minorEastAsia"/>
                <w:sz w:val="18"/>
                <w:lang w:eastAsia="zh-CN"/>
              </w:rPr>
            </w:pPr>
          </w:p>
        </w:tc>
        <w:tc>
          <w:tcPr>
            <w:tcW w:w="4449" w:type="dxa"/>
            <w:gridSpan w:val="2"/>
          </w:tcPr>
          <w:p w14:paraId="2287DCE4" w14:textId="5C303331" w:rsidR="007050AC" w:rsidRPr="007050AC" w:rsidRDefault="007050AC" w:rsidP="00AC2F5A">
            <w:pPr>
              <w:pStyle w:val="a8"/>
              <w:jc w:val="both"/>
              <w:rPr>
                <w:rFonts w:eastAsiaTheme="minorEastAsia"/>
                <w:sz w:val="18"/>
                <w:lang w:eastAsia="zh-CN"/>
              </w:rPr>
            </w:pPr>
            <w:r w:rsidRPr="007050AC">
              <w:rPr>
                <w:rFonts w:eastAsia="Batang"/>
                <w:sz w:val="18"/>
                <w:lang w:eastAsia="ja-JP"/>
              </w:rPr>
              <w:t>p-Max</w:t>
            </w:r>
          </w:p>
        </w:tc>
        <w:tc>
          <w:tcPr>
            <w:tcW w:w="2540" w:type="dxa"/>
          </w:tcPr>
          <w:p w14:paraId="5131DBFC" w14:textId="77777777" w:rsidR="007050AC" w:rsidRPr="007050AC" w:rsidRDefault="007050AC" w:rsidP="00AC2F5A">
            <w:pPr>
              <w:spacing w:before="120" w:after="120"/>
              <w:rPr>
                <w:rFonts w:eastAsiaTheme="minorEastAsia"/>
                <w:b/>
                <w:i/>
                <w:sz w:val="18"/>
                <w:szCs w:val="20"/>
                <w:lang w:val="en-GB"/>
              </w:rPr>
            </w:pPr>
          </w:p>
        </w:tc>
      </w:tr>
      <w:tr w:rsidR="004E4222" w14:paraId="703E5182" w14:textId="77777777" w:rsidTr="004A52B8">
        <w:tc>
          <w:tcPr>
            <w:tcW w:w="2071" w:type="dxa"/>
            <w:vMerge w:val="restart"/>
          </w:tcPr>
          <w:p w14:paraId="1746DE80" w14:textId="1838DD41" w:rsidR="004E4222" w:rsidRPr="007050AC" w:rsidRDefault="004E4222" w:rsidP="004E4222">
            <w:pPr>
              <w:pStyle w:val="a8"/>
              <w:jc w:val="both"/>
              <w:rPr>
                <w:rFonts w:eastAsiaTheme="minorEastAsia"/>
                <w:sz w:val="18"/>
              </w:rPr>
            </w:pPr>
            <w:r w:rsidRPr="007050AC">
              <w:rPr>
                <w:rFonts w:eastAsiaTheme="minorEastAsia"/>
                <w:sz w:val="18"/>
              </w:rPr>
              <w:t>WUS transmission</w:t>
            </w:r>
          </w:p>
        </w:tc>
        <w:tc>
          <w:tcPr>
            <w:tcW w:w="1529" w:type="dxa"/>
            <w:vMerge w:val="restart"/>
          </w:tcPr>
          <w:p w14:paraId="14D298FD" w14:textId="4AA31D09" w:rsidR="004E4222" w:rsidRPr="007050AC" w:rsidRDefault="004E4222" w:rsidP="004E4222">
            <w:pPr>
              <w:pStyle w:val="a8"/>
              <w:jc w:val="both"/>
              <w:rPr>
                <w:rFonts w:eastAsiaTheme="minorEastAsia"/>
                <w:sz w:val="18"/>
              </w:rPr>
            </w:pPr>
            <w:r w:rsidRPr="007050AC">
              <w:rPr>
                <w:rFonts w:eastAsiaTheme="minorEastAsia"/>
                <w:sz w:val="18"/>
              </w:rPr>
              <w:t>Time, frequency, power and preamble configuration</w:t>
            </w:r>
          </w:p>
        </w:tc>
        <w:tc>
          <w:tcPr>
            <w:tcW w:w="2920" w:type="dxa"/>
          </w:tcPr>
          <w:p w14:paraId="6E43D622" w14:textId="28230F58" w:rsidR="004E4222" w:rsidRPr="007050AC" w:rsidRDefault="004E4222" w:rsidP="004E4222">
            <w:pPr>
              <w:pStyle w:val="a8"/>
              <w:jc w:val="both"/>
              <w:rPr>
                <w:rFonts w:eastAsiaTheme="minorEastAsia"/>
                <w:sz w:val="18"/>
              </w:rPr>
            </w:pPr>
            <w:proofErr w:type="spellStart"/>
            <w:r w:rsidRPr="007050AC">
              <w:rPr>
                <w:rFonts w:eastAsiaTheme="minorEastAsia"/>
                <w:sz w:val="18"/>
              </w:rPr>
              <w:t>Tdd</w:t>
            </w:r>
            <w:proofErr w:type="spellEnd"/>
            <w:r w:rsidRPr="007050AC">
              <w:rPr>
                <w:rFonts w:eastAsiaTheme="minorEastAsia"/>
                <w:sz w:val="18"/>
              </w:rPr>
              <w:t>-UL-DL-</w:t>
            </w:r>
            <w:proofErr w:type="spellStart"/>
            <w:r w:rsidRPr="007050AC">
              <w:rPr>
                <w:rFonts w:eastAsiaTheme="minorEastAsia"/>
                <w:sz w:val="18"/>
              </w:rPr>
              <w:t>ConfigurationCommon</w:t>
            </w:r>
            <w:proofErr w:type="spellEnd"/>
          </w:p>
        </w:tc>
        <w:tc>
          <w:tcPr>
            <w:tcW w:w="2540" w:type="dxa"/>
          </w:tcPr>
          <w:p w14:paraId="3B7AC758" w14:textId="77777777" w:rsidR="004E4222" w:rsidRPr="007050AC" w:rsidRDefault="004E4222" w:rsidP="004E4222">
            <w:pPr>
              <w:spacing w:before="120" w:after="120"/>
              <w:rPr>
                <w:rFonts w:eastAsiaTheme="minorEastAsia"/>
                <w:b/>
                <w:i/>
                <w:sz w:val="18"/>
                <w:szCs w:val="20"/>
                <w:lang w:val="en-GB"/>
              </w:rPr>
            </w:pPr>
          </w:p>
        </w:tc>
      </w:tr>
      <w:tr w:rsidR="004E4222" w14:paraId="2CB467A2" w14:textId="77777777" w:rsidTr="004A52B8">
        <w:tc>
          <w:tcPr>
            <w:tcW w:w="2071" w:type="dxa"/>
            <w:vMerge/>
          </w:tcPr>
          <w:p w14:paraId="6A42D665" w14:textId="77777777" w:rsidR="004E4222" w:rsidRPr="007050AC" w:rsidRDefault="004E4222" w:rsidP="004E4222">
            <w:pPr>
              <w:pStyle w:val="a8"/>
              <w:jc w:val="both"/>
              <w:rPr>
                <w:rFonts w:eastAsiaTheme="minorEastAsia"/>
                <w:sz w:val="18"/>
              </w:rPr>
            </w:pPr>
          </w:p>
        </w:tc>
        <w:tc>
          <w:tcPr>
            <w:tcW w:w="1529" w:type="dxa"/>
            <w:vMerge/>
          </w:tcPr>
          <w:p w14:paraId="2127D4E8" w14:textId="77777777" w:rsidR="004E4222" w:rsidRPr="007050AC" w:rsidRDefault="004E4222" w:rsidP="004E4222">
            <w:pPr>
              <w:pStyle w:val="a8"/>
              <w:jc w:val="both"/>
              <w:rPr>
                <w:rFonts w:eastAsiaTheme="minorEastAsia"/>
                <w:sz w:val="18"/>
              </w:rPr>
            </w:pPr>
          </w:p>
        </w:tc>
        <w:tc>
          <w:tcPr>
            <w:tcW w:w="2920" w:type="dxa"/>
            <w:vMerge w:val="restart"/>
          </w:tcPr>
          <w:p w14:paraId="101F978F" w14:textId="64106607" w:rsidR="004E4222" w:rsidRPr="007050AC" w:rsidRDefault="004E4222" w:rsidP="004E4222">
            <w:pPr>
              <w:pStyle w:val="a8"/>
              <w:jc w:val="both"/>
              <w:rPr>
                <w:rFonts w:eastAsiaTheme="minorEastAsia"/>
                <w:sz w:val="18"/>
              </w:rPr>
            </w:pPr>
            <w:r w:rsidRPr="007050AC">
              <w:rPr>
                <w:rFonts w:eastAsiaTheme="minorEastAsia"/>
                <w:sz w:val="18"/>
              </w:rPr>
              <w:t>RACH-</w:t>
            </w:r>
            <w:proofErr w:type="spellStart"/>
            <w:r w:rsidRPr="007050AC">
              <w:rPr>
                <w:rFonts w:eastAsiaTheme="minorEastAsia"/>
                <w:sz w:val="18"/>
              </w:rPr>
              <w:t>ConfigGeneric</w:t>
            </w:r>
            <w:proofErr w:type="spellEnd"/>
          </w:p>
        </w:tc>
        <w:tc>
          <w:tcPr>
            <w:tcW w:w="2540" w:type="dxa"/>
          </w:tcPr>
          <w:p w14:paraId="2706032C" w14:textId="57A05BEF" w:rsidR="004E4222" w:rsidRPr="007050AC" w:rsidRDefault="004E4222" w:rsidP="004E4222">
            <w:pPr>
              <w:pStyle w:val="a8"/>
              <w:jc w:val="both"/>
              <w:rPr>
                <w:rFonts w:eastAsiaTheme="minorEastAsia"/>
                <w:sz w:val="18"/>
              </w:rPr>
            </w:pPr>
            <w:proofErr w:type="spellStart"/>
            <w:r w:rsidRPr="007050AC">
              <w:rPr>
                <w:rFonts w:eastAsiaTheme="minorEastAsia"/>
                <w:sz w:val="18"/>
              </w:rPr>
              <w:t>prach-ConfigurationIndex</w:t>
            </w:r>
            <w:proofErr w:type="spellEnd"/>
          </w:p>
        </w:tc>
      </w:tr>
      <w:tr w:rsidR="004E4222" w14:paraId="4BD0E6EE" w14:textId="77777777" w:rsidTr="004A52B8">
        <w:tc>
          <w:tcPr>
            <w:tcW w:w="2071" w:type="dxa"/>
            <w:vMerge/>
          </w:tcPr>
          <w:p w14:paraId="27EFB24F" w14:textId="77777777" w:rsidR="004E4222" w:rsidRPr="007050AC" w:rsidRDefault="004E4222" w:rsidP="004E4222">
            <w:pPr>
              <w:pStyle w:val="a8"/>
              <w:jc w:val="both"/>
              <w:rPr>
                <w:rFonts w:eastAsiaTheme="minorEastAsia"/>
                <w:sz w:val="18"/>
              </w:rPr>
            </w:pPr>
          </w:p>
        </w:tc>
        <w:tc>
          <w:tcPr>
            <w:tcW w:w="1529" w:type="dxa"/>
            <w:vMerge/>
          </w:tcPr>
          <w:p w14:paraId="31984B41" w14:textId="77777777" w:rsidR="004E4222" w:rsidRPr="007050AC" w:rsidRDefault="004E4222" w:rsidP="004E4222">
            <w:pPr>
              <w:pStyle w:val="a8"/>
              <w:jc w:val="both"/>
              <w:rPr>
                <w:rFonts w:eastAsiaTheme="minorEastAsia"/>
                <w:sz w:val="18"/>
              </w:rPr>
            </w:pPr>
          </w:p>
        </w:tc>
        <w:tc>
          <w:tcPr>
            <w:tcW w:w="2920" w:type="dxa"/>
            <w:vMerge/>
          </w:tcPr>
          <w:p w14:paraId="3A8BCC30" w14:textId="77777777" w:rsidR="004E4222" w:rsidRPr="007050AC" w:rsidRDefault="004E4222" w:rsidP="004E4222">
            <w:pPr>
              <w:pStyle w:val="a8"/>
              <w:jc w:val="both"/>
              <w:rPr>
                <w:rFonts w:eastAsiaTheme="minorEastAsia"/>
                <w:sz w:val="18"/>
              </w:rPr>
            </w:pPr>
          </w:p>
        </w:tc>
        <w:tc>
          <w:tcPr>
            <w:tcW w:w="2540" w:type="dxa"/>
          </w:tcPr>
          <w:p w14:paraId="20252388" w14:textId="1551D01B" w:rsidR="004E4222" w:rsidRPr="007050AC" w:rsidRDefault="004E4222" w:rsidP="004E4222">
            <w:pPr>
              <w:pStyle w:val="a8"/>
              <w:jc w:val="both"/>
              <w:rPr>
                <w:rFonts w:eastAsiaTheme="minorEastAsia"/>
                <w:sz w:val="18"/>
              </w:rPr>
            </w:pPr>
            <w:r w:rsidRPr="007050AC">
              <w:rPr>
                <w:rFonts w:eastAsiaTheme="minorEastAsia"/>
                <w:sz w:val="18"/>
              </w:rPr>
              <w:t>Msg1-FDM</w:t>
            </w:r>
          </w:p>
        </w:tc>
      </w:tr>
      <w:tr w:rsidR="004E4222" w14:paraId="12BAEC6F" w14:textId="77777777" w:rsidTr="004A52B8">
        <w:tc>
          <w:tcPr>
            <w:tcW w:w="2071" w:type="dxa"/>
            <w:vMerge/>
          </w:tcPr>
          <w:p w14:paraId="0C1B6CAC" w14:textId="77777777" w:rsidR="004E4222" w:rsidRPr="007050AC" w:rsidRDefault="004E4222" w:rsidP="004E4222">
            <w:pPr>
              <w:pStyle w:val="a8"/>
              <w:jc w:val="both"/>
              <w:rPr>
                <w:rFonts w:eastAsiaTheme="minorEastAsia"/>
                <w:sz w:val="18"/>
              </w:rPr>
            </w:pPr>
          </w:p>
        </w:tc>
        <w:tc>
          <w:tcPr>
            <w:tcW w:w="1529" w:type="dxa"/>
            <w:vMerge/>
          </w:tcPr>
          <w:p w14:paraId="1324B12B" w14:textId="77777777" w:rsidR="004E4222" w:rsidRPr="007050AC" w:rsidRDefault="004E4222" w:rsidP="004E4222">
            <w:pPr>
              <w:pStyle w:val="a8"/>
              <w:jc w:val="both"/>
              <w:rPr>
                <w:rFonts w:eastAsiaTheme="minorEastAsia"/>
                <w:sz w:val="18"/>
              </w:rPr>
            </w:pPr>
          </w:p>
        </w:tc>
        <w:tc>
          <w:tcPr>
            <w:tcW w:w="2920" w:type="dxa"/>
            <w:vMerge/>
          </w:tcPr>
          <w:p w14:paraId="01AD7852" w14:textId="77777777" w:rsidR="004E4222" w:rsidRPr="007050AC" w:rsidRDefault="004E4222" w:rsidP="004E4222">
            <w:pPr>
              <w:pStyle w:val="a8"/>
              <w:jc w:val="both"/>
              <w:rPr>
                <w:rFonts w:eastAsiaTheme="minorEastAsia"/>
                <w:sz w:val="18"/>
              </w:rPr>
            </w:pPr>
          </w:p>
        </w:tc>
        <w:tc>
          <w:tcPr>
            <w:tcW w:w="2540" w:type="dxa"/>
          </w:tcPr>
          <w:p w14:paraId="76ED9004" w14:textId="4F9B567D" w:rsidR="004E4222" w:rsidRPr="007050AC" w:rsidRDefault="004E4222" w:rsidP="004E4222">
            <w:pPr>
              <w:pStyle w:val="a8"/>
              <w:jc w:val="both"/>
              <w:rPr>
                <w:rFonts w:eastAsiaTheme="minorEastAsia"/>
                <w:sz w:val="18"/>
              </w:rPr>
            </w:pPr>
            <w:r w:rsidRPr="007050AC">
              <w:rPr>
                <w:rFonts w:eastAsiaTheme="minorEastAsia"/>
                <w:sz w:val="18"/>
              </w:rPr>
              <w:t>Msg1-FrequencyStart</w:t>
            </w:r>
          </w:p>
        </w:tc>
      </w:tr>
      <w:tr w:rsidR="004E4222" w14:paraId="2CDC23E5" w14:textId="77777777" w:rsidTr="004A52B8">
        <w:tc>
          <w:tcPr>
            <w:tcW w:w="2071" w:type="dxa"/>
            <w:vMerge/>
          </w:tcPr>
          <w:p w14:paraId="71330674" w14:textId="77777777" w:rsidR="004E4222" w:rsidRPr="007050AC" w:rsidRDefault="004E4222" w:rsidP="004E4222">
            <w:pPr>
              <w:pStyle w:val="a8"/>
              <w:jc w:val="both"/>
              <w:rPr>
                <w:rFonts w:eastAsiaTheme="minorEastAsia"/>
                <w:sz w:val="18"/>
              </w:rPr>
            </w:pPr>
          </w:p>
        </w:tc>
        <w:tc>
          <w:tcPr>
            <w:tcW w:w="1529" w:type="dxa"/>
            <w:vMerge/>
          </w:tcPr>
          <w:p w14:paraId="4D8B8926" w14:textId="77777777" w:rsidR="004E4222" w:rsidRPr="007050AC" w:rsidRDefault="004E4222" w:rsidP="004E4222">
            <w:pPr>
              <w:pStyle w:val="a8"/>
              <w:jc w:val="both"/>
              <w:rPr>
                <w:rFonts w:eastAsiaTheme="minorEastAsia"/>
                <w:sz w:val="18"/>
              </w:rPr>
            </w:pPr>
          </w:p>
        </w:tc>
        <w:tc>
          <w:tcPr>
            <w:tcW w:w="2920" w:type="dxa"/>
            <w:vMerge/>
          </w:tcPr>
          <w:p w14:paraId="7D195E21" w14:textId="77777777" w:rsidR="004E4222" w:rsidRPr="007050AC" w:rsidRDefault="004E4222" w:rsidP="004E4222">
            <w:pPr>
              <w:pStyle w:val="a8"/>
              <w:jc w:val="both"/>
              <w:rPr>
                <w:rFonts w:eastAsiaTheme="minorEastAsia"/>
                <w:sz w:val="18"/>
              </w:rPr>
            </w:pPr>
          </w:p>
        </w:tc>
        <w:tc>
          <w:tcPr>
            <w:tcW w:w="2540" w:type="dxa"/>
          </w:tcPr>
          <w:p w14:paraId="513D0455" w14:textId="7618F4AB" w:rsidR="004E4222" w:rsidRPr="007050AC" w:rsidRDefault="004E4222" w:rsidP="004E4222">
            <w:pPr>
              <w:pStyle w:val="a8"/>
              <w:jc w:val="both"/>
              <w:rPr>
                <w:rFonts w:eastAsiaTheme="minorEastAsia"/>
                <w:sz w:val="18"/>
              </w:rPr>
            </w:pPr>
            <w:proofErr w:type="spellStart"/>
            <w:r w:rsidRPr="007050AC">
              <w:rPr>
                <w:rFonts w:eastAsiaTheme="minorEastAsia"/>
                <w:sz w:val="18"/>
              </w:rPr>
              <w:t>zeroCorrelationZoneConfig</w:t>
            </w:r>
            <w:proofErr w:type="spellEnd"/>
            <w:r w:rsidRPr="007050AC">
              <w:rPr>
                <w:rFonts w:eastAsiaTheme="minorEastAsia"/>
                <w:sz w:val="18"/>
              </w:rPr>
              <w:t xml:space="preserve"> </w:t>
            </w:r>
          </w:p>
        </w:tc>
      </w:tr>
      <w:tr w:rsidR="004E4222" w14:paraId="4AE9D0AA" w14:textId="77777777" w:rsidTr="004A52B8">
        <w:tc>
          <w:tcPr>
            <w:tcW w:w="2071" w:type="dxa"/>
            <w:vMerge/>
          </w:tcPr>
          <w:p w14:paraId="0438D1EB" w14:textId="77777777" w:rsidR="004E4222" w:rsidRPr="007050AC" w:rsidRDefault="004E4222" w:rsidP="004E4222">
            <w:pPr>
              <w:pStyle w:val="a8"/>
              <w:jc w:val="both"/>
              <w:rPr>
                <w:rFonts w:eastAsiaTheme="minorEastAsia"/>
                <w:sz w:val="18"/>
              </w:rPr>
            </w:pPr>
          </w:p>
        </w:tc>
        <w:tc>
          <w:tcPr>
            <w:tcW w:w="1529" w:type="dxa"/>
            <w:vMerge/>
          </w:tcPr>
          <w:p w14:paraId="12D9C844" w14:textId="77777777" w:rsidR="004E4222" w:rsidRPr="007050AC" w:rsidRDefault="004E4222" w:rsidP="004E4222">
            <w:pPr>
              <w:pStyle w:val="a8"/>
              <w:jc w:val="both"/>
              <w:rPr>
                <w:rFonts w:eastAsiaTheme="minorEastAsia"/>
                <w:sz w:val="18"/>
              </w:rPr>
            </w:pPr>
          </w:p>
        </w:tc>
        <w:tc>
          <w:tcPr>
            <w:tcW w:w="2920" w:type="dxa"/>
            <w:vMerge/>
          </w:tcPr>
          <w:p w14:paraId="47E48C67" w14:textId="77777777" w:rsidR="004E4222" w:rsidRPr="007050AC" w:rsidRDefault="004E4222" w:rsidP="004E4222">
            <w:pPr>
              <w:pStyle w:val="a8"/>
              <w:jc w:val="both"/>
              <w:rPr>
                <w:rFonts w:eastAsiaTheme="minorEastAsia"/>
                <w:sz w:val="18"/>
              </w:rPr>
            </w:pPr>
          </w:p>
        </w:tc>
        <w:tc>
          <w:tcPr>
            <w:tcW w:w="2540" w:type="dxa"/>
          </w:tcPr>
          <w:p w14:paraId="25EB31FF" w14:textId="366F2B73" w:rsidR="004E4222" w:rsidRPr="007050AC" w:rsidRDefault="004E4222" w:rsidP="004E4222">
            <w:pPr>
              <w:pStyle w:val="a8"/>
              <w:jc w:val="both"/>
              <w:rPr>
                <w:rFonts w:eastAsiaTheme="minorEastAsia"/>
                <w:sz w:val="18"/>
              </w:rPr>
            </w:pPr>
            <w:proofErr w:type="spellStart"/>
            <w:r w:rsidRPr="007050AC">
              <w:rPr>
                <w:rFonts w:eastAsiaTheme="minorEastAsia"/>
                <w:sz w:val="18"/>
              </w:rPr>
              <w:t>preambleReceivedTargetPower</w:t>
            </w:r>
            <w:proofErr w:type="spellEnd"/>
          </w:p>
        </w:tc>
      </w:tr>
      <w:tr w:rsidR="004E4222" w14:paraId="73BC53F3" w14:textId="77777777" w:rsidTr="004A52B8">
        <w:tc>
          <w:tcPr>
            <w:tcW w:w="2071" w:type="dxa"/>
            <w:vMerge/>
          </w:tcPr>
          <w:p w14:paraId="1D20E5F3" w14:textId="77777777" w:rsidR="004E4222" w:rsidRPr="007050AC" w:rsidRDefault="004E4222" w:rsidP="004E4222">
            <w:pPr>
              <w:pStyle w:val="a8"/>
              <w:jc w:val="both"/>
              <w:rPr>
                <w:rFonts w:eastAsiaTheme="minorEastAsia"/>
                <w:sz w:val="18"/>
              </w:rPr>
            </w:pPr>
          </w:p>
        </w:tc>
        <w:tc>
          <w:tcPr>
            <w:tcW w:w="1529" w:type="dxa"/>
            <w:vMerge/>
          </w:tcPr>
          <w:p w14:paraId="12226EC0" w14:textId="77777777" w:rsidR="004E4222" w:rsidRPr="007050AC" w:rsidRDefault="004E4222" w:rsidP="004E4222">
            <w:pPr>
              <w:pStyle w:val="a8"/>
              <w:jc w:val="both"/>
              <w:rPr>
                <w:rFonts w:eastAsiaTheme="minorEastAsia"/>
                <w:sz w:val="18"/>
              </w:rPr>
            </w:pPr>
          </w:p>
        </w:tc>
        <w:tc>
          <w:tcPr>
            <w:tcW w:w="2920" w:type="dxa"/>
            <w:vMerge/>
          </w:tcPr>
          <w:p w14:paraId="4DFF7C90" w14:textId="77777777" w:rsidR="004E4222" w:rsidRPr="007050AC" w:rsidRDefault="004E4222" w:rsidP="004E4222">
            <w:pPr>
              <w:pStyle w:val="a8"/>
              <w:jc w:val="both"/>
              <w:rPr>
                <w:rFonts w:eastAsiaTheme="minorEastAsia"/>
                <w:sz w:val="18"/>
              </w:rPr>
            </w:pPr>
          </w:p>
        </w:tc>
        <w:tc>
          <w:tcPr>
            <w:tcW w:w="2540" w:type="dxa"/>
          </w:tcPr>
          <w:p w14:paraId="5D5A7EB8" w14:textId="61E2A0D5" w:rsidR="004E4222" w:rsidRPr="007050AC" w:rsidRDefault="004E4222" w:rsidP="004E4222">
            <w:pPr>
              <w:pStyle w:val="a8"/>
              <w:jc w:val="both"/>
              <w:rPr>
                <w:rFonts w:eastAsiaTheme="minorEastAsia"/>
                <w:sz w:val="18"/>
              </w:rPr>
            </w:pPr>
            <w:proofErr w:type="spellStart"/>
            <w:r w:rsidRPr="007050AC">
              <w:rPr>
                <w:rFonts w:eastAsiaTheme="minorEastAsia"/>
                <w:sz w:val="18"/>
              </w:rPr>
              <w:t>preambleTransMax</w:t>
            </w:r>
            <w:proofErr w:type="spellEnd"/>
            <w:r w:rsidRPr="007050AC">
              <w:rPr>
                <w:rFonts w:eastAsiaTheme="minorEastAsia"/>
                <w:sz w:val="18"/>
              </w:rPr>
              <w:t xml:space="preserve">  </w:t>
            </w:r>
          </w:p>
        </w:tc>
      </w:tr>
      <w:tr w:rsidR="004E4222" w14:paraId="2458198E" w14:textId="77777777" w:rsidTr="004A52B8">
        <w:tc>
          <w:tcPr>
            <w:tcW w:w="2071" w:type="dxa"/>
            <w:vMerge/>
          </w:tcPr>
          <w:p w14:paraId="44A68D41" w14:textId="77777777" w:rsidR="004E4222" w:rsidRPr="007050AC" w:rsidRDefault="004E4222" w:rsidP="004E4222">
            <w:pPr>
              <w:pStyle w:val="a8"/>
              <w:jc w:val="both"/>
              <w:rPr>
                <w:rFonts w:eastAsiaTheme="minorEastAsia"/>
                <w:sz w:val="18"/>
              </w:rPr>
            </w:pPr>
          </w:p>
        </w:tc>
        <w:tc>
          <w:tcPr>
            <w:tcW w:w="1529" w:type="dxa"/>
            <w:vMerge/>
          </w:tcPr>
          <w:p w14:paraId="4485BD1F" w14:textId="77777777" w:rsidR="004E4222" w:rsidRPr="007050AC" w:rsidRDefault="004E4222" w:rsidP="004E4222">
            <w:pPr>
              <w:pStyle w:val="a8"/>
              <w:jc w:val="both"/>
              <w:rPr>
                <w:rFonts w:eastAsiaTheme="minorEastAsia"/>
                <w:sz w:val="18"/>
              </w:rPr>
            </w:pPr>
          </w:p>
        </w:tc>
        <w:tc>
          <w:tcPr>
            <w:tcW w:w="2920" w:type="dxa"/>
            <w:vMerge/>
          </w:tcPr>
          <w:p w14:paraId="59B5252D" w14:textId="77777777" w:rsidR="004E4222" w:rsidRPr="007050AC" w:rsidRDefault="004E4222" w:rsidP="004E4222">
            <w:pPr>
              <w:pStyle w:val="a8"/>
              <w:jc w:val="both"/>
              <w:rPr>
                <w:rFonts w:eastAsiaTheme="minorEastAsia"/>
                <w:sz w:val="18"/>
              </w:rPr>
            </w:pPr>
          </w:p>
        </w:tc>
        <w:tc>
          <w:tcPr>
            <w:tcW w:w="2540" w:type="dxa"/>
          </w:tcPr>
          <w:p w14:paraId="1560242A" w14:textId="7B01DEFE" w:rsidR="004E4222" w:rsidRPr="007050AC" w:rsidRDefault="004E4222" w:rsidP="004E4222">
            <w:pPr>
              <w:pStyle w:val="a8"/>
              <w:jc w:val="both"/>
              <w:rPr>
                <w:rFonts w:eastAsiaTheme="minorEastAsia"/>
                <w:sz w:val="18"/>
              </w:rPr>
            </w:pPr>
            <w:proofErr w:type="spellStart"/>
            <w:r w:rsidRPr="007050AC">
              <w:rPr>
                <w:rFonts w:eastAsiaTheme="minorEastAsia"/>
                <w:sz w:val="18"/>
              </w:rPr>
              <w:t>powerRampingStep</w:t>
            </w:r>
            <w:proofErr w:type="spellEnd"/>
          </w:p>
        </w:tc>
      </w:tr>
      <w:tr w:rsidR="0041517D" w14:paraId="207B74F8" w14:textId="77777777" w:rsidTr="004A52B8">
        <w:tc>
          <w:tcPr>
            <w:tcW w:w="2071" w:type="dxa"/>
            <w:vMerge/>
          </w:tcPr>
          <w:p w14:paraId="1E6DCCCB" w14:textId="77777777" w:rsidR="0041517D" w:rsidRPr="007050AC" w:rsidRDefault="0041517D" w:rsidP="004E4222">
            <w:pPr>
              <w:pStyle w:val="a8"/>
              <w:jc w:val="both"/>
              <w:rPr>
                <w:rFonts w:eastAsiaTheme="minorEastAsia"/>
                <w:sz w:val="18"/>
              </w:rPr>
            </w:pPr>
          </w:p>
        </w:tc>
        <w:tc>
          <w:tcPr>
            <w:tcW w:w="1529" w:type="dxa"/>
            <w:vMerge/>
          </w:tcPr>
          <w:p w14:paraId="7556506C" w14:textId="77777777" w:rsidR="0041517D" w:rsidRPr="007050AC" w:rsidRDefault="0041517D" w:rsidP="004E4222">
            <w:pPr>
              <w:pStyle w:val="a8"/>
              <w:jc w:val="both"/>
              <w:rPr>
                <w:rFonts w:eastAsiaTheme="minorEastAsia"/>
                <w:sz w:val="18"/>
              </w:rPr>
            </w:pPr>
          </w:p>
        </w:tc>
        <w:tc>
          <w:tcPr>
            <w:tcW w:w="5460" w:type="dxa"/>
            <w:gridSpan w:val="2"/>
          </w:tcPr>
          <w:p w14:paraId="6D07C916" w14:textId="77777777" w:rsidR="0041517D" w:rsidRPr="007050AC" w:rsidRDefault="0041517D" w:rsidP="004E4222">
            <w:pPr>
              <w:pStyle w:val="a8"/>
              <w:jc w:val="both"/>
              <w:rPr>
                <w:rFonts w:eastAsiaTheme="minorEastAsia"/>
                <w:sz w:val="18"/>
              </w:rPr>
            </w:pPr>
            <w:proofErr w:type="spellStart"/>
            <w:r w:rsidRPr="007050AC">
              <w:rPr>
                <w:rFonts w:eastAsiaTheme="minorEastAsia"/>
                <w:sz w:val="18"/>
              </w:rPr>
              <w:t>startPreambleForNES</w:t>
            </w:r>
            <w:proofErr w:type="spellEnd"/>
          </w:p>
          <w:p w14:paraId="54A030C2" w14:textId="5EBA3DCA" w:rsidR="0041517D" w:rsidRPr="007050AC" w:rsidRDefault="0041517D" w:rsidP="004E4222">
            <w:pPr>
              <w:spacing w:before="120" w:after="120"/>
              <w:rPr>
                <w:rFonts w:eastAsiaTheme="minorEastAsia"/>
                <w:b/>
                <w:i/>
                <w:sz w:val="18"/>
                <w:szCs w:val="20"/>
                <w:lang w:val="en-GB"/>
              </w:rPr>
            </w:pPr>
            <w:proofErr w:type="spellStart"/>
            <w:r w:rsidRPr="007050AC">
              <w:rPr>
                <w:rFonts w:eastAsiaTheme="minorEastAsia"/>
                <w:sz w:val="18"/>
                <w:szCs w:val="20"/>
                <w:lang w:val="en-GB"/>
              </w:rPr>
              <w:t>numberOfPreamblesForNES</w:t>
            </w:r>
            <w:proofErr w:type="spellEnd"/>
          </w:p>
        </w:tc>
      </w:tr>
      <w:tr w:rsidR="004E4222" w14:paraId="1BDF48A4" w14:textId="77777777" w:rsidTr="004A52B8">
        <w:tc>
          <w:tcPr>
            <w:tcW w:w="2071" w:type="dxa"/>
            <w:vMerge/>
          </w:tcPr>
          <w:p w14:paraId="62D5E436" w14:textId="77777777" w:rsidR="004E4222" w:rsidRPr="007050AC" w:rsidRDefault="004E4222" w:rsidP="004E4222">
            <w:pPr>
              <w:pStyle w:val="a8"/>
              <w:jc w:val="both"/>
              <w:rPr>
                <w:rFonts w:eastAsiaTheme="minorEastAsia"/>
                <w:sz w:val="18"/>
              </w:rPr>
            </w:pPr>
          </w:p>
        </w:tc>
        <w:tc>
          <w:tcPr>
            <w:tcW w:w="1529" w:type="dxa"/>
            <w:vMerge/>
          </w:tcPr>
          <w:p w14:paraId="42A0CEF9" w14:textId="77777777" w:rsidR="004E4222" w:rsidRPr="007050AC" w:rsidRDefault="004E4222" w:rsidP="004E4222">
            <w:pPr>
              <w:pStyle w:val="a8"/>
              <w:jc w:val="both"/>
              <w:rPr>
                <w:rFonts w:eastAsiaTheme="minorEastAsia"/>
                <w:sz w:val="18"/>
              </w:rPr>
            </w:pPr>
          </w:p>
        </w:tc>
        <w:tc>
          <w:tcPr>
            <w:tcW w:w="2920" w:type="dxa"/>
            <w:vMerge w:val="restart"/>
          </w:tcPr>
          <w:p w14:paraId="2E30FAC1" w14:textId="38EB4E05" w:rsidR="004E4222" w:rsidRPr="007050AC" w:rsidRDefault="004E4222" w:rsidP="004E4222">
            <w:pPr>
              <w:pStyle w:val="a8"/>
              <w:jc w:val="both"/>
              <w:rPr>
                <w:rFonts w:eastAsiaTheme="minorEastAsia"/>
                <w:sz w:val="18"/>
                <w:lang w:eastAsia="zh-CN"/>
              </w:rPr>
            </w:pPr>
            <w:r w:rsidRPr="007050AC">
              <w:rPr>
                <w:rFonts w:eastAsiaTheme="minorEastAsia"/>
                <w:sz w:val="18"/>
                <w:lang w:eastAsia="zh-CN"/>
              </w:rPr>
              <w:t>RACH-</w:t>
            </w:r>
            <w:proofErr w:type="spellStart"/>
            <w:r w:rsidRPr="007050AC">
              <w:rPr>
                <w:rFonts w:eastAsiaTheme="minorEastAsia"/>
                <w:sz w:val="18"/>
                <w:lang w:eastAsia="zh-CN"/>
              </w:rPr>
              <w:t>ConfigCommon</w:t>
            </w:r>
            <w:proofErr w:type="spellEnd"/>
          </w:p>
        </w:tc>
        <w:tc>
          <w:tcPr>
            <w:tcW w:w="2540" w:type="dxa"/>
          </w:tcPr>
          <w:p w14:paraId="28107EDA" w14:textId="31F3F7D5" w:rsidR="004E4222" w:rsidRPr="007050AC" w:rsidRDefault="004E4222" w:rsidP="004E4222">
            <w:pPr>
              <w:spacing w:before="120" w:after="120"/>
              <w:rPr>
                <w:rFonts w:eastAsiaTheme="minorEastAsia"/>
                <w:b/>
                <w:i/>
                <w:sz w:val="18"/>
                <w:szCs w:val="20"/>
                <w:lang w:val="en-GB"/>
              </w:rPr>
            </w:pPr>
            <w:proofErr w:type="spellStart"/>
            <w:r w:rsidRPr="007050AC">
              <w:rPr>
                <w:rFonts w:eastAsiaTheme="minorEastAsia"/>
                <w:sz w:val="18"/>
                <w:szCs w:val="20"/>
                <w:lang w:val="en-GB"/>
              </w:rPr>
              <w:t>ssb-perRACH-OccasionAndCB-PreamblesPerSSB</w:t>
            </w:r>
            <w:proofErr w:type="spellEnd"/>
            <w:r w:rsidRPr="007050AC">
              <w:rPr>
                <w:rFonts w:eastAsiaTheme="minorEastAsia"/>
                <w:sz w:val="18"/>
                <w:szCs w:val="20"/>
                <w:lang w:val="en-GB"/>
              </w:rPr>
              <w:t xml:space="preserve"> </w:t>
            </w:r>
          </w:p>
        </w:tc>
      </w:tr>
      <w:tr w:rsidR="004E4222" w14:paraId="645CC0DB" w14:textId="77777777" w:rsidTr="004A52B8">
        <w:tc>
          <w:tcPr>
            <w:tcW w:w="2071" w:type="dxa"/>
            <w:vMerge/>
          </w:tcPr>
          <w:p w14:paraId="6284AB54" w14:textId="77777777" w:rsidR="004E4222" w:rsidRPr="007050AC" w:rsidRDefault="004E4222" w:rsidP="004E4222">
            <w:pPr>
              <w:pStyle w:val="a8"/>
              <w:jc w:val="both"/>
              <w:rPr>
                <w:rFonts w:eastAsiaTheme="minorEastAsia"/>
                <w:sz w:val="18"/>
              </w:rPr>
            </w:pPr>
          </w:p>
        </w:tc>
        <w:tc>
          <w:tcPr>
            <w:tcW w:w="1529" w:type="dxa"/>
            <w:vMerge/>
          </w:tcPr>
          <w:p w14:paraId="16ADA72F" w14:textId="77777777" w:rsidR="004E4222" w:rsidRPr="007050AC" w:rsidRDefault="004E4222" w:rsidP="004E4222">
            <w:pPr>
              <w:pStyle w:val="a8"/>
              <w:jc w:val="both"/>
              <w:rPr>
                <w:rFonts w:eastAsiaTheme="minorEastAsia"/>
                <w:sz w:val="18"/>
              </w:rPr>
            </w:pPr>
          </w:p>
        </w:tc>
        <w:tc>
          <w:tcPr>
            <w:tcW w:w="2920" w:type="dxa"/>
            <w:vMerge/>
          </w:tcPr>
          <w:p w14:paraId="1EF37E9B" w14:textId="7A7A53F5" w:rsidR="004E4222" w:rsidRPr="007050AC" w:rsidRDefault="004E4222" w:rsidP="004E4222">
            <w:pPr>
              <w:pStyle w:val="a8"/>
              <w:jc w:val="both"/>
              <w:rPr>
                <w:rFonts w:eastAsiaTheme="minorEastAsia"/>
                <w:sz w:val="18"/>
              </w:rPr>
            </w:pPr>
          </w:p>
        </w:tc>
        <w:tc>
          <w:tcPr>
            <w:tcW w:w="2540" w:type="dxa"/>
          </w:tcPr>
          <w:p w14:paraId="7E4CD38D" w14:textId="7C99176F" w:rsidR="004E4222" w:rsidRPr="007050AC" w:rsidRDefault="004E4222" w:rsidP="004E4222">
            <w:pPr>
              <w:spacing w:before="120" w:after="120"/>
              <w:rPr>
                <w:rFonts w:eastAsiaTheme="minorEastAsia"/>
                <w:b/>
                <w:i/>
                <w:sz w:val="18"/>
                <w:szCs w:val="20"/>
                <w:lang w:val="en-GB"/>
              </w:rPr>
            </w:pPr>
            <w:proofErr w:type="spellStart"/>
            <w:r w:rsidRPr="007050AC">
              <w:rPr>
                <w:rFonts w:eastAsiaTheme="minorEastAsia"/>
                <w:sz w:val="18"/>
                <w:szCs w:val="20"/>
                <w:lang w:val="en-GB"/>
              </w:rPr>
              <w:t>rsrp-ThresholdSSB</w:t>
            </w:r>
            <w:proofErr w:type="spellEnd"/>
          </w:p>
        </w:tc>
      </w:tr>
      <w:tr w:rsidR="004E4222" w14:paraId="04DE097B" w14:textId="77777777" w:rsidTr="004A52B8">
        <w:tc>
          <w:tcPr>
            <w:tcW w:w="2071" w:type="dxa"/>
            <w:vMerge/>
          </w:tcPr>
          <w:p w14:paraId="4E70D71A" w14:textId="77777777" w:rsidR="004E4222" w:rsidRPr="007050AC" w:rsidRDefault="004E4222" w:rsidP="004E4222">
            <w:pPr>
              <w:pStyle w:val="a8"/>
              <w:jc w:val="both"/>
              <w:rPr>
                <w:rFonts w:eastAsiaTheme="minorEastAsia"/>
                <w:sz w:val="18"/>
              </w:rPr>
            </w:pPr>
          </w:p>
        </w:tc>
        <w:tc>
          <w:tcPr>
            <w:tcW w:w="1529" w:type="dxa"/>
            <w:vMerge/>
          </w:tcPr>
          <w:p w14:paraId="59F8E11A" w14:textId="77777777" w:rsidR="004E4222" w:rsidRPr="007050AC" w:rsidRDefault="004E4222" w:rsidP="004E4222">
            <w:pPr>
              <w:pStyle w:val="a8"/>
              <w:jc w:val="both"/>
              <w:rPr>
                <w:rFonts w:eastAsiaTheme="minorEastAsia"/>
                <w:sz w:val="18"/>
              </w:rPr>
            </w:pPr>
          </w:p>
        </w:tc>
        <w:tc>
          <w:tcPr>
            <w:tcW w:w="2920" w:type="dxa"/>
            <w:vMerge/>
          </w:tcPr>
          <w:p w14:paraId="3BE0886C" w14:textId="41F3DF41" w:rsidR="004E4222" w:rsidRPr="007050AC" w:rsidRDefault="004E4222" w:rsidP="004E4222">
            <w:pPr>
              <w:pStyle w:val="a8"/>
              <w:jc w:val="both"/>
              <w:rPr>
                <w:rFonts w:eastAsiaTheme="minorEastAsia"/>
                <w:sz w:val="18"/>
              </w:rPr>
            </w:pPr>
          </w:p>
        </w:tc>
        <w:tc>
          <w:tcPr>
            <w:tcW w:w="2540" w:type="dxa"/>
          </w:tcPr>
          <w:p w14:paraId="2FDE793E" w14:textId="3D8D40E1" w:rsidR="004E4222" w:rsidRPr="007050AC" w:rsidRDefault="004E4222" w:rsidP="004E4222">
            <w:pPr>
              <w:spacing w:before="120" w:after="120"/>
              <w:rPr>
                <w:rFonts w:eastAsiaTheme="minorEastAsia"/>
                <w:b/>
                <w:i/>
                <w:sz w:val="18"/>
                <w:szCs w:val="20"/>
                <w:lang w:val="en-GB"/>
              </w:rPr>
            </w:pPr>
            <w:proofErr w:type="spellStart"/>
            <w:r w:rsidRPr="007050AC">
              <w:rPr>
                <w:rFonts w:eastAsiaTheme="minorEastAsia"/>
                <w:sz w:val="18"/>
                <w:szCs w:val="20"/>
                <w:lang w:val="en-GB"/>
              </w:rPr>
              <w:t>prach-RootSequenceIndex</w:t>
            </w:r>
            <w:proofErr w:type="spellEnd"/>
          </w:p>
        </w:tc>
      </w:tr>
      <w:tr w:rsidR="004E4222" w14:paraId="13FD518B" w14:textId="77777777" w:rsidTr="004A52B8">
        <w:tc>
          <w:tcPr>
            <w:tcW w:w="2071" w:type="dxa"/>
            <w:vMerge/>
          </w:tcPr>
          <w:p w14:paraId="5F205403" w14:textId="77777777" w:rsidR="004E4222" w:rsidRPr="007050AC" w:rsidRDefault="004E4222" w:rsidP="004E4222">
            <w:pPr>
              <w:pStyle w:val="a8"/>
              <w:jc w:val="both"/>
              <w:rPr>
                <w:rFonts w:eastAsiaTheme="minorEastAsia"/>
                <w:sz w:val="18"/>
              </w:rPr>
            </w:pPr>
          </w:p>
        </w:tc>
        <w:tc>
          <w:tcPr>
            <w:tcW w:w="1529" w:type="dxa"/>
            <w:vMerge/>
          </w:tcPr>
          <w:p w14:paraId="7643D173" w14:textId="77777777" w:rsidR="004E4222" w:rsidRPr="007050AC" w:rsidRDefault="004E4222" w:rsidP="004E4222">
            <w:pPr>
              <w:pStyle w:val="a8"/>
              <w:jc w:val="both"/>
              <w:rPr>
                <w:rFonts w:eastAsiaTheme="minorEastAsia"/>
                <w:sz w:val="18"/>
              </w:rPr>
            </w:pPr>
          </w:p>
        </w:tc>
        <w:tc>
          <w:tcPr>
            <w:tcW w:w="2920" w:type="dxa"/>
            <w:vMerge/>
          </w:tcPr>
          <w:p w14:paraId="22C72B3B" w14:textId="43C8A731" w:rsidR="004E4222" w:rsidRPr="007050AC" w:rsidRDefault="004E4222" w:rsidP="004E4222">
            <w:pPr>
              <w:pStyle w:val="a8"/>
              <w:jc w:val="both"/>
              <w:rPr>
                <w:rFonts w:eastAsiaTheme="minorEastAsia"/>
                <w:sz w:val="18"/>
              </w:rPr>
            </w:pPr>
          </w:p>
        </w:tc>
        <w:tc>
          <w:tcPr>
            <w:tcW w:w="2540" w:type="dxa"/>
          </w:tcPr>
          <w:p w14:paraId="4DD2330D" w14:textId="6EFED22D" w:rsidR="004E4222" w:rsidRPr="007050AC" w:rsidRDefault="004E4222" w:rsidP="004E4222">
            <w:pPr>
              <w:spacing w:before="120" w:after="120"/>
              <w:rPr>
                <w:rFonts w:eastAsiaTheme="minorEastAsia"/>
                <w:b/>
                <w:i/>
                <w:sz w:val="18"/>
                <w:szCs w:val="20"/>
                <w:lang w:val="en-GB"/>
              </w:rPr>
            </w:pPr>
            <w:r w:rsidRPr="007050AC">
              <w:rPr>
                <w:rFonts w:eastAsiaTheme="minorEastAsia"/>
                <w:sz w:val="18"/>
                <w:szCs w:val="20"/>
                <w:lang w:val="en-GB"/>
              </w:rPr>
              <w:t>msg1-SubcarrierSpacing</w:t>
            </w:r>
          </w:p>
        </w:tc>
      </w:tr>
      <w:tr w:rsidR="004E4222" w14:paraId="5B989176" w14:textId="77777777" w:rsidTr="004A52B8">
        <w:tc>
          <w:tcPr>
            <w:tcW w:w="2071" w:type="dxa"/>
            <w:vMerge/>
          </w:tcPr>
          <w:p w14:paraId="7DE3D69F" w14:textId="77777777" w:rsidR="004E4222" w:rsidRPr="007050AC" w:rsidRDefault="004E4222" w:rsidP="004E4222">
            <w:pPr>
              <w:pStyle w:val="a8"/>
              <w:jc w:val="both"/>
              <w:rPr>
                <w:rFonts w:eastAsiaTheme="minorEastAsia"/>
                <w:sz w:val="18"/>
              </w:rPr>
            </w:pPr>
          </w:p>
        </w:tc>
        <w:tc>
          <w:tcPr>
            <w:tcW w:w="1529" w:type="dxa"/>
            <w:vMerge/>
          </w:tcPr>
          <w:p w14:paraId="28AD8D8C" w14:textId="77777777" w:rsidR="004E4222" w:rsidRPr="007050AC" w:rsidRDefault="004E4222" w:rsidP="004E4222">
            <w:pPr>
              <w:pStyle w:val="a8"/>
              <w:jc w:val="both"/>
              <w:rPr>
                <w:rFonts w:eastAsiaTheme="minorEastAsia"/>
                <w:sz w:val="18"/>
              </w:rPr>
            </w:pPr>
          </w:p>
        </w:tc>
        <w:tc>
          <w:tcPr>
            <w:tcW w:w="2920" w:type="dxa"/>
            <w:vMerge/>
          </w:tcPr>
          <w:p w14:paraId="251BEA09" w14:textId="03C2CFD5" w:rsidR="004E4222" w:rsidRPr="007050AC" w:rsidRDefault="004E4222" w:rsidP="004E4222">
            <w:pPr>
              <w:pStyle w:val="a8"/>
              <w:jc w:val="both"/>
              <w:rPr>
                <w:rFonts w:eastAsiaTheme="minorEastAsia"/>
                <w:sz w:val="18"/>
              </w:rPr>
            </w:pPr>
          </w:p>
        </w:tc>
        <w:tc>
          <w:tcPr>
            <w:tcW w:w="2540" w:type="dxa"/>
          </w:tcPr>
          <w:p w14:paraId="3AEE1B42" w14:textId="40D1EB67" w:rsidR="004E4222" w:rsidRPr="007050AC" w:rsidRDefault="004E4222" w:rsidP="004E4222">
            <w:pPr>
              <w:spacing w:before="120" w:after="120"/>
              <w:rPr>
                <w:rFonts w:eastAsiaTheme="minorEastAsia"/>
                <w:b/>
                <w:i/>
                <w:sz w:val="18"/>
                <w:szCs w:val="20"/>
                <w:lang w:val="en-GB"/>
              </w:rPr>
            </w:pPr>
            <w:proofErr w:type="spellStart"/>
            <w:r w:rsidRPr="007050AC">
              <w:rPr>
                <w:rFonts w:eastAsiaTheme="minorEastAsia"/>
                <w:sz w:val="18"/>
                <w:szCs w:val="20"/>
                <w:lang w:val="en-GB"/>
              </w:rPr>
              <w:t>restrictedSetConfig</w:t>
            </w:r>
            <w:proofErr w:type="spellEnd"/>
            <w:r w:rsidRPr="007050AC">
              <w:rPr>
                <w:rFonts w:eastAsiaTheme="minorEastAsia"/>
                <w:sz w:val="18"/>
                <w:szCs w:val="20"/>
                <w:lang w:val="en-GB"/>
              </w:rPr>
              <w:t xml:space="preserve"> </w:t>
            </w:r>
          </w:p>
        </w:tc>
      </w:tr>
      <w:tr w:rsidR="004E4222" w14:paraId="560F9D2A" w14:textId="77777777" w:rsidTr="004A52B8">
        <w:tc>
          <w:tcPr>
            <w:tcW w:w="2071" w:type="dxa"/>
            <w:vMerge/>
          </w:tcPr>
          <w:p w14:paraId="21C9E090" w14:textId="77777777" w:rsidR="004E4222" w:rsidRPr="007050AC" w:rsidRDefault="004E4222" w:rsidP="004E4222">
            <w:pPr>
              <w:pStyle w:val="a8"/>
              <w:jc w:val="both"/>
              <w:rPr>
                <w:rFonts w:eastAsiaTheme="minorEastAsia"/>
                <w:sz w:val="18"/>
              </w:rPr>
            </w:pPr>
          </w:p>
        </w:tc>
        <w:tc>
          <w:tcPr>
            <w:tcW w:w="1529" w:type="dxa"/>
            <w:vMerge/>
          </w:tcPr>
          <w:p w14:paraId="58B8C35C" w14:textId="77777777" w:rsidR="004E4222" w:rsidRPr="007050AC" w:rsidRDefault="004E4222" w:rsidP="004E4222">
            <w:pPr>
              <w:pStyle w:val="a8"/>
              <w:jc w:val="both"/>
              <w:rPr>
                <w:rFonts w:eastAsiaTheme="minorEastAsia"/>
                <w:sz w:val="18"/>
              </w:rPr>
            </w:pPr>
          </w:p>
        </w:tc>
        <w:tc>
          <w:tcPr>
            <w:tcW w:w="2920" w:type="dxa"/>
          </w:tcPr>
          <w:p w14:paraId="432B9276" w14:textId="11B6B282" w:rsidR="004E4222" w:rsidRPr="007050AC" w:rsidRDefault="004E4222" w:rsidP="004E4222">
            <w:pPr>
              <w:pStyle w:val="a8"/>
              <w:jc w:val="both"/>
              <w:rPr>
                <w:rFonts w:eastAsiaTheme="minorEastAsia"/>
                <w:sz w:val="18"/>
              </w:rPr>
            </w:pPr>
            <w:proofErr w:type="spellStart"/>
            <w:r w:rsidRPr="007050AC">
              <w:rPr>
                <w:rFonts w:eastAsiaTheme="minorEastAsia"/>
                <w:sz w:val="18"/>
              </w:rPr>
              <w:t>absoluteFrequencyPointA</w:t>
            </w:r>
            <w:proofErr w:type="spellEnd"/>
          </w:p>
        </w:tc>
        <w:tc>
          <w:tcPr>
            <w:tcW w:w="2540" w:type="dxa"/>
          </w:tcPr>
          <w:p w14:paraId="799EA43C" w14:textId="77777777" w:rsidR="004E4222" w:rsidRPr="007050AC" w:rsidRDefault="004E4222" w:rsidP="004E4222">
            <w:pPr>
              <w:spacing w:before="120" w:after="120"/>
              <w:rPr>
                <w:rFonts w:eastAsiaTheme="minorEastAsia"/>
                <w:b/>
                <w:i/>
                <w:sz w:val="18"/>
                <w:szCs w:val="20"/>
                <w:lang w:val="en-GB"/>
              </w:rPr>
            </w:pPr>
          </w:p>
        </w:tc>
      </w:tr>
      <w:tr w:rsidR="00097558" w14:paraId="717EFAC0" w14:textId="77777777" w:rsidTr="004A52B8">
        <w:tc>
          <w:tcPr>
            <w:tcW w:w="2071" w:type="dxa"/>
            <w:vMerge w:val="restart"/>
          </w:tcPr>
          <w:p w14:paraId="370C2143" w14:textId="71262207" w:rsidR="00097558" w:rsidRPr="007050AC" w:rsidRDefault="00097558" w:rsidP="004E4222">
            <w:pPr>
              <w:pStyle w:val="a8"/>
              <w:jc w:val="both"/>
              <w:rPr>
                <w:rFonts w:eastAsiaTheme="minorEastAsia"/>
                <w:sz w:val="18"/>
              </w:rPr>
            </w:pPr>
            <w:r w:rsidRPr="007050AC">
              <w:rPr>
                <w:rFonts w:eastAsiaTheme="minorEastAsia"/>
                <w:sz w:val="18"/>
              </w:rPr>
              <w:t>OD-SIB1 reception</w:t>
            </w:r>
          </w:p>
        </w:tc>
        <w:tc>
          <w:tcPr>
            <w:tcW w:w="1529" w:type="dxa"/>
          </w:tcPr>
          <w:p w14:paraId="6764CCF2" w14:textId="33370CDA" w:rsidR="00097558" w:rsidRPr="007050AC" w:rsidRDefault="00097558" w:rsidP="004E4222">
            <w:pPr>
              <w:pStyle w:val="a8"/>
              <w:jc w:val="both"/>
              <w:rPr>
                <w:rFonts w:eastAsiaTheme="minorEastAsia"/>
                <w:sz w:val="18"/>
              </w:rPr>
            </w:pPr>
            <w:proofErr w:type="spellStart"/>
            <w:r w:rsidRPr="007050AC">
              <w:rPr>
                <w:rFonts w:eastAsiaTheme="minorEastAsia"/>
                <w:sz w:val="18"/>
              </w:rPr>
              <w:t>kssb</w:t>
            </w:r>
            <w:proofErr w:type="spellEnd"/>
          </w:p>
        </w:tc>
        <w:tc>
          <w:tcPr>
            <w:tcW w:w="2920" w:type="dxa"/>
          </w:tcPr>
          <w:p w14:paraId="2117564E" w14:textId="3AD470AB" w:rsidR="00097558" w:rsidRPr="007050AC" w:rsidRDefault="00097558" w:rsidP="004E4222">
            <w:pPr>
              <w:pStyle w:val="a8"/>
              <w:jc w:val="both"/>
              <w:rPr>
                <w:rFonts w:eastAsiaTheme="minorEastAsia"/>
                <w:sz w:val="18"/>
              </w:rPr>
            </w:pPr>
            <w:proofErr w:type="spellStart"/>
            <w:r w:rsidRPr="007050AC">
              <w:rPr>
                <w:rFonts w:eastAsiaTheme="minorEastAsia"/>
                <w:sz w:val="18"/>
              </w:rPr>
              <w:t>Ssb-SubcarrierOffset</w:t>
            </w:r>
            <w:proofErr w:type="spellEnd"/>
          </w:p>
        </w:tc>
        <w:tc>
          <w:tcPr>
            <w:tcW w:w="2540" w:type="dxa"/>
          </w:tcPr>
          <w:p w14:paraId="1756A184" w14:textId="77777777" w:rsidR="00097558" w:rsidRPr="007050AC" w:rsidRDefault="00097558" w:rsidP="004E4222">
            <w:pPr>
              <w:spacing w:before="120" w:after="120"/>
              <w:rPr>
                <w:rFonts w:eastAsiaTheme="minorEastAsia"/>
                <w:b/>
                <w:i/>
                <w:sz w:val="18"/>
                <w:szCs w:val="20"/>
                <w:lang w:val="en-GB"/>
              </w:rPr>
            </w:pPr>
          </w:p>
        </w:tc>
      </w:tr>
      <w:tr w:rsidR="00097558" w14:paraId="2B91153F" w14:textId="77777777" w:rsidTr="004A52B8">
        <w:tc>
          <w:tcPr>
            <w:tcW w:w="2071" w:type="dxa"/>
            <w:vMerge/>
          </w:tcPr>
          <w:p w14:paraId="6AE90409" w14:textId="77777777" w:rsidR="00097558" w:rsidRPr="007050AC" w:rsidRDefault="00097558" w:rsidP="004E4222">
            <w:pPr>
              <w:pStyle w:val="a8"/>
              <w:jc w:val="both"/>
              <w:rPr>
                <w:rFonts w:eastAsiaTheme="minorEastAsia"/>
                <w:sz w:val="18"/>
              </w:rPr>
            </w:pPr>
          </w:p>
        </w:tc>
        <w:tc>
          <w:tcPr>
            <w:tcW w:w="1529" w:type="dxa"/>
          </w:tcPr>
          <w:p w14:paraId="084CB772" w14:textId="03D9982A" w:rsidR="00097558" w:rsidRPr="008057D2" w:rsidRDefault="000907C3" w:rsidP="004E4222">
            <w:pPr>
              <w:pStyle w:val="a8"/>
              <w:jc w:val="both"/>
              <w:rPr>
                <w:rFonts w:eastAsiaTheme="minorEastAsia"/>
                <w:sz w:val="18"/>
              </w:rPr>
            </w:pPr>
            <w:r w:rsidRPr="008057D2">
              <w:rPr>
                <w:rFonts w:eastAsiaTheme="minorEastAsia"/>
                <w:sz w:val="18"/>
                <w:lang w:eastAsia="zh-CN"/>
              </w:rPr>
              <w:t>SS0+CORESET0</w:t>
            </w:r>
          </w:p>
        </w:tc>
        <w:tc>
          <w:tcPr>
            <w:tcW w:w="2920" w:type="dxa"/>
          </w:tcPr>
          <w:p w14:paraId="022652BB" w14:textId="005FC1C6" w:rsidR="00097558" w:rsidRPr="008057D2" w:rsidRDefault="007F0A67" w:rsidP="004E4222">
            <w:pPr>
              <w:pStyle w:val="a8"/>
              <w:jc w:val="both"/>
              <w:rPr>
                <w:rFonts w:eastAsiaTheme="minorEastAsia"/>
                <w:sz w:val="18"/>
                <w:lang w:eastAsia="zh-CN"/>
              </w:rPr>
            </w:pPr>
            <w:r w:rsidRPr="008057D2">
              <w:rPr>
                <w:rFonts w:eastAsiaTheme="minorEastAsia"/>
                <w:sz w:val="18"/>
                <w:lang w:eastAsia="zh-CN"/>
              </w:rPr>
              <w:t>p</w:t>
            </w:r>
            <w:r w:rsidR="00833DD8" w:rsidRPr="008057D2">
              <w:rPr>
                <w:rFonts w:eastAsiaTheme="minorEastAsia"/>
                <w:sz w:val="18"/>
                <w:lang w:eastAsia="zh-CN"/>
              </w:rPr>
              <w:t>dcchConfigSIB1</w:t>
            </w:r>
            <w:r w:rsidR="00833DD8" w:rsidRPr="008057D2">
              <w:rPr>
                <w:rFonts w:eastAsiaTheme="minorEastAsia"/>
                <w:sz w:val="18"/>
                <w:lang w:eastAsia="zh-CN"/>
              </w:rPr>
              <w:t>（</w:t>
            </w:r>
            <w:r w:rsidR="00833DD8" w:rsidRPr="008057D2">
              <w:rPr>
                <w:rFonts w:eastAsiaTheme="minorEastAsia"/>
                <w:sz w:val="18"/>
                <w:lang w:eastAsia="zh-CN"/>
              </w:rPr>
              <w:t>FFS</w:t>
            </w:r>
            <w:r w:rsidR="00833DD8" w:rsidRPr="008057D2">
              <w:rPr>
                <w:rFonts w:eastAsiaTheme="minorEastAsia"/>
                <w:sz w:val="18"/>
                <w:lang w:eastAsia="zh-CN"/>
              </w:rPr>
              <w:t>）</w:t>
            </w:r>
          </w:p>
        </w:tc>
        <w:tc>
          <w:tcPr>
            <w:tcW w:w="2540" w:type="dxa"/>
          </w:tcPr>
          <w:p w14:paraId="134079E6" w14:textId="77777777" w:rsidR="00097558" w:rsidRPr="007050AC" w:rsidRDefault="00097558" w:rsidP="004E4222">
            <w:pPr>
              <w:spacing w:before="120" w:after="120"/>
              <w:rPr>
                <w:rFonts w:eastAsiaTheme="minorEastAsia"/>
                <w:b/>
                <w:i/>
                <w:sz w:val="18"/>
                <w:szCs w:val="20"/>
                <w:lang w:val="en-GB"/>
              </w:rPr>
            </w:pPr>
          </w:p>
        </w:tc>
      </w:tr>
      <w:tr w:rsidR="004E4222" w14:paraId="5D5BF700" w14:textId="77777777" w:rsidTr="004A52B8">
        <w:tc>
          <w:tcPr>
            <w:tcW w:w="2071" w:type="dxa"/>
            <w:vMerge w:val="restart"/>
          </w:tcPr>
          <w:p w14:paraId="2AC638BA" w14:textId="77B659EA" w:rsidR="004E4222" w:rsidRPr="007050AC" w:rsidRDefault="004E4222" w:rsidP="004E4222">
            <w:pPr>
              <w:pStyle w:val="a8"/>
              <w:jc w:val="both"/>
              <w:rPr>
                <w:rFonts w:eastAsiaTheme="minorEastAsia"/>
                <w:sz w:val="18"/>
                <w:lang w:eastAsia="zh-CN"/>
              </w:rPr>
            </w:pPr>
            <w:r w:rsidRPr="007050AC">
              <w:rPr>
                <w:rFonts w:eastAsiaTheme="minorEastAsia"/>
                <w:sz w:val="18"/>
                <w:lang w:eastAsia="zh-CN"/>
              </w:rPr>
              <w:t>WUS response</w:t>
            </w:r>
          </w:p>
        </w:tc>
        <w:tc>
          <w:tcPr>
            <w:tcW w:w="1529" w:type="dxa"/>
          </w:tcPr>
          <w:p w14:paraId="117B1010" w14:textId="2DEADC9C" w:rsidR="004E4222" w:rsidRPr="007050AC" w:rsidRDefault="004E4222" w:rsidP="004E4222">
            <w:pPr>
              <w:pStyle w:val="a8"/>
              <w:jc w:val="both"/>
              <w:rPr>
                <w:rFonts w:eastAsiaTheme="minorEastAsia"/>
                <w:sz w:val="18"/>
                <w:lang w:eastAsia="zh-CN"/>
              </w:rPr>
            </w:pPr>
            <w:r w:rsidRPr="007050AC">
              <w:rPr>
                <w:rFonts w:eastAsiaTheme="minorEastAsia"/>
                <w:sz w:val="18"/>
                <w:lang w:eastAsia="zh-CN"/>
              </w:rPr>
              <w:t>RAR</w:t>
            </w:r>
          </w:p>
        </w:tc>
        <w:tc>
          <w:tcPr>
            <w:tcW w:w="2920" w:type="dxa"/>
          </w:tcPr>
          <w:p w14:paraId="3923FD25" w14:textId="4A9BBA86" w:rsidR="004E4222" w:rsidRPr="007050AC" w:rsidRDefault="004E4222" w:rsidP="004E4222">
            <w:pPr>
              <w:pStyle w:val="a8"/>
              <w:jc w:val="both"/>
              <w:rPr>
                <w:rFonts w:eastAsiaTheme="minorEastAsia"/>
                <w:sz w:val="18"/>
              </w:rPr>
            </w:pPr>
            <w:proofErr w:type="spellStart"/>
            <w:r w:rsidRPr="007050AC">
              <w:rPr>
                <w:rFonts w:eastAsia="Batang"/>
                <w:sz w:val="18"/>
                <w:lang w:eastAsia="ja-JP"/>
              </w:rPr>
              <w:t>ra-ResponseWindow</w:t>
            </w:r>
            <w:proofErr w:type="spellEnd"/>
          </w:p>
        </w:tc>
        <w:tc>
          <w:tcPr>
            <w:tcW w:w="2540" w:type="dxa"/>
          </w:tcPr>
          <w:p w14:paraId="34B34B49" w14:textId="77777777" w:rsidR="004E4222" w:rsidRPr="007050AC" w:rsidRDefault="004E4222" w:rsidP="004E4222">
            <w:pPr>
              <w:spacing w:before="120" w:after="120"/>
              <w:rPr>
                <w:rFonts w:eastAsiaTheme="minorEastAsia"/>
                <w:b/>
                <w:i/>
                <w:sz w:val="18"/>
                <w:szCs w:val="20"/>
                <w:lang w:val="en-GB"/>
              </w:rPr>
            </w:pPr>
          </w:p>
        </w:tc>
      </w:tr>
      <w:tr w:rsidR="004E4222" w14:paraId="17CACD5A" w14:textId="77777777" w:rsidTr="004A52B8">
        <w:tc>
          <w:tcPr>
            <w:tcW w:w="2071" w:type="dxa"/>
            <w:vMerge/>
          </w:tcPr>
          <w:p w14:paraId="46BE2F80" w14:textId="77777777" w:rsidR="004E4222" w:rsidRPr="007050AC" w:rsidRDefault="004E4222" w:rsidP="004E4222">
            <w:pPr>
              <w:pStyle w:val="a8"/>
              <w:jc w:val="both"/>
              <w:rPr>
                <w:rFonts w:eastAsiaTheme="minorEastAsia"/>
                <w:sz w:val="18"/>
                <w:lang w:eastAsia="zh-CN"/>
              </w:rPr>
            </w:pPr>
          </w:p>
        </w:tc>
        <w:tc>
          <w:tcPr>
            <w:tcW w:w="1529" w:type="dxa"/>
          </w:tcPr>
          <w:p w14:paraId="0931278E" w14:textId="155CE4FB" w:rsidR="004E4222" w:rsidRPr="007050AC" w:rsidRDefault="004E4222" w:rsidP="004E4222">
            <w:pPr>
              <w:pStyle w:val="a8"/>
              <w:jc w:val="both"/>
              <w:rPr>
                <w:rFonts w:eastAsiaTheme="minorEastAsia"/>
                <w:sz w:val="18"/>
                <w:lang w:eastAsia="zh-CN"/>
              </w:rPr>
            </w:pPr>
            <w:r w:rsidRPr="007050AC">
              <w:rPr>
                <w:rFonts w:eastAsiaTheme="minorEastAsia"/>
                <w:sz w:val="18"/>
                <w:lang w:eastAsia="zh-CN"/>
              </w:rPr>
              <w:t>PDCCH configuration</w:t>
            </w:r>
          </w:p>
        </w:tc>
        <w:tc>
          <w:tcPr>
            <w:tcW w:w="2920" w:type="dxa"/>
          </w:tcPr>
          <w:p w14:paraId="190CBA7A" w14:textId="77777777" w:rsidR="004E4222" w:rsidRPr="007050AC" w:rsidRDefault="004E4222" w:rsidP="004E4222">
            <w:pPr>
              <w:pStyle w:val="a8"/>
              <w:jc w:val="both"/>
              <w:rPr>
                <w:rFonts w:eastAsia="Batang"/>
                <w:sz w:val="18"/>
                <w:lang w:eastAsia="ja-JP"/>
              </w:rPr>
            </w:pPr>
            <w:proofErr w:type="spellStart"/>
            <w:r w:rsidRPr="007050AC">
              <w:rPr>
                <w:rFonts w:eastAsia="Batang"/>
                <w:sz w:val="18"/>
                <w:lang w:eastAsia="ja-JP"/>
              </w:rPr>
              <w:t>controlResourceSet</w:t>
            </w:r>
            <w:proofErr w:type="spellEnd"/>
          </w:p>
          <w:p w14:paraId="185A9AB0" w14:textId="77777777" w:rsidR="004E4222" w:rsidRPr="007050AC" w:rsidRDefault="004E4222" w:rsidP="004E4222">
            <w:pPr>
              <w:pStyle w:val="a8"/>
              <w:jc w:val="both"/>
              <w:rPr>
                <w:rFonts w:eastAsia="Batang"/>
                <w:sz w:val="18"/>
                <w:lang w:eastAsia="ja-JP"/>
              </w:rPr>
            </w:pPr>
            <w:proofErr w:type="spellStart"/>
            <w:r w:rsidRPr="007050AC">
              <w:rPr>
                <w:rFonts w:eastAsia="Batang"/>
                <w:sz w:val="18"/>
                <w:lang w:eastAsia="ja-JP"/>
              </w:rPr>
              <w:t>monitoringSlotPeriodicityAndOffset</w:t>
            </w:r>
            <w:proofErr w:type="spellEnd"/>
          </w:p>
          <w:p w14:paraId="66ED0689" w14:textId="77777777" w:rsidR="004E4222" w:rsidRPr="007050AC" w:rsidRDefault="004E4222" w:rsidP="004E4222">
            <w:pPr>
              <w:pStyle w:val="a8"/>
              <w:jc w:val="both"/>
              <w:rPr>
                <w:rFonts w:eastAsia="Batang"/>
                <w:sz w:val="18"/>
                <w:lang w:eastAsia="ja-JP"/>
              </w:rPr>
            </w:pPr>
            <w:r w:rsidRPr="007050AC">
              <w:rPr>
                <w:rFonts w:eastAsia="Batang"/>
                <w:sz w:val="18"/>
                <w:lang w:eastAsia="ja-JP"/>
              </w:rPr>
              <w:t>Duration</w:t>
            </w:r>
          </w:p>
          <w:p w14:paraId="2E20A33E" w14:textId="77777777" w:rsidR="004E4222" w:rsidRPr="007050AC" w:rsidRDefault="004E4222" w:rsidP="004E4222">
            <w:pPr>
              <w:pStyle w:val="a8"/>
              <w:jc w:val="both"/>
              <w:rPr>
                <w:rFonts w:eastAsia="Batang"/>
                <w:sz w:val="18"/>
                <w:lang w:eastAsia="ja-JP"/>
              </w:rPr>
            </w:pPr>
            <w:proofErr w:type="spellStart"/>
            <w:r w:rsidRPr="007050AC">
              <w:rPr>
                <w:rFonts w:eastAsia="Batang"/>
                <w:sz w:val="18"/>
                <w:lang w:eastAsia="ja-JP"/>
              </w:rPr>
              <w:t>monitoringSymbolsWithinSlot</w:t>
            </w:r>
            <w:proofErr w:type="spellEnd"/>
          </w:p>
          <w:p w14:paraId="3DC73533" w14:textId="35234376" w:rsidR="004E4222" w:rsidRPr="007050AC" w:rsidRDefault="004E4222" w:rsidP="004E4222">
            <w:pPr>
              <w:pStyle w:val="a8"/>
              <w:jc w:val="both"/>
              <w:rPr>
                <w:rFonts w:eastAsia="Batang"/>
                <w:sz w:val="18"/>
                <w:lang w:eastAsia="ja-JP"/>
              </w:rPr>
            </w:pPr>
            <w:proofErr w:type="spellStart"/>
            <w:r w:rsidRPr="007050AC">
              <w:rPr>
                <w:rFonts w:eastAsia="Batang"/>
                <w:sz w:val="18"/>
                <w:lang w:eastAsia="ja-JP"/>
              </w:rPr>
              <w:t>aggregationLevels</w:t>
            </w:r>
            <w:proofErr w:type="spellEnd"/>
          </w:p>
        </w:tc>
        <w:tc>
          <w:tcPr>
            <w:tcW w:w="2540" w:type="dxa"/>
          </w:tcPr>
          <w:p w14:paraId="1E50AB5D" w14:textId="77777777" w:rsidR="004E4222" w:rsidRPr="007050AC" w:rsidRDefault="004E4222" w:rsidP="004E4222">
            <w:pPr>
              <w:spacing w:before="120" w:after="120"/>
              <w:rPr>
                <w:rFonts w:eastAsiaTheme="minorEastAsia"/>
                <w:b/>
                <w:i/>
                <w:sz w:val="18"/>
                <w:szCs w:val="20"/>
                <w:lang w:val="en-GB"/>
              </w:rPr>
            </w:pPr>
          </w:p>
        </w:tc>
      </w:tr>
      <w:tr w:rsidR="004E4222" w14:paraId="3ECB2525" w14:textId="77777777" w:rsidTr="004A52B8">
        <w:tc>
          <w:tcPr>
            <w:tcW w:w="2071" w:type="dxa"/>
          </w:tcPr>
          <w:p w14:paraId="2F6681A0" w14:textId="2D35FF19" w:rsidR="004E4222" w:rsidRPr="007050AC" w:rsidRDefault="004E4222" w:rsidP="004E4222">
            <w:pPr>
              <w:pStyle w:val="a8"/>
              <w:jc w:val="both"/>
              <w:rPr>
                <w:rFonts w:eastAsiaTheme="minorEastAsia"/>
                <w:sz w:val="18"/>
              </w:rPr>
            </w:pPr>
            <w:r w:rsidRPr="007050AC">
              <w:rPr>
                <w:rFonts w:eastAsiaTheme="minorEastAsia"/>
                <w:sz w:val="18"/>
              </w:rPr>
              <w:t>OD-SIB1 monitoring</w:t>
            </w:r>
          </w:p>
        </w:tc>
        <w:tc>
          <w:tcPr>
            <w:tcW w:w="1529" w:type="dxa"/>
          </w:tcPr>
          <w:p w14:paraId="0A87A3EE" w14:textId="27FF143C" w:rsidR="004E4222" w:rsidRPr="007050AC" w:rsidRDefault="004E4222" w:rsidP="004E4222">
            <w:pPr>
              <w:pStyle w:val="a8"/>
              <w:jc w:val="both"/>
              <w:rPr>
                <w:rFonts w:eastAsiaTheme="minorEastAsia"/>
                <w:sz w:val="18"/>
              </w:rPr>
            </w:pPr>
            <w:r w:rsidRPr="007050AC">
              <w:rPr>
                <w:rFonts w:eastAsiaTheme="minorEastAsia"/>
                <w:sz w:val="18"/>
              </w:rPr>
              <w:t>SIB1 window</w:t>
            </w:r>
          </w:p>
        </w:tc>
        <w:tc>
          <w:tcPr>
            <w:tcW w:w="2920" w:type="dxa"/>
          </w:tcPr>
          <w:p w14:paraId="10A89BE9" w14:textId="47B531A0" w:rsidR="004E4222" w:rsidRPr="007050AC" w:rsidRDefault="004E4222" w:rsidP="004E4222">
            <w:pPr>
              <w:pStyle w:val="a8"/>
              <w:jc w:val="both"/>
              <w:rPr>
                <w:rFonts w:eastAsiaTheme="minorEastAsia"/>
                <w:sz w:val="18"/>
              </w:rPr>
            </w:pPr>
            <w:r w:rsidRPr="007050AC">
              <w:rPr>
                <w:rFonts w:eastAsiaTheme="minorEastAsia"/>
                <w:sz w:val="18"/>
              </w:rPr>
              <w:t>OD-SIB1monitoringWindow</w:t>
            </w:r>
          </w:p>
        </w:tc>
        <w:tc>
          <w:tcPr>
            <w:tcW w:w="2540" w:type="dxa"/>
          </w:tcPr>
          <w:p w14:paraId="2F71E0D5" w14:textId="77777777" w:rsidR="004E4222" w:rsidRPr="007050AC" w:rsidRDefault="004E4222" w:rsidP="004E4222">
            <w:pPr>
              <w:spacing w:before="120" w:after="120"/>
              <w:rPr>
                <w:rFonts w:eastAsiaTheme="minorEastAsia"/>
                <w:b/>
                <w:i/>
                <w:sz w:val="18"/>
                <w:szCs w:val="20"/>
                <w:lang w:val="en-GB"/>
              </w:rPr>
            </w:pPr>
          </w:p>
        </w:tc>
      </w:tr>
    </w:tbl>
    <w:p w14:paraId="19B4BABF" w14:textId="39BF4664" w:rsidR="00865129" w:rsidRPr="000D6101" w:rsidRDefault="00D22115" w:rsidP="00745A13">
      <w:pPr>
        <w:pStyle w:val="a8"/>
        <w:jc w:val="both"/>
      </w:pPr>
      <w:r>
        <w:rPr>
          <w:rFonts w:eastAsiaTheme="minorEastAsia"/>
        </w:rPr>
        <w:t>Many</w:t>
      </w:r>
      <w:r w:rsidR="007F0A67" w:rsidRPr="007F0A67">
        <w:rPr>
          <w:rFonts w:eastAsiaTheme="minorEastAsia"/>
        </w:rPr>
        <w:t xml:space="preserve"> of the </w:t>
      </w:r>
      <w:r w:rsidR="00497A91">
        <w:rPr>
          <w:rFonts w:eastAsiaTheme="minorEastAsia"/>
        </w:rPr>
        <w:t xml:space="preserve">RRC </w:t>
      </w:r>
      <w:r>
        <w:rPr>
          <w:rFonts w:eastAsiaTheme="minorEastAsia"/>
        </w:rPr>
        <w:t xml:space="preserve">parameters listed in </w:t>
      </w:r>
      <w:r w:rsidR="007F0A67" w:rsidRPr="007F0A67">
        <w:rPr>
          <w:rFonts w:eastAsiaTheme="minorEastAsia"/>
        </w:rPr>
        <w:t xml:space="preserve">above </w:t>
      </w:r>
      <w:r w:rsidR="006C4E3C">
        <w:rPr>
          <w:rFonts w:eastAsiaTheme="minorEastAsia"/>
        </w:rPr>
        <w:fldChar w:fldCharType="begin"/>
      </w:r>
      <w:r w:rsidR="006C4E3C">
        <w:rPr>
          <w:rFonts w:eastAsiaTheme="minorEastAsia"/>
        </w:rPr>
        <w:instrText xml:space="preserve"> REF _Ref173759154 \h </w:instrText>
      </w:r>
      <w:r w:rsidR="006C4E3C">
        <w:rPr>
          <w:rFonts w:eastAsiaTheme="minorEastAsia"/>
        </w:rPr>
      </w:r>
      <w:r w:rsidR="006C4E3C">
        <w:rPr>
          <w:rFonts w:eastAsiaTheme="minorEastAsia"/>
        </w:rPr>
        <w:fldChar w:fldCharType="separate"/>
      </w:r>
      <w:r w:rsidR="008057D2" w:rsidRPr="00C6786A">
        <w:rPr>
          <w:b/>
        </w:rPr>
        <w:t xml:space="preserve">Table </w:t>
      </w:r>
      <w:r w:rsidR="008057D2">
        <w:rPr>
          <w:b/>
          <w:noProof/>
        </w:rPr>
        <w:t>6</w:t>
      </w:r>
      <w:r w:rsidR="006C4E3C">
        <w:rPr>
          <w:rFonts w:eastAsiaTheme="minorEastAsia"/>
        </w:rPr>
        <w:fldChar w:fldCharType="end"/>
      </w:r>
      <w:r w:rsidR="006C4E3C">
        <w:rPr>
          <w:rFonts w:eastAsiaTheme="minorEastAsia"/>
        </w:rPr>
        <w:t xml:space="preserve"> </w:t>
      </w:r>
      <w:r w:rsidR="007F0A67" w:rsidRPr="007F0A67">
        <w:rPr>
          <w:rFonts w:eastAsiaTheme="minorEastAsia"/>
        </w:rPr>
        <w:t xml:space="preserve">is similar to </w:t>
      </w:r>
      <w:r>
        <w:rPr>
          <w:rFonts w:eastAsiaTheme="minorEastAsia"/>
        </w:rPr>
        <w:t xml:space="preserve">the </w:t>
      </w:r>
      <w:r w:rsidR="008D329E">
        <w:rPr>
          <w:rFonts w:eastAsiaTheme="minorEastAsia"/>
        </w:rPr>
        <w:t>WUS configuration</w:t>
      </w:r>
      <w:r>
        <w:rPr>
          <w:rFonts w:eastAsiaTheme="minorEastAsia"/>
        </w:rPr>
        <w:t xml:space="preserve"> listed in the agreement</w:t>
      </w:r>
      <w:r w:rsidR="007F0A67" w:rsidRPr="007F0A67">
        <w:rPr>
          <w:rFonts w:eastAsiaTheme="minorEastAsia"/>
        </w:rPr>
        <w:t>. However, some parameters have been added or deleted</w:t>
      </w:r>
      <w:r>
        <w:rPr>
          <w:rFonts w:eastAsiaTheme="minorEastAsia"/>
        </w:rPr>
        <w:t xml:space="preserve">. Firstly, </w:t>
      </w:r>
      <w:proofErr w:type="spellStart"/>
      <w:r w:rsidRPr="00112591">
        <w:rPr>
          <w:rFonts w:eastAsiaTheme="minorEastAsia"/>
          <w:i/>
        </w:rPr>
        <w:t>ssb-positionInBurst</w:t>
      </w:r>
      <w:proofErr w:type="spellEnd"/>
      <w:r>
        <w:rPr>
          <w:rFonts w:eastAsiaTheme="minorEastAsia"/>
        </w:rPr>
        <w:t xml:space="preserve"> </w:t>
      </w:r>
      <w:r w:rsidR="00FC2461">
        <w:rPr>
          <w:rFonts w:eastAsiaTheme="minorEastAsia"/>
        </w:rPr>
        <w:t>is necessary to be added in WUS configuration</w:t>
      </w:r>
      <w:r w:rsidR="00FC2461" w:rsidRPr="00FC2461">
        <w:rPr>
          <w:rFonts w:eastAsiaTheme="minorEastAsia"/>
        </w:rPr>
        <w:t xml:space="preserve"> to notify the UE of the actual SSB index</w:t>
      </w:r>
      <w:r w:rsidR="00F66B0D">
        <w:rPr>
          <w:rFonts w:eastAsiaTheme="minorEastAsia"/>
        </w:rPr>
        <w:t>es</w:t>
      </w:r>
      <w:r w:rsidR="00FC2461" w:rsidRPr="00FC2461">
        <w:rPr>
          <w:rFonts w:eastAsiaTheme="minorEastAsia"/>
        </w:rPr>
        <w:t xml:space="preserve"> </w:t>
      </w:r>
      <w:r w:rsidR="007C4902">
        <w:rPr>
          <w:rFonts w:eastAsiaTheme="minorEastAsia"/>
        </w:rPr>
        <w:t>transmitted</w:t>
      </w:r>
      <w:r w:rsidR="006A3B27">
        <w:rPr>
          <w:rFonts w:eastAsiaTheme="minorEastAsia"/>
        </w:rPr>
        <w:t xml:space="preserve"> in NES cell. </w:t>
      </w:r>
      <w:r w:rsidR="00F66B0D">
        <w:rPr>
          <w:rFonts w:eastAsiaTheme="minorEastAsia"/>
        </w:rPr>
        <w:t>Secondly, w</w:t>
      </w:r>
      <w:r w:rsidR="00F66B0D" w:rsidRPr="00F66B0D">
        <w:rPr>
          <w:rFonts w:eastAsiaTheme="minorEastAsia"/>
        </w:rPr>
        <w:t xml:space="preserve">hether the WUS configuration </w:t>
      </w:r>
      <w:r w:rsidR="00025B42">
        <w:rPr>
          <w:rFonts w:eastAsiaTheme="minorEastAsia"/>
        </w:rPr>
        <w:t>contains</w:t>
      </w:r>
      <w:r w:rsidR="00F66B0D" w:rsidRPr="00F66B0D">
        <w:rPr>
          <w:rFonts w:eastAsiaTheme="minorEastAsia"/>
        </w:rPr>
        <w:t xml:space="preserve"> </w:t>
      </w:r>
      <w:proofErr w:type="spellStart"/>
      <w:r w:rsidR="001954DF">
        <w:rPr>
          <w:rFonts w:eastAsiaTheme="minorEastAsia"/>
          <w:lang w:eastAsia="zh-CN"/>
        </w:rPr>
        <w:t>k</w:t>
      </w:r>
      <w:r w:rsidR="00E235E7">
        <w:rPr>
          <w:rFonts w:eastAsiaTheme="minorEastAsia"/>
          <w:lang w:eastAsia="zh-CN"/>
        </w:rPr>
        <w:t>ssb</w:t>
      </w:r>
      <w:proofErr w:type="spellEnd"/>
      <w:r w:rsidR="00E235E7">
        <w:rPr>
          <w:rFonts w:eastAsiaTheme="minorEastAsia"/>
          <w:lang w:eastAsia="zh-CN"/>
        </w:rPr>
        <w:t xml:space="preserve"> and </w:t>
      </w:r>
      <w:r w:rsidR="00E235E7" w:rsidRPr="00112591">
        <w:rPr>
          <w:rFonts w:eastAsiaTheme="minorEastAsia"/>
          <w:i/>
          <w:lang w:eastAsia="zh-CN"/>
        </w:rPr>
        <w:t>pdcch-ConfigSIB1</w:t>
      </w:r>
      <w:r w:rsidR="00E235E7">
        <w:rPr>
          <w:rFonts w:eastAsiaTheme="minorEastAsia"/>
          <w:lang w:eastAsia="zh-CN"/>
        </w:rPr>
        <w:t xml:space="preserve"> </w:t>
      </w:r>
      <w:r w:rsidR="009B4633">
        <w:rPr>
          <w:rFonts w:eastAsiaTheme="minorEastAsia"/>
          <w:lang w:eastAsia="zh-CN"/>
        </w:rPr>
        <w:t xml:space="preserve">of NES cell </w:t>
      </w:r>
      <w:r w:rsidR="00025B42">
        <w:rPr>
          <w:rFonts w:eastAsiaTheme="minorEastAsia"/>
        </w:rPr>
        <w:t>needs further discussion</w:t>
      </w:r>
      <w:r w:rsidR="00F66B0D">
        <w:rPr>
          <w:rFonts w:eastAsiaTheme="minorEastAsia"/>
        </w:rPr>
        <w:t xml:space="preserve">. </w:t>
      </w:r>
      <w:r w:rsidR="001954DF" w:rsidRPr="001954DF">
        <w:rPr>
          <w:rFonts w:eastAsiaTheme="minorEastAsia"/>
        </w:rPr>
        <w:t xml:space="preserve">If the </w:t>
      </w:r>
      <w:proofErr w:type="spellStart"/>
      <w:r w:rsidR="001954DF" w:rsidRPr="00C61259">
        <w:rPr>
          <w:rFonts w:eastAsiaTheme="minorEastAsia"/>
          <w:i/>
          <w:lang w:eastAsia="zh-CN"/>
        </w:rPr>
        <w:t>kssb</w:t>
      </w:r>
      <w:proofErr w:type="spellEnd"/>
      <w:r w:rsidR="001954DF">
        <w:rPr>
          <w:rFonts w:eastAsiaTheme="minorEastAsia"/>
          <w:lang w:eastAsia="zh-CN"/>
        </w:rPr>
        <w:t xml:space="preserve"> and </w:t>
      </w:r>
      <w:r w:rsidR="001954DF" w:rsidRPr="00112591">
        <w:rPr>
          <w:rFonts w:eastAsiaTheme="minorEastAsia"/>
          <w:i/>
          <w:lang w:eastAsia="zh-CN"/>
        </w:rPr>
        <w:t>pdcch-ConfigSIB1</w:t>
      </w:r>
      <w:r w:rsidR="001954DF">
        <w:rPr>
          <w:rFonts w:eastAsiaTheme="minorEastAsia"/>
          <w:lang w:eastAsia="zh-CN"/>
        </w:rPr>
        <w:t xml:space="preserve"> of </w:t>
      </w:r>
      <w:r w:rsidR="001954DF" w:rsidRPr="001954DF">
        <w:rPr>
          <w:rFonts w:eastAsiaTheme="minorEastAsia"/>
        </w:rPr>
        <w:t>the NES cell</w:t>
      </w:r>
      <w:r w:rsidR="001954DF">
        <w:rPr>
          <w:rFonts w:eastAsiaTheme="minorEastAsia"/>
        </w:rPr>
        <w:t xml:space="preserve"> </w:t>
      </w:r>
      <w:r w:rsidR="001954DF" w:rsidRPr="001954DF">
        <w:rPr>
          <w:rFonts w:eastAsiaTheme="minorEastAsia"/>
        </w:rPr>
        <w:t xml:space="preserve">are used for other purposes, e.g., for indicating the WUS configuration or for identifying the NES cell, the WUS configuration needs to contain the </w:t>
      </w:r>
      <w:r w:rsidR="00B948BC">
        <w:rPr>
          <w:rFonts w:eastAsiaTheme="minorEastAsia"/>
        </w:rPr>
        <w:t>real</w:t>
      </w:r>
      <w:r w:rsidR="001954DF" w:rsidRPr="001954DF">
        <w:rPr>
          <w:rFonts w:eastAsiaTheme="minorEastAsia"/>
        </w:rPr>
        <w:t xml:space="preserve"> values of </w:t>
      </w:r>
      <w:proofErr w:type="spellStart"/>
      <w:r w:rsidR="001954DF">
        <w:rPr>
          <w:rFonts w:eastAsiaTheme="minorEastAsia"/>
          <w:lang w:eastAsia="zh-CN"/>
        </w:rPr>
        <w:t>kssb</w:t>
      </w:r>
      <w:proofErr w:type="spellEnd"/>
      <w:r w:rsidR="001954DF">
        <w:rPr>
          <w:rFonts w:eastAsiaTheme="minorEastAsia"/>
          <w:lang w:eastAsia="zh-CN"/>
        </w:rPr>
        <w:t xml:space="preserve"> and </w:t>
      </w:r>
      <w:r w:rsidR="001954DF" w:rsidRPr="00112591">
        <w:rPr>
          <w:rFonts w:eastAsiaTheme="minorEastAsia"/>
          <w:i/>
          <w:lang w:eastAsia="zh-CN"/>
        </w:rPr>
        <w:t>pdcch-ConfigSIB1</w:t>
      </w:r>
      <w:r w:rsidR="001954DF" w:rsidRPr="001954DF">
        <w:rPr>
          <w:rFonts w:eastAsiaTheme="minorEastAsia"/>
        </w:rPr>
        <w:t>.</w:t>
      </w:r>
      <w:r w:rsidR="00223D4A">
        <w:t xml:space="preserve"> </w:t>
      </w:r>
      <w:r w:rsidR="00865129">
        <w:rPr>
          <w:rFonts w:eastAsiaTheme="minorEastAsia" w:hint="eastAsia"/>
          <w:lang w:eastAsia="zh-CN"/>
        </w:rPr>
        <w:t>Thirdly,</w:t>
      </w:r>
      <w:r w:rsidR="00865129">
        <w:rPr>
          <w:rFonts w:eastAsiaTheme="minorEastAsia"/>
          <w:lang w:eastAsia="zh-CN"/>
        </w:rPr>
        <w:t xml:space="preserve"> whether </w:t>
      </w:r>
      <w:r w:rsidR="00865129" w:rsidRPr="000D6101">
        <w:rPr>
          <w:rFonts w:eastAsiaTheme="minorEastAsia"/>
          <w:i/>
          <w:lang w:eastAsia="zh-CN"/>
        </w:rPr>
        <w:t>frequencyShift7p5khz</w:t>
      </w:r>
      <w:r w:rsidR="00865129">
        <w:rPr>
          <w:rFonts w:eastAsiaTheme="minorEastAsia"/>
          <w:lang w:eastAsia="zh-CN"/>
        </w:rPr>
        <w:t xml:space="preserve"> is necessary in WUS configuration needs further discussion.</w:t>
      </w:r>
      <w:r w:rsidR="0023691D" w:rsidRPr="0023691D">
        <w:t xml:space="preserve"> </w:t>
      </w:r>
      <w:r w:rsidR="0023691D" w:rsidRPr="0023691D">
        <w:rPr>
          <w:rFonts w:eastAsiaTheme="minorEastAsia"/>
          <w:lang w:eastAsia="zh-CN"/>
        </w:rPr>
        <w:t>The 5G</w:t>
      </w:r>
      <w:r w:rsidR="000C607A">
        <w:rPr>
          <w:rFonts w:eastAsiaTheme="minorEastAsia"/>
          <w:lang w:eastAsia="zh-CN"/>
        </w:rPr>
        <w:t xml:space="preserve"> </w:t>
      </w:r>
      <w:r w:rsidR="0023691D" w:rsidRPr="0023691D">
        <w:rPr>
          <w:rFonts w:eastAsiaTheme="minorEastAsia"/>
          <w:lang w:eastAsia="zh-CN"/>
        </w:rPr>
        <w:t>NR system supports uplink subcarrier mapping offset 7.5KHz for frequency bands that have uplink coexistence with LTE, including SUL bands and part of FDD uplink bands to align the uplink subcarrier mapping with LTE's subcarrier, which simply and directly avoids the inter-subcarrier interference.</w:t>
      </w:r>
      <w:r w:rsidR="000C607A">
        <w:rPr>
          <w:rFonts w:eastAsiaTheme="minorEastAsia"/>
          <w:lang w:eastAsia="zh-CN"/>
        </w:rPr>
        <w:t xml:space="preserve"> But whether FDD bands and SUL bands can be used for</w:t>
      </w:r>
      <w:r w:rsidR="00045C79">
        <w:rPr>
          <w:rFonts w:eastAsiaTheme="minorEastAsia"/>
          <w:lang w:eastAsia="zh-CN"/>
        </w:rPr>
        <w:t xml:space="preserve"> network</w:t>
      </w:r>
      <w:r w:rsidR="000C607A">
        <w:rPr>
          <w:rFonts w:eastAsiaTheme="minorEastAsia"/>
          <w:lang w:eastAsia="zh-CN"/>
        </w:rPr>
        <w:t xml:space="preserve"> energy saving needs further </w:t>
      </w:r>
      <w:r w:rsidR="00EF5C9C">
        <w:rPr>
          <w:rFonts w:eastAsiaTheme="minorEastAsia"/>
          <w:lang w:eastAsia="zh-CN"/>
        </w:rPr>
        <w:t xml:space="preserve">clarification and </w:t>
      </w:r>
      <w:r w:rsidR="000C607A">
        <w:rPr>
          <w:rFonts w:eastAsiaTheme="minorEastAsia"/>
          <w:lang w:eastAsia="zh-CN"/>
        </w:rPr>
        <w:t>discussion.</w:t>
      </w:r>
    </w:p>
    <w:p w14:paraId="5800F3FA" w14:textId="3C295BD4" w:rsidR="00062426" w:rsidRDefault="005E6102" w:rsidP="00745A13">
      <w:pPr>
        <w:pStyle w:val="a8"/>
        <w:jc w:val="both"/>
        <w:rPr>
          <w:b/>
          <w:i/>
        </w:rPr>
      </w:pPr>
      <w:r w:rsidRPr="005E6102">
        <w:rPr>
          <w:rFonts w:eastAsiaTheme="minorEastAsia"/>
        </w:rPr>
        <w:t xml:space="preserve">In addition, we can consider how to reduce the overhead of WUS configuration, for example, whether some parameters related to the </w:t>
      </w:r>
      <w:r>
        <w:rPr>
          <w:rFonts w:eastAsiaTheme="minorEastAsia"/>
        </w:rPr>
        <w:t>preamble</w:t>
      </w:r>
      <w:r w:rsidRPr="005E6102">
        <w:rPr>
          <w:rFonts w:eastAsiaTheme="minorEastAsia"/>
        </w:rPr>
        <w:t xml:space="preserve"> </w:t>
      </w:r>
      <w:r w:rsidR="00112591">
        <w:rPr>
          <w:rFonts w:eastAsiaTheme="minorEastAsia"/>
        </w:rPr>
        <w:t xml:space="preserve">design </w:t>
      </w:r>
      <w:r w:rsidR="00B726CB">
        <w:rPr>
          <w:rFonts w:eastAsiaTheme="minorEastAsia"/>
        </w:rPr>
        <w:t xml:space="preserve">such as </w:t>
      </w:r>
      <w:proofErr w:type="spellStart"/>
      <w:r w:rsidR="00B726CB" w:rsidRPr="00112591">
        <w:rPr>
          <w:rFonts w:eastAsiaTheme="minorEastAsia" w:hint="eastAsia"/>
          <w:i/>
        </w:rPr>
        <w:t>restrictedSetConfig</w:t>
      </w:r>
      <w:proofErr w:type="spellEnd"/>
      <w:r w:rsidR="00B726CB">
        <w:rPr>
          <w:rFonts w:eastAsiaTheme="minorEastAsia"/>
        </w:rPr>
        <w:t xml:space="preserve"> and </w:t>
      </w:r>
      <w:proofErr w:type="spellStart"/>
      <w:r w:rsidR="00112591" w:rsidRPr="00112591">
        <w:rPr>
          <w:rFonts w:eastAsiaTheme="minorEastAsia" w:hint="eastAsia"/>
          <w:i/>
        </w:rPr>
        <w:t>zeroCorrelationZoneConfig</w:t>
      </w:r>
      <w:proofErr w:type="spellEnd"/>
      <w:r w:rsidR="00B726CB">
        <w:rPr>
          <w:rFonts w:eastAsiaTheme="minorEastAsia"/>
        </w:rPr>
        <w:t xml:space="preserve"> </w:t>
      </w:r>
      <w:r w:rsidRPr="005E6102">
        <w:rPr>
          <w:rFonts w:eastAsiaTheme="minorEastAsia"/>
        </w:rPr>
        <w:t xml:space="preserve">can be </w:t>
      </w:r>
      <w:r>
        <w:rPr>
          <w:rFonts w:eastAsiaTheme="minorEastAsia"/>
        </w:rPr>
        <w:t xml:space="preserve">fixed by spec </w:t>
      </w:r>
      <w:r w:rsidRPr="005E6102">
        <w:rPr>
          <w:rFonts w:eastAsiaTheme="minorEastAsia"/>
        </w:rPr>
        <w:t xml:space="preserve">in advance, so that they don't need to be </w:t>
      </w:r>
      <w:r>
        <w:rPr>
          <w:rFonts w:eastAsiaTheme="minorEastAsia"/>
        </w:rPr>
        <w:t>contained</w:t>
      </w:r>
      <w:r w:rsidRPr="005E6102">
        <w:rPr>
          <w:rFonts w:eastAsiaTheme="minorEastAsia"/>
        </w:rPr>
        <w:t xml:space="preserve"> in WUS configuration, which </w:t>
      </w:r>
      <w:r>
        <w:rPr>
          <w:rFonts w:eastAsiaTheme="minorEastAsia"/>
        </w:rPr>
        <w:t xml:space="preserve">further </w:t>
      </w:r>
      <w:r w:rsidRPr="005E6102">
        <w:rPr>
          <w:rFonts w:eastAsiaTheme="minorEastAsia"/>
        </w:rPr>
        <w:t>reduces the overhead of the WUS configuration</w:t>
      </w:r>
      <w:r w:rsidR="00B726CB">
        <w:rPr>
          <w:rFonts w:eastAsiaTheme="minorEastAsia"/>
        </w:rPr>
        <w:t>.</w:t>
      </w:r>
      <w:r w:rsidR="00112591">
        <w:rPr>
          <w:rFonts w:eastAsiaTheme="minorEastAsia"/>
        </w:rPr>
        <w:t xml:space="preserve"> </w:t>
      </w:r>
    </w:p>
    <w:p w14:paraId="7A8D829D" w14:textId="728C7037" w:rsidR="00DC389E" w:rsidRDefault="00DC389E" w:rsidP="00DC389E">
      <w:pPr>
        <w:pStyle w:val="a8"/>
        <w:rPr>
          <w:rFonts w:eastAsiaTheme="minorEastAsia"/>
          <w:b/>
          <w:i/>
          <w:lang w:val="en-US" w:eastAsia="zh-CN"/>
        </w:rPr>
      </w:pPr>
      <w:bookmarkStart w:id="22" w:name="_Ref173772355"/>
      <w:r w:rsidRPr="005D2C64">
        <w:rPr>
          <w:b/>
          <w:i/>
        </w:rPr>
        <w:t xml:space="preserve">Observation </w:t>
      </w:r>
      <w:r w:rsidRPr="005D2C64">
        <w:rPr>
          <w:b/>
          <w:i/>
        </w:rPr>
        <w:fldChar w:fldCharType="begin"/>
      </w:r>
      <w:r w:rsidRPr="005D2C64">
        <w:rPr>
          <w:b/>
          <w:i/>
        </w:rPr>
        <w:instrText xml:space="preserve"> SEQ Observation \* ARABIC </w:instrText>
      </w:r>
      <w:r w:rsidRPr="005D2C64">
        <w:rPr>
          <w:b/>
          <w:i/>
        </w:rPr>
        <w:fldChar w:fldCharType="separate"/>
      </w:r>
      <w:r w:rsidR="008057D2">
        <w:rPr>
          <w:b/>
          <w:i/>
          <w:noProof/>
        </w:rPr>
        <w:t>9</w:t>
      </w:r>
      <w:r w:rsidRPr="005D2C64">
        <w:rPr>
          <w:b/>
          <w:i/>
        </w:rPr>
        <w:fldChar w:fldCharType="end"/>
      </w:r>
      <w:r w:rsidRPr="005D2C64">
        <w:rPr>
          <w:b/>
          <w:i/>
        </w:rPr>
        <w:t xml:space="preserve">: </w:t>
      </w:r>
      <w:r>
        <w:rPr>
          <w:rFonts w:eastAsiaTheme="minorEastAsia"/>
          <w:b/>
          <w:i/>
          <w:lang w:eastAsia="zh-CN"/>
        </w:rPr>
        <w:t xml:space="preserve">At least the following content should be contained in </w:t>
      </w:r>
      <w:r>
        <w:rPr>
          <w:rFonts w:eastAsiaTheme="minorEastAsia" w:hint="eastAsia"/>
          <w:b/>
          <w:i/>
          <w:lang w:eastAsia="zh-CN"/>
        </w:rPr>
        <w:t>W</w:t>
      </w:r>
      <w:r>
        <w:rPr>
          <w:rFonts w:eastAsiaTheme="minorEastAsia"/>
          <w:b/>
          <w:i/>
          <w:lang w:eastAsia="zh-CN"/>
        </w:rPr>
        <w:t xml:space="preserve">US </w:t>
      </w:r>
      <w:r>
        <w:rPr>
          <w:rFonts w:eastAsiaTheme="minorEastAsia" w:hint="eastAsia"/>
          <w:b/>
          <w:i/>
          <w:lang w:eastAsia="zh-CN"/>
        </w:rPr>
        <w:t>configuration</w:t>
      </w:r>
      <w:bookmarkEnd w:id="22"/>
    </w:p>
    <w:p w14:paraId="21D8C43D" w14:textId="77777777" w:rsidR="00DC389E" w:rsidRDefault="00DC389E" w:rsidP="00DC389E">
      <w:pPr>
        <w:pStyle w:val="af9"/>
        <w:numPr>
          <w:ilvl w:val="0"/>
          <w:numId w:val="40"/>
        </w:numPr>
        <w:spacing w:before="120" w:after="120"/>
        <w:ind w:firstLineChars="0"/>
        <w:rPr>
          <w:rFonts w:ascii="Times New Roman" w:eastAsiaTheme="minorEastAsia" w:hAnsi="Times New Roman"/>
          <w:b/>
          <w:i/>
          <w:sz w:val="20"/>
          <w:szCs w:val="20"/>
          <w:lang w:val="en-GB"/>
        </w:rPr>
      </w:pPr>
      <w:r>
        <w:rPr>
          <w:rFonts w:ascii="Times New Roman" w:eastAsiaTheme="minorEastAsia" w:hAnsi="Times New Roman"/>
          <w:b/>
          <w:i/>
          <w:sz w:val="20"/>
          <w:szCs w:val="20"/>
          <w:lang w:val="en-GB"/>
        </w:rPr>
        <w:t xml:space="preserve">ID </w:t>
      </w:r>
      <w:r>
        <w:rPr>
          <w:rFonts w:ascii="Times New Roman" w:eastAsiaTheme="minorEastAsia" w:hAnsi="Times New Roman" w:hint="eastAsia"/>
          <w:b/>
          <w:i/>
          <w:sz w:val="20"/>
          <w:szCs w:val="20"/>
          <w:lang w:val="en-GB"/>
        </w:rPr>
        <w:t>list</w:t>
      </w:r>
      <w:r>
        <w:rPr>
          <w:rFonts w:ascii="Times New Roman" w:eastAsiaTheme="minorEastAsia" w:hAnsi="Times New Roman"/>
          <w:b/>
          <w:i/>
          <w:sz w:val="20"/>
          <w:szCs w:val="20"/>
          <w:lang w:val="en-GB"/>
        </w:rPr>
        <w:t xml:space="preserve"> of the applicable NES cells</w:t>
      </w:r>
    </w:p>
    <w:p w14:paraId="13ED0DBD" w14:textId="77777777" w:rsidR="00DC389E" w:rsidRPr="002F727B" w:rsidRDefault="00DC389E" w:rsidP="00DC389E">
      <w:pPr>
        <w:pStyle w:val="af9"/>
        <w:numPr>
          <w:ilvl w:val="0"/>
          <w:numId w:val="40"/>
        </w:numPr>
        <w:spacing w:before="120" w:after="120"/>
        <w:ind w:firstLineChars="0"/>
        <w:rPr>
          <w:rFonts w:ascii="Times New Roman" w:eastAsiaTheme="minorEastAsia" w:hAnsi="Times New Roman"/>
          <w:b/>
          <w:i/>
          <w:sz w:val="20"/>
          <w:szCs w:val="20"/>
          <w:lang w:val="en-GB"/>
        </w:rPr>
      </w:pPr>
      <w:r w:rsidRPr="002F727B">
        <w:rPr>
          <w:rFonts w:ascii="Times New Roman" w:eastAsiaTheme="minorEastAsia" w:hAnsi="Times New Roman"/>
          <w:b/>
          <w:i/>
          <w:sz w:val="20"/>
          <w:szCs w:val="20"/>
          <w:lang w:val="en-GB"/>
        </w:rPr>
        <w:t>Time and frequency resource configuration for UL-WUS</w:t>
      </w:r>
    </w:p>
    <w:p w14:paraId="0834BA45" w14:textId="77777777" w:rsidR="00DC389E" w:rsidRDefault="00DC389E" w:rsidP="00DC389E">
      <w:pPr>
        <w:pStyle w:val="af9"/>
        <w:numPr>
          <w:ilvl w:val="0"/>
          <w:numId w:val="40"/>
        </w:numPr>
        <w:spacing w:before="120" w:after="120"/>
        <w:ind w:firstLineChars="0"/>
        <w:rPr>
          <w:rFonts w:ascii="Times New Roman" w:eastAsiaTheme="minorEastAsia" w:hAnsi="Times New Roman"/>
          <w:b/>
          <w:i/>
          <w:sz w:val="20"/>
          <w:szCs w:val="20"/>
          <w:lang w:val="en-GB"/>
        </w:rPr>
      </w:pPr>
      <w:r w:rsidRPr="002F727B">
        <w:rPr>
          <w:rFonts w:ascii="Times New Roman" w:eastAsiaTheme="minorEastAsia" w:hAnsi="Times New Roman"/>
          <w:b/>
          <w:i/>
          <w:sz w:val="20"/>
          <w:szCs w:val="20"/>
          <w:lang w:val="en-GB"/>
        </w:rPr>
        <w:t>Preamble configuration for UL-WUS</w:t>
      </w:r>
    </w:p>
    <w:p w14:paraId="69DA9BCA" w14:textId="6DB309EC" w:rsidR="00DC389E" w:rsidRDefault="00DC389E" w:rsidP="00DC389E">
      <w:pPr>
        <w:pStyle w:val="af9"/>
        <w:numPr>
          <w:ilvl w:val="0"/>
          <w:numId w:val="40"/>
        </w:numPr>
        <w:spacing w:before="120" w:after="120"/>
        <w:ind w:firstLineChars="0"/>
        <w:rPr>
          <w:rFonts w:ascii="Times New Roman" w:eastAsiaTheme="minorEastAsia" w:hAnsi="Times New Roman"/>
          <w:b/>
          <w:i/>
          <w:sz w:val="20"/>
          <w:szCs w:val="20"/>
          <w:lang w:val="en-GB"/>
        </w:rPr>
      </w:pPr>
      <w:r>
        <w:rPr>
          <w:rFonts w:ascii="Times New Roman" w:eastAsiaTheme="minorEastAsia" w:hAnsi="Times New Roman" w:hint="eastAsia"/>
          <w:b/>
          <w:i/>
          <w:sz w:val="20"/>
          <w:szCs w:val="20"/>
          <w:lang w:val="en-GB"/>
        </w:rPr>
        <w:t>R</w:t>
      </w:r>
      <w:r>
        <w:rPr>
          <w:rFonts w:ascii="Times New Roman" w:eastAsiaTheme="minorEastAsia" w:hAnsi="Times New Roman"/>
          <w:b/>
          <w:i/>
          <w:sz w:val="20"/>
          <w:szCs w:val="20"/>
          <w:lang w:val="en-GB"/>
        </w:rPr>
        <w:t>AR configuration for WUS feedback</w:t>
      </w:r>
    </w:p>
    <w:p w14:paraId="0890886A" w14:textId="4D7A57E3" w:rsidR="005F4EC0" w:rsidRDefault="005F4EC0" w:rsidP="00DC389E">
      <w:pPr>
        <w:pStyle w:val="af9"/>
        <w:numPr>
          <w:ilvl w:val="0"/>
          <w:numId w:val="40"/>
        </w:numPr>
        <w:spacing w:before="120" w:after="120"/>
        <w:ind w:firstLineChars="0"/>
        <w:rPr>
          <w:rFonts w:ascii="Times New Roman" w:eastAsiaTheme="minorEastAsia" w:hAnsi="Times New Roman"/>
          <w:b/>
          <w:i/>
          <w:sz w:val="20"/>
          <w:szCs w:val="20"/>
          <w:lang w:val="en-GB"/>
        </w:rPr>
      </w:pPr>
      <w:r>
        <w:rPr>
          <w:rFonts w:ascii="Times New Roman" w:eastAsiaTheme="minorEastAsia" w:hAnsi="Times New Roman"/>
          <w:b/>
          <w:i/>
          <w:sz w:val="20"/>
          <w:szCs w:val="20"/>
          <w:lang w:val="en-GB"/>
        </w:rPr>
        <w:t>UL information and Frequency of NES cell</w:t>
      </w:r>
    </w:p>
    <w:p w14:paraId="698A78A1" w14:textId="39E57598" w:rsidR="005F4EC0" w:rsidRDefault="005F4EC0" w:rsidP="00DC389E">
      <w:pPr>
        <w:pStyle w:val="af9"/>
        <w:numPr>
          <w:ilvl w:val="0"/>
          <w:numId w:val="40"/>
        </w:numPr>
        <w:spacing w:before="120" w:after="120"/>
        <w:ind w:firstLineChars="0"/>
        <w:rPr>
          <w:rFonts w:ascii="Times New Roman" w:eastAsiaTheme="minorEastAsia" w:hAnsi="Times New Roman"/>
          <w:b/>
          <w:i/>
          <w:sz w:val="20"/>
          <w:szCs w:val="20"/>
          <w:lang w:val="en-GB"/>
        </w:rPr>
      </w:pPr>
      <w:r w:rsidRPr="005F4EC0">
        <w:rPr>
          <w:rFonts w:ascii="Times New Roman" w:eastAsiaTheme="minorEastAsia" w:hAnsi="Times New Roman"/>
          <w:b/>
          <w:i/>
          <w:sz w:val="20"/>
          <w:szCs w:val="20"/>
          <w:lang w:val="en-GB"/>
        </w:rPr>
        <w:t>OD-SIB1monitoringWindow</w:t>
      </w:r>
    </w:p>
    <w:p w14:paraId="02979377" w14:textId="77777777" w:rsidR="00DC389E" w:rsidRDefault="00DC389E" w:rsidP="00DC389E">
      <w:pPr>
        <w:pStyle w:val="af9"/>
        <w:numPr>
          <w:ilvl w:val="0"/>
          <w:numId w:val="40"/>
        </w:numPr>
        <w:spacing w:before="120" w:after="120"/>
        <w:ind w:firstLineChars="0"/>
        <w:rPr>
          <w:rFonts w:ascii="Times New Roman" w:eastAsiaTheme="minorEastAsia" w:hAnsi="Times New Roman"/>
          <w:b/>
          <w:i/>
          <w:sz w:val="20"/>
          <w:szCs w:val="20"/>
          <w:lang w:val="en-GB"/>
        </w:rPr>
      </w:pPr>
      <w:proofErr w:type="spellStart"/>
      <w:r>
        <w:rPr>
          <w:rFonts w:ascii="Times New Roman" w:eastAsiaTheme="minorEastAsia" w:hAnsi="Times New Roman" w:hint="eastAsia"/>
          <w:b/>
          <w:i/>
          <w:sz w:val="20"/>
          <w:szCs w:val="20"/>
          <w:lang w:val="en-GB"/>
        </w:rPr>
        <w:lastRenderedPageBreak/>
        <w:t>T</w:t>
      </w:r>
      <w:r>
        <w:rPr>
          <w:rFonts w:ascii="Times New Roman" w:eastAsiaTheme="minorEastAsia" w:hAnsi="Times New Roman"/>
          <w:b/>
          <w:i/>
          <w:sz w:val="20"/>
          <w:szCs w:val="20"/>
          <w:lang w:val="en-GB"/>
        </w:rPr>
        <w:t>dd</w:t>
      </w:r>
      <w:proofErr w:type="spellEnd"/>
      <w:r>
        <w:rPr>
          <w:rFonts w:ascii="Times New Roman" w:eastAsiaTheme="minorEastAsia" w:hAnsi="Times New Roman"/>
          <w:b/>
          <w:i/>
          <w:sz w:val="20"/>
          <w:szCs w:val="20"/>
          <w:lang w:val="en-GB"/>
        </w:rPr>
        <w:t>-UL-DL-</w:t>
      </w:r>
      <w:proofErr w:type="spellStart"/>
      <w:r>
        <w:rPr>
          <w:rFonts w:ascii="Times New Roman" w:eastAsiaTheme="minorEastAsia" w:hAnsi="Times New Roman"/>
          <w:b/>
          <w:i/>
          <w:sz w:val="20"/>
          <w:szCs w:val="20"/>
          <w:lang w:val="en-GB"/>
        </w:rPr>
        <w:t>ConfigurationCommon</w:t>
      </w:r>
      <w:proofErr w:type="spellEnd"/>
    </w:p>
    <w:p w14:paraId="3CA120F8" w14:textId="7134EA1C" w:rsidR="00745A13" w:rsidRDefault="00DC389E" w:rsidP="00745A13">
      <w:pPr>
        <w:pStyle w:val="af9"/>
        <w:numPr>
          <w:ilvl w:val="0"/>
          <w:numId w:val="40"/>
        </w:numPr>
        <w:spacing w:before="120" w:after="120"/>
        <w:ind w:firstLineChars="0"/>
        <w:rPr>
          <w:rFonts w:ascii="Times New Roman" w:eastAsiaTheme="minorEastAsia" w:hAnsi="Times New Roman"/>
          <w:b/>
          <w:i/>
          <w:sz w:val="20"/>
          <w:szCs w:val="20"/>
          <w:lang w:val="en-GB"/>
        </w:rPr>
      </w:pPr>
      <w:proofErr w:type="spellStart"/>
      <w:r w:rsidRPr="00833DD8">
        <w:rPr>
          <w:rFonts w:ascii="Times New Roman" w:eastAsiaTheme="minorEastAsia" w:hAnsi="Times New Roman"/>
          <w:b/>
          <w:i/>
          <w:sz w:val="20"/>
          <w:szCs w:val="20"/>
          <w:lang w:val="en-GB"/>
        </w:rPr>
        <w:t>ssb-positionInBurst</w:t>
      </w:r>
      <w:proofErr w:type="spellEnd"/>
    </w:p>
    <w:p w14:paraId="160627F0" w14:textId="1321A9B6" w:rsidR="00281D6A" w:rsidRDefault="00281D6A" w:rsidP="00745A13">
      <w:pPr>
        <w:pStyle w:val="af9"/>
        <w:numPr>
          <w:ilvl w:val="0"/>
          <w:numId w:val="40"/>
        </w:numPr>
        <w:spacing w:before="120" w:after="120"/>
        <w:ind w:firstLineChars="0"/>
        <w:rPr>
          <w:rFonts w:ascii="Times New Roman" w:eastAsiaTheme="minorEastAsia" w:hAnsi="Times New Roman"/>
          <w:b/>
          <w:i/>
          <w:sz w:val="20"/>
          <w:szCs w:val="20"/>
          <w:lang w:val="en-GB"/>
        </w:rPr>
      </w:pPr>
      <w:r w:rsidRPr="00281D6A">
        <w:rPr>
          <w:rFonts w:ascii="Times New Roman" w:eastAsiaTheme="minorEastAsia" w:hAnsi="Times New Roman" w:hint="eastAsia"/>
          <w:b/>
          <w:i/>
          <w:sz w:val="20"/>
          <w:szCs w:val="20"/>
          <w:lang w:val="en-GB"/>
        </w:rPr>
        <w:t>ss-</w:t>
      </w:r>
      <w:r w:rsidRPr="00281D6A">
        <w:rPr>
          <w:rFonts w:ascii="Times New Roman" w:eastAsiaTheme="minorEastAsia" w:hAnsi="Times New Roman"/>
          <w:b/>
          <w:i/>
          <w:sz w:val="20"/>
          <w:szCs w:val="20"/>
          <w:lang w:val="en-GB"/>
        </w:rPr>
        <w:t>PBCH-Power</w:t>
      </w:r>
    </w:p>
    <w:p w14:paraId="0134C344" w14:textId="1C970918" w:rsidR="00745A13" w:rsidRPr="00745A13" w:rsidRDefault="00745A13" w:rsidP="00745A13">
      <w:pPr>
        <w:pStyle w:val="a8"/>
        <w:jc w:val="both"/>
        <w:rPr>
          <w:b/>
          <w:i/>
        </w:rPr>
      </w:pPr>
      <w:r w:rsidRPr="005F4EC0">
        <w:rPr>
          <w:rFonts w:eastAsiaTheme="minorEastAsia"/>
        </w:rPr>
        <w:t xml:space="preserve">It is </w:t>
      </w:r>
      <w:r w:rsidR="00545E34">
        <w:rPr>
          <w:rFonts w:eastAsiaTheme="minorEastAsia"/>
        </w:rPr>
        <w:t xml:space="preserve">also </w:t>
      </w:r>
      <w:r w:rsidRPr="005F4EC0">
        <w:rPr>
          <w:rFonts w:eastAsiaTheme="minorEastAsia"/>
        </w:rPr>
        <w:t xml:space="preserve">worth noting that the design of the WUS configuration is also related to the </w:t>
      </w:r>
      <w:r>
        <w:rPr>
          <w:rFonts w:eastAsiaTheme="minorEastAsia"/>
        </w:rPr>
        <w:t>target use scenario</w:t>
      </w:r>
      <w:r w:rsidRPr="005F4EC0">
        <w:rPr>
          <w:rFonts w:eastAsiaTheme="minorEastAsia"/>
        </w:rPr>
        <w:t>, if WUS configuration</w:t>
      </w:r>
      <w:r>
        <w:rPr>
          <w:rFonts w:eastAsiaTheme="minorEastAsia"/>
        </w:rPr>
        <w:t xml:space="preserve"> is carried by the SIB1 of NES cell itself</w:t>
      </w:r>
      <w:r w:rsidRPr="005F4EC0">
        <w:rPr>
          <w:rFonts w:eastAsiaTheme="minorEastAsia"/>
        </w:rPr>
        <w:t xml:space="preserve">, many of the </w:t>
      </w:r>
      <w:r>
        <w:rPr>
          <w:rFonts w:eastAsiaTheme="minorEastAsia"/>
        </w:rPr>
        <w:t xml:space="preserve">parameters which originally carried by SIB1 such as </w:t>
      </w:r>
      <w:proofErr w:type="spellStart"/>
      <w:r w:rsidRPr="00745A13">
        <w:rPr>
          <w:rFonts w:eastAsiaTheme="minorEastAsia"/>
          <w:i/>
        </w:rPr>
        <w:t>absoluteFrequencyPointA</w:t>
      </w:r>
      <w:proofErr w:type="spellEnd"/>
      <w:r>
        <w:rPr>
          <w:rFonts w:eastAsiaTheme="minorEastAsia"/>
        </w:rPr>
        <w:t xml:space="preserve">, </w:t>
      </w:r>
      <w:r w:rsidRPr="00745A13">
        <w:rPr>
          <w:rFonts w:eastAsiaTheme="minorEastAsia"/>
          <w:i/>
        </w:rPr>
        <w:t>ARFCN-</w:t>
      </w:r>
      <w:proofErr w:type="spellStart"/>
      <w:r w:rsidRPr="00745A13">
        <w:rPr>
          <w:rFonts w:eastAsiaTheme="minorEastAsia"/>
          <w:i/>
        </w:rPr>
        <w:t>valueNR</w:t>
      </w:r>
      <w:proofErr w:type="spellEnd"/>
      <w:r>
        <w:rPr>
          <w:rFonts w:eastAsiaTheme="minorEastAsia"/>
        </w:rPr>
        <w:t xml:space="preserve">, </w:t>
      </w:r>
      <w:proofErr w:type="spellStart"/>
      <w:r w:rsidRPr="00745A13">
        <w:rPr>
          <w:rFonts w:eastAsiaTheme="minorEastAsia"/>
          <w:i/>
        </w:rPr>
        <w:t>ssb-positionInBurst</w:t>
      </w:r>
      <w:proofErr w:type="spellEnd"/>
      <w:r w:rsidR="005C7EED">
        <w:rPr>
          <w:rFonts w:eastAsiaTheme="minorEastAsia"/>
          <w:i/>
        </w:rPr>
        <w:t xml:space="preserve"> </w:t>
      </w:r>
      <w:r w:rsidR="005C7EED" w:rsidRPr="005C7EED">
        <w:rPr>
          <w:rFonts w:eastAsiaTheme="minorEastAsia"/>
        </w:rPr>
        <w:t>and so on</w:t>
      </w:r>
      <w:r w:rsidRPr="005C7EED">
        <w:rPr>
          <w:rFonts w:eastAsiaTheme="minorEastAsia"/>
        </w:rPr>
        <w:t xml:space="preserve"> </w:t>
      </w:r>
      <w:r>
        <w:rPr>
          <w:rFonts w:eastAsiaTheme="minorEastAsia"/>
        </w:rPr>
        <w:t xml:space="preserve">may not </w:t>
      </w:r>
      <w:r w:rsidR="008B472E">
        <w:rPr>
          <w:rFonts w:eastAsiaTheme="minorEastAsia"/>
        </w:rPr>
        <w:t xml:space="preserve">needed to </w:t>
      </w:r>
      <w:r>
        <w:rPr>
          <w:rFonts w:eastAsiaTheme="minorEastAsia"/>
        </w:rPr>
        <w:t xml:space="preserve">be carried by WUS configuration. </w:t>
      </w:r>
    </w:p>
    <w:p w14:paraId="4F346E18" w14:textId="209ECA62" w:rsidR="00875836" w:rsidRPr="00875836" w:rsidRDefault="00DC389E" w:rsidP="00EA7D3D">
      <w:pPr>
        <w:pStyle w:val="a8"/>
        <w:jc w:val="both"/>
        <w:rPr>
          <w:rFonts w:eastAsiaTheme="minorEastAsia"/>
          <w:b/>
          <w:i/>
          <w:lang w:eastAsia="zh-CN"/>
        </w:rPr>
      </w:pPr>
      <w:bookmarkStart w:id="23" w:name="_Ref173772373"/>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8057D2">
        <w:rPr>
          <w:b/>
          <w:i/>
          <w:noProof/>
        </w:rPr>
        <w:t>5</w:t>
      </w:r>
      <w:r w:rsidRPr="00F85D80">
        <w:rPr>
          <w:b/>
          <w:i/>
        </w:rPr>
        <w:fldChar w:fldCharType="end"/>
      </w:r>
      <w:r w:rsidRPr="00F85D80">
        <w:rPr>
          <w:b/>
          <w:i/>
        </w:rPr>
        <w:t xml:space="preserve">: </w:t>
      </w:r>
      <w:r w:rsidRPr="00DC389E">
        <w:rPr>
          <w:b/>
          <w:i/>
        </w:rPr>
        <w:t>The design of the WUS configuration is related to the target scenario</w:t>
      </w:r>
      <w:r w:rsidR="008C4103">
        <w:rPr>
          <w:b/>
          <w:i/>
        </w:rPr>
        <w:t>s of on-demand SIB1</w:t>
      </w:r>
      <w:r w:rsidRPr="00DC389E">
        <w:rPr>
          <w:b/>
          <w:i/>
        </w:rPr>
        <w:t xml:space="preserve"> and </w:t>
      </w:r>
      <w:r w:rsidR="008C4103">
        <w:rPr>
          <w:b/>
          <w:i/>
        </w:rPr>
        <w:t>where</w:t>
      </w:r>
      <w:r w:rsidRPr="00DC389E">
        <w:rPr>
          <w:b/>
          <w:i/>
        </w:rPr>
        <w:t xml:space="preserve"> the WUS configuration is carried, </w:t>
      </w:r>
      <w:r w:rsidR="00A248AC">
        <w:rPr>
          <w:b/>
          <w:i/>
        </w:rPr>
        <w:t>and</w:t>
      </w:r>
      <w:r w:rsidR="00A248AC" w:rsidRPr="00DC389E">
        <w:rPr>
          <w:b/>
          <w:i/>
        </w:rPr>
        <w:t xml:space="preserve"> </w:t>
      </w:r>
      <w:r w:rsidRPr="00DC389E">
        <w:rPr>
          <w:b/>
          <w:i/>
        </w:rPr>
        <w:t xml:space="preserve">the WUS configuration design </w:t>
      </w:r>
      <w:r w:rsidR="008C4103">
        <w:rPr>
          <w:b/>
          <w:i/>
        </w:rPr>
        <w:t>should</w:t>
      </w:r>
      <w:r w:rsidRPr="00DC389E">
        <w:rPr>
          <w:b/>
          <w:i/>
        </w:rPr>
        <w:t xml:space="preserve"> be discussed in detail in the </w:t>
      </w:r>
      <w:r w:rsidR="008C4103">
        <w:rPr>
          <w:b/>
          <w:i/>
        </w:rPr>
        <w:t>R19 WI.</w:t>
      </w:r>
      <w:bookmarkEnd w:id="23"/>
    </w:p>
    <w:p w14:paraId="489E4E39" w14:textId="11F10BFF" w:rsidR="00AB7589" w:rsidRDefault="0015492F" w:rsidP="003076B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T</w:t>
      </w:r>
      <w:r w:rsidRPr="003076BC">
        <w:rPr>
          <w:rFonts w:ascii="Arial" w:eastAsiaTheme="minorEastAsia" w:hAnsi="Arial" w:cs="Arial" w:hint="eastAsia"/>
          <w:bCs/>
          <w:iCs/>
          <w:sz w:val="28"/>
          <w:szCs w:val="28"/>
          <w:lang w:eastAsia="zh-CN"/>
        </w:rPr>
        <w:t>ype</w:t>
      </w:r>
      <w:r w:rsidRPr="003076BC">
        <w:rPr>
          <w:rFonts w:ascii="Arial" w:eastAsiaTheme="minorEastAsia" w:hAnsi="Arial" w:cs="Arial"/>
          <w:bCs/>
          <w:iCs/>
          <w:sz w:val="28"/>
          <w:szCs w:val="28"/>
          <w:lang w:eastAsia="zh-CN"/>
        </w:rPr>
        <w:t xml:space="preserve"> 0 PDCCH </w:t>
      </w:r>
      <w:r w:rsidR="002558E3" w:rsidRPr="003076BC">
        <w:rPr>
          <w:rFonts w:ascii="Arial" w:eastAsiaTheme="minorEastAsia" w:hAnsi="Arial" w:cs="Arial" w:hint="eastAsia"/>
          <w:bCs/>
          <w:iCs/>
          <w:sz w:val="28"/>
          <w:szCs w:val="28"/>
          <w:lang w:eastAsia="zh-CN"/>
        </w:rPr>
        <w:t>monitoring</w:t>
      </w:r>
    </w:p>
    <w:tbl>
      <w:tblPr>
        <w:tblStyle w:val="ac"/>
        <w:tblW w:w="0" w:type="auto"/>
        <w:tblLook w:val="04A0" w:firstRow="1" w:lastRow="0" w:firstColumn="1" w:lastColumn="0" w:noHBand="0" w:noVBand="1"/>
      </w:tblPr>
      <w:tblGrid>
        <w:gridCol w:w="9060"/>
      </w:tblGrid>
      <w:tr w:rsidR="00E642C7" w14:paraId="341ACF00" w14:textId="77777777" w:rsidTr="00E642C7">
        <w:tc>
          <w:tcPr>
            <w:tcW w:w="9060" w:type="dxa"/>
          </w:tcPr>
          <w:p w14:paraId="03840BA5" w14:textId="210FC30D" w:rsidR="00E642C7" w:rsidRPr="00E642C7" w:rsidRDefault="00E642C7" w:rsidP="00E642C7">
            <w:pPr>
              <w:rPr>
                <w:rFonts w:ascii="Times" w:eastAsia="Batang" w:hAnsi="Times"/>
                <w:b/>
                <w:bCs/>
                <w:highlight w:val="green"/>
                <w:lang w:val="en-GB" w:eastAsia="x-none"/>
              </w:rPr>
            </w:pPr>
            <w:bookmarkStart w:id="24" w:name="OLE_LINK228"/>
            <w:r w:rsidRPr="00E642C7">
              <w:rPr>
                <w:rFonts w:ascii="Times" w:eastAsia="Batang" w:hAnsi="Times" w:hint="eastAsia"/>
                <w:b/>
                <w:bCs/>
                <w:highlight w:val="green"/>
                <w:lang w:val="en-GB" w:eastAsia="ko-KR"/>
              </w:rPr>
              <w:t>A</w:t>
            </w:r>
            <w:r w:rsidRPr="00E642C7">
              <w:rPr>
                <w:rFonts w:ascii="Times" w:eastAsia="Batang" w:hAnsi="Times"/>
                <w:b/>
                <w:bCs/>
                <w:highlight w:val="green"/>
                <w:lang w:val="en-GB" w:eastAsia="ko-KR"/>
              </w:rPr>
              <w:t>greement</w:t>
            </w:r>
            <w:r w:rsidRPr="00E642C7">
              <w:rPr>
                <w:rFonts w:ascii="Times" w:eastAsia="Batang" w:hAnsi="Times"/>
                <w:b/>
                <w:bCs/>
                <w:color w:val="FF0000"/>
                <w:highlight w:val="green"/>
                <w:lang w:val="en-GB" w:eastAsia="ko-KR"/>
              </w:rPr>
              <w:t>@RAN1#117</w:t>
            </w:r>
          </w:p>
          <w:p w14:paraId="7BBF67D8" w14:textId="77777777" w:rsidR="00E642C7" w:rsidRPr="00E642C7" w:rsidRDefault="00E642C7" w:rsidP="00E642C7">
            <w:pPr>
              <w:rPr>
                <w:rFonts w:ascii="Times" w:eastAsia="PMingLiU" w:hAnsi="Times"/>
                <w:bCs/>
                <w:lang w:val="en-GB" w:eastAsia="zh-TW"/>
              </w:rPr>
            </w:pPr>
            <w:r w:rsidRPr="00E642C7">
              <w:rPr>
                <w:rFonts w:ascii="Times" w:eastAsia="Malgun Gothic" w:hAnsi="Times" w:hint="eastAsia"/>
                <w:bCs/>
                <w:lang w:val="en-GB" w:eastAsia="ko-KR"/>
              </w:rPr>
              <w:t>A</w:t>
            </w:r>
            <w:r w:rsidRPr="00E642C7">
              <w:rPr>
                <w:rFonts w:ascii="Times" w:eastAsia="Malgun Gothic" w:hAnsi="Times"/>
                <w:bCs/>
                <w:lang w:val="en-GB" w:eastAsia="ko-KR"/>
              </w:rPr>
              <w:t>t least for Case-2: F</w:t>
            </w:r>
            <w:r w:rsidRPr="00E642C7">
              <w:rPr>
                <w:rFonts w:ascii="Times" w:eastAsia="PMingLiU" w:hAnsi="Times"/>
                <w:bCs/>
                <w:lang w:val="en-GB" w:eastAsia="zh-TW"/>
              </w:rPr>
              <w:t>or further study of type 0 PDCCH monitoring occasions for on demand SIB1</w:t>
            </w:r>
            <w:r w:rsidRPr="00E642C7">
              <w:rPr>
                <w:rFonts w:ascii="Times" w:eastAsia="Malgun Gothic" w:hAnsi="Times" w:hint="eastAsia"/>
                <w:bCs/>
                <w:lang w:val="en-GB" w:eastAsia="ko-KR"/>
              </w:rPr>
              <w:t>,</w:t>
            </w:r>
            <w:r w:rsidRPr="00E642C7">
              <w:rPr>
                <w:rFonts w:ascii="Times" w:eastAsia="Malgun Gothic" w:hAnsi="Times"/>
                <w:bCs/>
                <w:lang w:val="en-GB" w:eastAsia="ko-KR"/>
              </w:rPr>
              <w:t xml:space="preserve"> </w:t>
            </w:r>
            <w:r w:rsidRPr="00E642C7">
              <w:rPr>
                <w:rFonts w:ascii="Times" w:eastAsia="Batang" w:hAnsi="Times"/>
                <w:bCs/>
                <w:lang w:val="en-GB"/>
              </w:rPr>
              <w:t>after UE transmits the UL WUS</w:t>
            </w:r>
            <w:r w:rsidRPr="00E642C7">
              <w:rPr>
                <w:rFonts w:ascii="Times" w:eastAsia="PMingLiU" w:hAnsi="Times"/>
                <w:bCs/>
                <w:lang w:val="en-GB" w:eastAsia="zh-TW"/>
              </w:rPr>
              <w:t xml:space="preserve"> in idle/inactive mode, RAN1 assumes following as a starting point:</w:t>
            </w:r>
          </w:p>
          <w:bookmarkEnd w:id="24"/>
          <w:p w14:paraId="78FFBE6E" w14:textId="77777777" w:rsidR="00E642C7" w:rsidRPr="00E642C7" w:rsidRDefault="00E642C7" w:rsidP="00902D8F">
            <w:pPr>
              <w:widowControl w:val="0"/>
              <w:numPr>
                <w:ilvl w:val="0"/>
                <w:numId w:val="41"/>
              </w:numPr>
              <w:jc w:val="both"/>
              <w:rPr>
                <w:rFonts w:ascii="Times" w:eastAsia="PMingLiU" w:hAnsi="Times"/>
                <w:bCs/>
                <w:lang w:val="en-GB" w:eastAsia="zh-TW"/>
              </w:rPr>
            </w:pPr>
            <w:r w:rsidRPr="00E642C7">
              <w:rPr>
                <w:rFonts w:ascii="Times" w:eastAsia="PMingLiU" w:hAnsi="Times"/>
                <w:bCs/>
                <w:lang w:val="en-GB" w:eastAsia="zh-TW"/>
              </w:rPr>
              <w:t>Option 1: One or more type 0 PDCCH monitoring occasions for on demand SIB1 within a time window</w:t>
            </w:r>
          </w:p>
          <w:p w14:paraId="063970A2" w14:textId="77777777" w:rsidR="00E642C7" w:rsidRPr="00E642C7" w:rsidRDefault="00E642C7" w:rsidP="00902D8F">
            <w:pPr>
              <w:widowControl w:val="0"/>
              <w:numPr>
                <w:ilvl w:val="1"/>
                <w:numId w:val="41"/>
              </w:numPr>
              <w:jc w:val="both"/>
              <w:rPr>
                <w:rFonts w:ascii="Times" w:eastAsia="PMingLiU" w:hAnsi="Times"/>
                <w:bCs/>
                <w:lang w:val="en-GB" w:eastAsia="zh-TW"/>
              </w:rPr>
            </w:pPr>
            <w:r w:rsidRPr="00E642C7">
              <w:rPr>
                <w:rFonts w:ascii="Times" w:eastAsia="PMingLiU" w:hAnsi="Times"/>
                <w:bCs/>
                <w:lang w:eastAsia="zh-TW"/>
              </w:rPr>
              <w:t>FFS</w:t>
            </w:r>
            <w:r w:rsidRPr="00E642C7">
              <w:rPr>
                <w:rFonts w:ascii="Times" w:eastAsia="PMingLiU" w:hAnsi="Times"/>
                <w:bCs/>
                <w:lang w:val="en-GB" w:eastAsia="zh-TW"/>
              </w:rPr>
              <w:t xml:space="preserve">: How the search space zero configuration is provided (e.g. </w:t>
            </w:r>
            <w:proofErr w:type="gramStart"/>
            <w:r w:rsidRPr="00E642C7">
              <w:rPr>
                <w:rFonts w:ascii="Times" w:eastAsia="PMingLiU" w:hAnsi="Times"/>
                <w:bCs/>
                <w:lang w:val="en-GB" w:eastAsia="zh-TW"/>
              </w:rPr>
              <w:t xml:space="preserve">from  </w:t>
            </w:r>
            <w:proofErr w:type="spellStart"/>
            <w:r w:rsidRPr="00E642C7">
              <w:rPr>
                <w:rFonts w:ascii="Times" w:eastAsia="PMingLiU" w:hAnsi="Times"/>
                <w:bCs/>
                <w:i/>
                <w:iCs/>
                <w:lang w:val="en-GB" w:eastAsia="zh-TW"/>
              </w:rPr>
              <w:t>searchSpaceZero</w:t>
            </w:r>
            <w:proofErr w:type="spellEnd"/>
            <w:proofErr w:type="gramEnd"/>
            <w:r w:rsidRPr="00E642C7">
              <w:rPr>
                <w:rFonts w:ascii="Times" w:eastAsia="PMingLiU" w:hAnsi="Times"/>
                <w:bCs/>
                <w:lang w:val="en-GB" w:eastAsia="zh-TW"/>
              </w:rPr>
              <w:t xml:space="preserve">  in  MIB  or  from a new search space that is indicated by UL-WUS configuration)</w:t>
            </w:r>
          </w:p>
          <w:p w14:paraId="64A2B544" w14:textId="77777777" w:rsidR="00E642C7" w:rsidRPr="00E642C7" w:rsidRDefault="00E642C7" w:rsidP="00902D8F">
            <w:pPr>
              <w:widowControl w:val="0"/>
              <w:numPr>
                <w:ilvl w:val="1"/>
                <w:numId w:val="41"/>
              </w:numPr>
              <w:jc w:val="both"/>
              <w:rPr>
                <w:rFonts w:ascii="Times" w:eastAsia="PMingLiU" w:hAnsi="Times"/>
                <w:bCs/>
                <w:lang w:val="en-GB" w:eastAsia="zh-TW"/>
              </w:rPr>
            </w:pPr>
            <w:r w:rsidRPr="00E642C7">
              <w:rPr>
                <w:rFonts w:ascii="Times" w:eastAsia="PMingLiU" w:hAnsi="Times" w:hint="eastAsia"/>
                <w:bCs/>
                <w:lang w:val="en-GB" w:eastAsia="zh-TW"/>
              </w:rPr>
              <w:t>F</w:t>
            </w:r>
            <w:r w:rsidRPr="00E642C7">
              <w:rPr>
                <w:rFonts w:ascii="Times" w:eastAsia="PMingLiU" w:hAnsi="Times"/>
                <w:bCs/>
                <w:lang w:val="en-GB" w:eastAsia="zh-TW"/>
              </w:rPr>
              <w:t xml:space="preserve">FS: Details of the time window, including at least the starting time and duration </w:t>
            </w:r>
          </w:p>
          <w:p w14:paraId="6E1B9B1E" w14:textId="3AC8B112" w:rsidR="00E642C7" w:rsidRPr="00E642C7" w:rsidRDefault="00E642C7" w:rsidP="00902D8F">
            <w:pPr>
              <w:widowControl w:val="0"/>
              <w:numPr>
                <w:ilvl w:val="1"/>
                <w:numId w:val="41"/>
              </w:numPr>
              <w:jc w:val="both"/>
              <w:rPr>
                <w:rFonts w:ascii="Times" w:eastAsia="PMingLiU" w:hAnsi="Times"/>
                <w:bCs/>
                <w:lang w:val="en-GB" w:eastAsia="zh-TW"/>
              </w:rPr>
            </w:pPr>
            <w:r w:rsidRPr="00E642C7">
              <w:rPr>
                <w:rFonts w:ascii="Times" w:eastAsia="PMingLiU" w:hAnsi="Times"/>
                <w:bCs/>
                <w:lang w:val="en-GB" w:eastAsia="zh-TW"/>
              </w:rPr>
              <w:t>FFS: Whether/how to support transmission of on-demand SIB1 with the association with SSB(s) based on a received UL-WUS</w:t>
            </w:r>
          </w:p>
        </w:tc>
      </w:tr>
    </w:tbl>
    <w:p w14:paraId="12245AE2" w14:textId="25F32564" w:rsidR="00466E57" w:rsidRDefault="00466E57" w:rsidP="00466E57">
      <w:pPr>
        <w:pStyle w:val="a8"/>
        <w:jc w:val="both"/>
        <w:rPr>
          <w:rFonts w:eastAsiaTheme="minorEastAsia"/>
          <w:lang w:eastAsia="zh-CN"/>
        </w:rPr>
      </w:pPr>
      <w:bookmarkStart w:id="25" w:name="_Ref157760616"/>
      <w:r>
        <w:rPr>
          <w:rFonts w:eastAsiaTheme="minorEastAsia" w:hint="eastAsia"/>
          <w:lang w:eastAsia="zh-CN"/>
        </w:rPr>
        <w:t>R</w:t>
      </w:r>
      <w:r>
        <w:rPr>
          <w:rFonts w:eastAsiaTheme="minorEastAsia"/>
          <w:lang w:eastAsia="zh-CN"/>
        </w:rPr>
        <w:t>egarding t</w:t>
      </w:r>
      <w:r w:rsidRPr="00BF4F61">
        <w:rPr>
          <w:rFonts w:eastAsiaTheme="minorEastAsia"/>
          <w:lang w:eastAsia="zh-CN"/>
        </w:rPr>
        <w:t xml:space="preserve">he UE </w:t>
      </w:r>
      <w:r>
        <w:rPr>
          <w:rFonts w:eastAsiaTheme="minorEastAsia"/>
          <w:lang w:eastAsia="zh-CN"/>
        </w:rPr>
        <w:t>behaviours</w:t>
      </w:r>
      <w:r w:rsidRPr="00BF4F61">
        <w:rPr>
          <w:rFonts w:eastAsiaTheme="minorEastAsia"/>
          <w:lang w:eastAsia="zh-CN"/>
        </w:rPr>
        <w:t xml:space="preserve"> after WUS transmission, when to start or stop </w:t>
      </w:r>
      <w:r>
        <w:rPr>
          <w:rFonts w:eastAsiaTheme="minorEastAsia"/>
          <w:lang w:eastAsia="zh-CN"/>
        </w:rPr>
        <w:t>monitoring Type 0 PDCCH</w:t>
      </w:r>
      <w:r w:rsidRPr="00BF4F61">
        <w:rPr>
          <w:rFonts w:eastAsiaTheme="minorEastAsia"/>
          <w:lang w:eastAsia="zh-CN"/>
        </w:rPr>
        <w:t xml:space="preserve"> should be specified to align th</w:t>
      </w:r>
      <w:r>
        <w:rPr>
          <w:rFonts w:eastAsiaTheme="minorEastAsia"/>
          <w:lang w:eastAsia="zh-CN"/>
        </w:rPr>
        <w:t>e understanding between the UE and the NES cell.</w:t>
      </w:r>
      <w:r>
        <w:rPr>
          <w:rFonts w:eastAsiaTheme="minorEastAsia" w:hint="eastAsia"/>
          <w:lang w:eastAsia="zh-CN"/>
        </w:rPr>
        <w:t xml:space="preserve"> </w:t>
      </w:r>
      <w:r>
        <w:rPr>
          <w:rFonts w:eastAsiaTheme="minorEastAsia"/>
          <w:lang w:eastAsia="zh-CN"/>
        </w:rPr>
        <w:t>RAN1#117 meeting had agreed</w:t>
      </w:r>
      <w:r w:rsidRPr="00FC5745">
        <w:rPr>
          <w:rFonts w:eastAsiaTheme="minorEastAsia"/>
          <w:lang w:eastAsia="zh-CN"/>
        </w:rPr>
        <w:t xml:space="preserve"> to </w:t>
      </w:r>
      <w:r>
        <w:rPr>
          <w:rFonts w:eastAsiaTheme="minorEastAsia"/>
          <w:lang w:eastAsia="zh-CN"/>
        </w:rPr>
        <w:t>design a time window</w:t>
      </w:r>
      <w:r w:rsidRPr="00FC5745">
        <w:rPr>
          <w:rFonts w:eastAsiaTheme="minorEastAsia"/>
          <w:lang w:eastAsia="zh-CN"/>
        </w:rPr>
        <w:t xml:space="preserve"> </w:t>
      </w:r>
      <w:r>
        <w:rPr>
          <w:rFonts w:eastAsiaTheme="minorEastAsia"/>
          <w:lang w:eastAsia="zh-CN"/>
        </w:rPr>
        <w:t xml:space="preserve">for </w:t>
      </w:r>
      <w:r w:rsidRPr="00FC5745">
        <w:rPr>
          <w:rFonts w:eastAsiaTheme="minorEastAsia"/>
          <w:lang w:eastAsia="zh-CN"/>
        </w:rPr>
        <w:t xml:space="preserve">UE </w:t>
      </w:r>
      <w:r>
        <w:rPr>
          <w:rFonts w:eastAsiaTheme="minorEastAsia"/>
          <w:lang w:eastAsia="zh-CN"/>
        </w:rPr>
        <w:t>to monitor the OD-</w:t>
      </w:r>
      <w:r w:rsidRPr="00FC5745">
        <w:rPr>
          <w:rFonts w:eastAsiaTheme="minorEastAsia"/>
          <w:lang w:eastAsia="zh-CN"/>
        </w:rPr>
        <w:t xml:space="preserve">SIB1, which is </w:t>
      </w:r>
      <w:r>
        <w:rPr>
          <w:rFonts w:eastAsiaTheme="minorEastAsia"/>
          <w:lang w:eastAsia="zh-CN"/>
        </w:rPr>
        <w:t>beneficial</w:t>
      </w:r>
      <w:r w:rsidRPr="00FC5745">
        <w:rPr>
          <w:rFonts w:eastAsiaTheme="minorEastAsia"/>
          <w:lang w:eastAsia="zh-CN"/>
        </w:rPr>
        <w:t xml:space="preserve"> </w:t>
      </w:r>
      <w:r>
        <w:rPr>
          <w:rFonts w:eastAsiaTheme="minorEastAsia"/>
          <w:lang w:eastAsia="zh-CN"/>
        </w:rPr>
        <w:t>for the network</w:t>
      </w:r>
      <w:r w:rsidRPr="00FC5745">
        <w:rPr>
          <w:rFonts w:eastAsiaTheme="minorEastAsia"/>
          <w:lang w:eastAsia="zh-CN"/>
        </w:rPr>
        <w:t xml:space="preserve"> to go to sleep as soon as possible after </w:t>
      </w:r>
      <w:r>
        <w:rPr>
          <w:rFonts w:eastAsiaTheme="minorEastAsia"/>
          <w:lang w:eastAsia="zh-CN"/>
        </w:rPr>
        <w:t>OD-SIB1 transmission triggered by the detected UL WUS.</w:t>
      </w:r>
      <w:r>
        <w:rPr>
          <w:rFonts w:eastAsiaTheme="minorEastAsia" w:hint="eastAsia"/>
          <w:lang w:eastAsia="zh-CN"/>
        </w:rPr>
        <w:t xml:space="preserve"> </w:t>
      </w:r>
    </w:p>
    <w:p w14:paraId="17BF3E43" w14:textId="725FF55D" w:rsidR="00466E57" w:rsidRPr="005B440F" w:rsidRDefault="00466E57" w:rsidP="00466E57">
      <w:pPr>
        <w:jc w:val="both"/>
        <w:rPr>
          <w:rFonts w:eastAsiaTheme="minorEastAsia"/>
          <w:lang w:val="en-GB" w:eastAsia="zh-CN"/>
        </w:rPr>
      </w:pPr>
      <w:r>
        <w:rPr>
          <w:rFonts w:eastAsiaTheme="minorEastAsia"/>
          <w:lang w:val="en-GB" w:eastAsia="zh-CN"/>
        </w:rPr>
        <w:t xml:space="preserve">The first FFS in the above agreement about SS0 and CORESET0 configuration provision is related with NES cell identification in section 2.2. If the reserved value of </w:t>
      </w:r>
      <w:proofErr w:type="spellStart"/>
      <w:r w:rsidRPr="000D6101">
        <w:rPr>
          <w:rFonts w:eastAsiaTheme="minorEastAsia"/>
          <w:i/>
          <w:lang w:val="en-GB" w:eastAsia="zh-CN"/>
        </w:rPr>
        <w:t>kssb</w:t>
      </w:r>
      <w:proofErr w:type="spellEnd"/>
      <w:r>
        <w:rPr>
          <w:rFonts w:eastAsiaTheme="minorEastAsia"/>
          <w:lang w:val="en-GB" w:eastAsia="zh-CN"/>
        </w:rPr>
        <w:t xml:space="preserve"> is used for NES cell identification, </w:t>
      </w:r>
      <w:r w:rsidRPr="00CA1C00">
        <w:rPr>
          <w:rFonts w:eastAsiaTheme="minorEastAsia"/>
          <w:lang w:val="en-GB" w:eastAsia="zh-CN"/>
        </w:rPr>
        <w:t xml:space="preserve">CORESET 0 and SS0 configuration </w:t>
      </w:r>
      <w:r>
        <w:rPr>
          <w:rFonts w:eastAsiaTheme="minorEastAsia"/>
          <w:lang w:val="en-GB" w:eastAsia="zh-CN"/>
        </w:rPr>
        <w:t>can be</w:t>
      </w:r>
      <w:r w:rsidRPr="00CA1C00">
        <w:rPr>
          <w:rFonts w:eastAsiaTheme="minorEastAsia"/>
          <w:lang w:val="en-GB" w:eastAsia="zh-CN"/>
        </w:rPr>
        <w:t xml:space="preserve"> provided by </w:t>
      </w:r>
      <w:r w:rsidR="00DD5F5E" w:rsidRPr="00DD5F5E">
        <w:rPr>
          <w:rFonts w:eastAsiaTheme="minorEastAsia" w:hint="eastAsia"/>
          <w:i/>
          <w:lang w:val="en-GB" w:eastAsia="zh-CN"/>
        </w:rPr>
        <w:t>pdcch</w:t>
      </w:r>
      <w:r w:rsidRPr="00DD5F5E">
        <w:rPr>
          <w:rFonts w:eastAsiaTheme="minorEastAsia"/>
          <w:i/>
          <w:lang w:val="en-GB" w:eastAsia="zh-CN"/>
        </w:rPr>
        <w:t>-ConfigSIB1</w:t>
      </w:r>
      <w:r w:rsidRPr="00CA1C00">
        <w:rPr>
          <w:rFonts w:eastAsiaTheme="minorEastAsia"/>
          <w:lang w:val="en-GB" w:eastAsia="zh-CN"/>
        </w:rPr>
        <w:t xml:space="preserve"> in the MIB of NES cell as legacy.</w:t>
      </w:r>
      <w:r>
        <w:rPr>
          <w:rFonts w:eastAsiaTheme="minorEastAsia"/>
          <w:lang w:val="en-GB" w:eastAsia="zh-CN"/>
        </w:rPr>
        <w:t xml:space="preserve"> If </w:t>
      </w:r>
      <w:r w:rsidRPr="00CA1C00">
        <w:rPr>
          <w:rFonts w:eastAsiaTheme="minorEastAsia" w:hint="eastAsia"/>
          <w:lang w:val="en-GB" w:eastAsia="zh-CN"/>
        </w:rPr>
        <w:t>t</w:t>
      </w:r>
      <w:r w:rsidRPr="00CA1C00">
        <w:rPr>
          <w:rFonts w:eastAsiaTheme="minorEastAsia"/>
          <w:lang w:val="en-GB" w:eastAsia="zh-CN"/>
        </w:rPr>
        <w:t xml:space="preserve">he combination of WUS configuration and </w:t>
      </w:r>
      <w:proofErr w:type="spellStart"/>
      <w:r w:rsidRPr="000D6101">
        <w:rPr>
          <w:rFonts w:eastAsiaTheme="minorEastAsia"/>
          <w:i/>
          <w:lang w:val="en-GB" w:eastAsia="zh-CN"/>
        </w:rPr>
        <w:t>kssb</w:t>
      </w:r>
      <w:proofErr w:type="spellEnd"/>
      <w:r w:rsidRPr="00CA1C00">
        <w:rPr>
          <w:rFonts w:eastAsiaTheme="minorEastAsia"/>
          <w:lang w:val="en-GB" w:eastAsia="zh-CN"/>
        </w:rPr>
        <w:t xml:space="preserve"> (indicating NCD-SSB) </w:t>
      </w:r>
      <w:r>
        <w:rPr>
          <w:rFonts w:eastAsiaTheme="minorEastAsia"/>
          <w:lang w:val="en-GB" w:eastAsia="zh-CN"/>
        </w:rPr>
        <w:t>is used to indicate</w:t>
      </w:r>
      <w:r w:rsidRPr="00CA1C00">
        <w:rPr>
          <w:rFonts w:eastAsiaTheme="minorEastAsia"/>
          <w:lang w:val="en-GB" w:eastAsia="zh-CN"/>
        </w:rPr>
        <w:t xml:space="preserve"> NES cell</w:t>
      </w:r>
      <w:r>
        <w:rPr>
          <w:rFonts w:eastAsiaTheme="minorEastAsia"/>
          <w:lang w:val="en-GB" w:eastAsia="zh-CN"/>
        </w:rPr>
        <w:t>, SS0 and CORESET0 should be carried in WUS configuration.</w:t>
      </w:r>
    </w:p>
    <w:p w14:paraId="1EC43F9F" w14:textId="34539B82" w:rsidR="00466E57" w:rsidRDefault="00466E57" w:rsidP="00466E57">
      <w:pPr>
        <w:spacing w:before="120" w:after="120"/>
        <w:jc w:val="both"/>
        <w:rPr>
          <w:b/>
          <w:i/>
        </w:rPr>
      </w:pPr>
      <w:bookmarkStart w:id="26" w:name="_Ref162894089"/>
      <w:bookmarkStart w:id="27" w:name="_Ref173772376"/>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8057D2">
        <w:rPr>
          <w:b/>
          <w:i/>
          <w:noProof/>
        </w:rPr>
        <w:t>6</w:t>
      </w:r>
      <w:r w:rsidRPr="00B43FC6">
        <w:rPr>
          <w:b/>
          <w:i/>
        </w:rPr>
        <w:fldChar w:fldCharType="end"/>
      </w:r>
      <w:r w:rsidRPr="00B43FC6">
        <w:rPr>
          <w:b/>
          <w:i/>
        </w:rPr>
        <w:t xml:space="preserve">: </w:t>
      </w:r>
      <w:bookmarkEnd w:id="26"/>
      <w:r>
        <w:rPr>
          <w:b/>
          <w:i/>
        </w:rPr>
        <w:t>CORESET 0 and SS0 configuration</w:t>
      </w:r>
      <w:r w:rsidR="00DD5F5E">
        <w:rPr>
          <w:b/>
          <w:i/>
        </w:rPr>
        <w:t xml:space="preserve"> can be </w:t>
      </w:r>
      <w:r>
        <w:rPr>
          <w:b/>
          <w:i/>
        </w:rPr>
        <w:t>provided by PDCCH-ConfigSIB1 in the MIB of NES cell as legacy.</w:t>
      </w:r>
      <w:bookmarkEnd w:id="27"/>
    </w:p>
    <w:p w14:paraId="69C981D6" w14:textId="20C94ECF" w:rsidR="00466E57" w:rsidRDefault="00466E57" w:rsidP="00466E57">
      <w:pPr>
        <w:spacing w:before="120" w:after="120"/>
        <w:jc w:val="both"/>
        <w:rPr>
          <w:b/>
          <w:i/>
        </w:rPr>
      </w:pPr>
      <w:r>
        <w:rPr>
          <w:rFonts w:eastAsiaTheme="minorEastAsia"/>
          <w:lang w:val="en-GB" w:eastAsia="zh-CN"/>
        </w:rPr>
        <w:t>The second FFS in the above agreement is about the</w:t>
      </w:r>
      <w:r>
        <w:t xml:space="preserve"> </w:t>
      </w:r>
      <w:r w:rsidRPr="001903AB">
        <w:rPr>
          <w:rFonts w:eastAsiaTheme="minorEastAsia"/>
          <w:lang w:val="en-GB" w:eastAsia="zh-CN"/>
        </w:rPr>
        <w:t xml:space="preserve">details of the </w:t>
      </w:r>
      <w:r>
        <w:rPr>
          <w:rFonts w:eastAsiaTheme="minorEastAsia"/>
          <w:lang w:val="en-GB" w:eastAsia="zh-CN"/>
        </w:rPr>
        <w:t>Type 0 PDCCH monitoring</w:t>
      </w:r>
      <w:r w:rsidRPr="001903AB">
        <w:rPr>
          <w:rFonts w:eastAsiaTheme="minorEastAsia"/>
          <w:lang w:val="en-GB" w:eastAsia="zh-CN"/>
        </w:rPr>
        <w:t xml:space="preserve"> window, including at least the starting time and duration</w:t>
      </w:r>
      <w:r>
        <w:rPr>
          <w:rFonts w:eastAsiaTheme="minorEastAsia"/>
          <w:lang w:val="en-GB" w:eastAsia="zh-CN"/>
        </w:rPr>
        <w:t xml:space="preserve">. </w:t>
      </w:r>
      <w:r w:rsidRPr="00D02109">
        <w:rPr>
          <w:rFonts w:eastAsiaTheme="minorEastAsia"/>
          <w:lang w:val="en-GB" w:eastAsia="zh-CN"/>
        </w:rPr>
        <w:t xml:space="preserve">It is obvious that the UE should start </w:t>
      </w:r>
      <w:r w:rsidR="00DD5F5E">
        <w:rPr>
          <w:rFonts w:eastAsiaTheme="minorEastAsia"/>
          <w:lang w:val="en-GB" w:eastAsia="zh-CN"/>
        </w:rPr>
        <w:t xml:space="preserve">monitoring </w:t>
      </w:r>
      <w:r w:rsidRPr="00D02109">
        <w:rPr>
          <w:rFonts w:eastAsiaTheme="minorEastAsia"/>
          <w:lang w:val="en-GB" w:eastAsia="zh-CN"/>
        </w:rPr>
        <w:t xml:space="preserve">Type 0 PDCCH on the first Type 0 PDCCH occasion after the </w:t>
      </w:r>
      <w:r w:rsidR="003A342A">
        <w:rPr>
          <w:rFonts w:eastAsiaTheme="minorEastAsia"/>
          <w:lang w:val="en-GB" w:eastAsia="zh-CN"/>
        </w:rPr>
        <w:t xml:space="preserve">WUS </w:t>
      </w:r>
      <w:r w:rsidR="003A342A">
        <w:rPr>
          <w:rFonts w:eastAsiaTheme="minorEastAsia" w:hint="eastAsia"/>
          <w:lang w:val="en-GB" w:eastAsia="zh-CN"/>
        </w:rPr>
        <w:t>response</w:t>
      </w:r>
      <w:r w:rsidR="003A342A" w:rsidRPr="00D02109">
        <w:rPr>
          <w:rFonts w:eastAsiaTheme="minorEastAsia"/>
          <w:lang w:val="en-GB" w:eastAsia="zh-CN"/>
        </w:rPr>
        <w:t xml:space="preserve"> </w:t>
      </w:r>
      <w:r w:rsidRPr="00D02109">
        <w:rPr>
          <w:rFonts w:eastAsiaTheme="minorEastAsia"/>
          <w:lang w:val="en-GB" w:eastAsia="zh-CN"/>
        </w:rPr>
        <w:t>is received</w:t>
      </w:r>
      <w:r w:rsidR="00923B50">
        <w:rPr>
          <w:rFonts w:eastAsiaTheme="minorEastAsia"/>
          <w:lang w:val="en-GB" w:eastAsia="zh-CN"/>
        </w:rPr>
        <w:t xml:space="preserve"> and the </w:t>
      </w:r>
      <w:r w:rsidR="00923B50" w:rsidRPr="00923B50">
        <w:rPr>
          <w:rFonts w:eastAsiaTheme="minorEastAsia"/>
          <w:lang w:val="en-GB" w:eastAsia="zh-CN"/>
        </w:rPr>
        <w:t xml:space="preserve">time duration of the Type 0 PDCCH monitoring window can be </w:t>
      </w:r>
      <w:r w:rsidR="00BF2503">
        <w:rPr>
          <w:rFonts w:eastAsiaTheme="minorEastAsia"/>
          <w:lang w:val="en-GB" w:eastAsia="zh-CN"/>
        </w:rPr>
        <w:t>configured</w:t>
      </w:r>
      <w:r w:rsidR="00923B50" w:rsidRPr="00923B50">
        <w:rPr>
          <w:rFonts w:eastAsiaTheme="minorEastAsia"/>
          <w:lang w:val="en-GB" w:eastAsia="zh-CN"/>
        </w:rPr>
        <w:t xml:space="preserve"> in WUS configuration</w:t>
      </w:r>
      <w:r w:rsidR="00923B50">
        <w:rPr>
          <w:rFonts w:eastAsiaTheme="minorEastAsia"/>
          <w:lang w:val="en-GB" w:eastAsia="zh-CN"/>
        </w:rPr>
        <w:t>.</w:t>
      </w:r>
    </w:p>
    <w:p w14:paraId="7286EF17" w14:textId="45ED3054" w:rsidR="00466E57" w:rsidRPr="00707A55" w:rsidRDefault="00923B50" w:rsidP="00466E57">
      <w:pPr>
        <w:spacing w:before="120" w:after="120"/>
        <w:jc w:val="both"/>
        <w:rPr>
          <w:rFonts w:eastAsiaTheme="minorEastAsia"/>
          <w:b/>
          <w:i/>
          <w:lang w:eastAsia="zh-CN"/>
        </w:rPr>
      </w:pPr>
      <w:bookmarkStart w:id="28" w:name="_Ref173772378"/>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8057D2">
        <w:rPr>
          <w:b/>
          <w:i/>
          <w:noProof/>
        </w:rPr>
        <w:t>7</w:t>
      </w:r>
      <w:r w:rsidRPr="00B43FC6">
        <w:rPr>
          <w:b/>
          <w:i/>
        </w:rPr>
        <w:fldChar w:fldCharType="end"/>
      </w:r>
      <w:r w:rsidRPr="00B43FC6">
        <w:rPr>
          <w:b/>
          <w:i/>
        </w:rPr>
        <w:t xml:space="preserve">: </w:t>
      </w:r>
      <w:r w:rsidR="00BF2503">
        <w:rPr>
          <w:rFonts w:eastAsiaTheme="minorEastAsia"/>
          <w:b/>
          <w:i/>
          <w:lang w:eastAsia="zh-CN"/>
        </w:rPr>
        <w:t>S</w:t>
      </w:r>
      <w:r w:rsidR="00466E57">
        <w:rPr>
          <w:rFonts w:eastAsiaTheme="minorEastAsia" w:hint="eastAsia"/>
          <w:b/>
          <w:i/>
          <w:lang w:eastAsia="zh-CN"/>
        </w:rPr>
        <w:t>upport</w:t>
      </w:r>
      <w:r w:rsidR="00466E57">
        <w:rPr>
          <w:rFonts w:eastAsiaTheme="minorEastAsia"/>
          <w:b/>
          <w:i/>
          <w:lang w:eastAsia="zh-CN"/>
        </w:rPr>
        <w:t xml:space="preserve"> </w:t>
      </w:r>
      <w:r w:rsidR="00466E57">
        <w:rPr>
          <w:rFonts w:eastAsiaTheme="minorEastAsia" w:hint="eastAsia"/>
          <w:b/>
          <w:i/>
          <w:lang w:eastAsia="zh-CN"/>
        </w:rPr>
        <w:t>that</w:t>
      </w:r>
      <w:r w:rsidR="00466E57">
        <w:rPr>
          <w:rFonts w:eastAsiaTheme="minorEastAsia"/>
          <w:b/>
          <w:i/>
          <w:lang w:eastAsia="zh-CN"/>
        </w:rPr>
        <w:t xml:space="preserve"> UE </w:t>
      </w:r>
      <w:r w:rsidR="00466E57">
        <w:rPr>
          <w:rFonts w:eastAsiaTheme="minorEastAsia" w:hint="eastAsia"/>
          <w:b/>
          <w:i/>
          <w:lang w:eastAsia="zh-CN"/>
        </w:rPr>
        <w:t>may</w:t>
      </w:r>
      <w:r w:rsidR="00466E57">
        <w:rPr>
          <w:rFonts w:eastAsiaTheme="minorEastAsia"/>
          <w:b/>
          <w:i/>
          <w:lang w:eastAsia="zh-CN"/>
        </w:rPr>
        <w:t xml:space="preserve"> </w:t>
      </w:r>
      <w:r w:rsidR="00466E57">
        <w:rPr>
          <w:rFonts w:eastAsiaTheme="minorEastAsia" w:hint="eastAsia"/>
          <w:b/>
          <w:i/>
          <w:lang w:eastAsia="zh-CN"/>
        </w:rPr>
        <w:t>start</w:t>
      </w:r>
      <w:r w:rsidR="00466E57">
        <w:rPr>
          <w:rFonts w:eastAsiaTheme="minorEastAsia"/>
          <w:b/>
          <w:i/>
          <w:lang w:eastAsia="zh-CN"/>
        </w:rPr>
        <w:t xml:space="preserve"> Type 0 PDCCH monitoring window </w:t>
      </w:r>
      <w:r w:rsidR="00466E57">
        <w:rPr>
          <w:rFonts w:eastAsiaTheme="minorEastAsia" w:hint="eastAsia"/>
          <w:b/>
          <w:i/>
          <w:lang w:eastAsia="zh-CN"/>
        </w:rPr>
        <w:t>a</w:t>
      </w:r>
      <w:r w:rsidR="00466E57">
        <w:rPr>
          <w:rFonts w:eastAsiaTheme="minorEastAsia"/>
          <w:b/>
          <w:i/>
          <w:lang w:eastAsia="zh-CN"/>
        </w:rPr>
        <w:t>t the first Type 0 PDCCH occasion after receiving WUS feedback.</w:t>
      </w:r>
      <w:bookmarkEnd w:id="28"/>
    </w:p>
    <w:p w14:paraId="3D8F4B54" w14:textId="0C332BAF" w:rsidR="00466E57" w:rsidRDefault="006D0BEA" w:rsidP="00466E57">
      <w:pPr>
        <w:spacing w:before="120" w:after="120"/>
        <w:jc w:val="both"/>
        <w:rPr>
          <w:rFonts w:eastAsiaTheme="minorEastAsia"/>
          <w:b/>
          <w:i/>
          <w:lang w:eastAsia="zh-CN"/>
        </w:rPr>
      </w:pPr>
      <w:bookmarkStart w:id="29" w:name="_Ref173772382"/>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8057D2">
        <w:rPr>
          <w:b/>
          <w:i/>
          <w:noProof/>
        </w:rPr>
        <w:t>8</w:t>
      </w:r>
      <w:r w:rsidRPr="00B43FC6">
        <w:rPr>
          <w:b/>
          <w:i/>
        </w:rPr>
        <w:fldChar w:fldCharType="end"/>
      </w:r>
      <w:r w:rsidR="00BF2503">
        <w:rPr>
          <w:b/>
          <w:i/>
        </w:rPr>
        <w:t xml:space="preserve">: </w:t>
      </w:r>
      <w:r w:rsidR="00466E57">
        <w:rPr>
          <w:rFonts w:eastAsiaTheme="minorEastAsia"/>
          <w:b/>
          <w:i/>
          <w:lang w:eastAsia="zh-CN"/>
        </w:rPr>
        <w:t>The tim</w:t>
      </w:r>
      <w:r w:rsidR="00466E57">
        <w:rPr>
          <w:rFonts w:eastAsiaTheme="minorEastAsia" w:hint="eastAsia"/>
          <w:b/>
          <w:i/>
          <w:lang w:eastAsia="zh-CN"/>
        </w:rPr>
        <w:t>e</w:t>
      </w:r>
      <w:r w:rsidR="00466E57">
        <w:rPr>
          <w:rFonts w:eastAsiaTheme="minorEastAsia"/>
          <w:b/>
          <w:i/>
          <w:lang w:eastAsia="zh-CN"/>
        </w:rPr>
        <w:t xml:space="preserve"> duration of the Type 0 PDCCH monitoring window can be </w:t>
      </w:r>
      <w:r w:rsidR="00BF2503">
        <w:rPr>
          <w:rFonts w:eastAsiaTheme="minorEastAsia"/>
          <w:b/>
          <w:i/>
          <w:lang w:eastAsia="zh-CN"/>
        </w:rPr>
        <w:t>configured</w:t>
      </w:r>
      <w:r w:rsidR="00466E57">
        <w:rPr>
          <w:rFonts w:eastAsiaTheme="minorEastAsia"/>
          <w:b/>
          <w:i/>
          <w:lang w:eastAsia="zh-CN"/>
        </w:rPr>
        <w:t xml:space="preserve"> in WUS configuration</w:t>
      </w:r>
      <w:r w:rsidR="00923B50">
        <w:rPr>
          <w:rFonts w:eastAsiaTheme="minorEastAsia"/>
          <w:b/>
          <w:i/>
          <w:lang w:eastAsia="zh-CN"/>
        </w:rPr>
        <w:t>.</w:t>
      </w:r>
      <w:bookmarkEnd w:id="29"/>
    </w:p>
    <w:p w14:paraId="4D60D667" w14:textId="71E6CF53" w:rsidR="00923B50" w:rsidRPr="000A3B1B" w:rsidRDefault="000A3B1B" w:rsidP="00466E57">
      <w:pPr>
        <w:spacing w:before="120" w:after="120"/>
        <w:jc w:val="both"/>
        <w:rPr>
          <w:rFonts w:ascii="Times" w:eastAsia="PMingLiU" w:hAnsi="Times"/>
          <w:bCs/>
          <w:lang w:val="en-GB" w:eastAsia="zh-TW"/>
        </w:rPr>
      </w:pPr>
      <w:r w:rsidRPr="000A3B1B">
        <w:rPr>
          <w:rFonts w:ascii="Times" w:eastAsia="PMingLiU" w:hAnsi="Times"/>
          <w:bCs/>
          <w:lang w:val="en-GB" w:eastAsia="zh-TW"/>
        </w:rPr>
        <w:t xml:space="preserve">As for the third FFS, from the point of view of </w:t>
      </w:r>
      <w:r>
        <w:rPr>
          <w:rFonts w:ascii="Times" w:eastAsia="PMingLiU" w:hAnsi="Times"/>
          <w:bCs/>
          <w:lang w:val="en-GB" w:eastAsia="zh-TW"/>
        </w:rPr>
        <w:t xml:space="preserve">NW </w:t>
      </w:r>
      <w:r w:rsidRPr="000A3B1B">
        <w:rPr>
          <w:rFonts w:ascii="Times" w:eastAsia="PMingLiU" w:hAnsi="Times"/>
          <w:bCs/>
          <w:lang w:val="en-GB" w:eastAsia="zh-TW"/>
        </w:rPr>
        <w:t>energy saving as well as</w:t>
      </w:r>
      <w:r>
        <w:rPr>
          <w:rFonts w:ascii="Times" w:eastAsia="PMingLiU" w:hAnsi="Times"/>
          <w:bCs/>
          <w:lang w:val="en-GB" w:eastAsia="zh-TW"/>
        </w:rPr>
        <w:t xml:space="preserve"> UE</w:t>
      </w:r>
      <w:r w:rsidRPr="000A3B1B">
        <w:rPr>
          <w:rFonts w:ascii="Times" w:eastAsia="PMingLiU" w:hAnsi="Times"/>
          <w:bCs/>
          <w:lang w:val="en-GB" w:eastAsia="zh-TW"/>
        </w:rPr>
        <w:t xml:space="preserve"> power </w:t>
      </w:r>
      <w:r>
        <w:rPr>
          <w:rFonts w:ascii="Times" w:eastAsia="PMingLiU" w:hAnsi="Times"/>
          <w:bCs/>
          <w:lang w:val="en-GB" w:eastAsia="zh-TW"/>
        </w:rPr>
        <w:t>saving</w:t>
      </w:r>
      <w:r w:rsidRPr="000A3B1B">
        <w:rPr>
          <w:rFonts w:ascii="Times" w:eastAsia="PMingLiU" w:hAnsi="Times"/>
          <w:bCs/>
          <w:lang w:val="en-GB" w:eastAsia="zh-TW"/>
        </w:rPr>
        <w:t>, we</w:t>
      </w:r>
      <w:r w:rsidR="00923B50" w:rsidRPr="00E642C7">
        <w:rPr>
          <w:rFonts w:ascii="Times" w:eastAsia="PMingLiU" w:hAnsi="Times"/>
          <w:bCs/>
          <w:lang w:val="en-GB" w:eastAsia="zh-TW"/>
        </w:rPr>
        <w:t xml:space="preserve"> support </w:t>
      </w:r>
      <w:r w:rsidR="00DF3E5A">
        <w:rPr>
          <w:rFonts w:ascii="Times" w:eastAsia="PMingLiU" w:hAnsi="Times"/>
          <w:bCs/>
          <w:lang w:val="en-GB" w:eastAsia="zh-TW"/>
        </w:rPr>
        <w:t>OD-</w:t>
      </w:r>
      <w:r w:rsidR="00923B50" w:rsidRPr="00E642C7">
        <w:rPr>
          <w:rFonts w:ascii="Times" w:eastAsia="PMingLiU" w:hAnsi="Times"/>
          <w:bCs/>
          <w:lang w:val="en-GB" w:eastAsia="zh-TW"/>
        </w:rPr>
        <w:t xml:space="preserve">SIB1 </w:t>
      </w:r>
      <w:r w:rsidRPr="000A3B1B">
        <w:rPr>
          <w:rFonts w:ascii="Times" w:eastAsia="PMingLiU" w:hAnsi="Times"/>
          <w:bCs/>
          <w:lang w:val="en-GB" w:eastAsia="zh-TW"/>
        </w:rPr>
        <w:t xml:space="preserve">is </w:t>
      </w:r>
      <w:r w:rsidR="00DF3E5A">
        <w:rPr>
          <w:rFonts w:ascii="Times" w:eastAsia="PMingLiU" w:hAnsi="Times"/>
          <w:bCs/>
          <w:lang w:val="en-GB" w:eastAsia="zh-TW"/>
        </w:rPr>
        <w:t>only transmitte</w:t>
      </w:r>
      <w:r w:rsidR="00DF3E5A" w:rsidRPr="000A3B1B">
        <w:rPr>
          <w:rFonts w:ascii="Times" w:eastAsia="PMingLiU" w:hAnsi="Times"/>
          <w:bCs/>
          <w:lang w:val="en-GB" w:eastAsia="zh-TW"/>
        </w:rPr>
        <w:t xml:space="preserve">d </w:t>
      </w:r>
      <w:r w:rsidR="00DF3E5A">
        <w:rPr>
          <w:rFonts w:ascii="Times" w:eastAsia="PMingLiU" w:hAnsi="Times"/>
          <w:bCs/>
          <w:lang w:val="en-GB" w:eastAsia="zh-TW"/>
        </w:rPr>
        <w:t xml:space="preserve">in the direction of </w:t>
      </w:r>
      <w:r w:rsidRPr="000A3B1B">
        <w:rPr>
          <w:rFonts w:ascii="Times" w:eastAsia="PMingLiU" w:hAnsi="Times"/>
          <w:bCs/>
          <w:lang w:val="en-GB" w:eastAsia="zh-TW"/>
        </w:rPr>
        <w:t xml:space="preserve">the SSB associated with </w:t>
      </w:r>
      <w:r w:rsidRPr="00235C08">
        <w:rPr>
          <w:rFonts w:ascii="Times" w:eastAsia="PMingLiU" w:hAnsi="Times"/>
          <w:bCs/>
          <w:lang w:val="en-GB" w:eastAsia="zh-TW"/>
        </w:rPr>
        <w:t>UL-WUS</w:t>
      </w:r>
      <w:r w:rsidR="00DB62A0" w:rsidRPr="00235C08">
        <w:rPr>
          <w:rFonts w:ascii="Times" w:eastAsia="PMingLiU" w:hAnsi="Times"/>
          <w:bCs/>
          <w:lang w:val="en-GB" w:eastAsia="zh-TW"/>
        </w:rPr>
        <w:t xml:space="preserve">. </w:t>
      </w:r>
      <w:r w:rsidR="00DF3E5A">
        <w:rPr>
          <w:rFonts w:ascii="Times" w:eastAsia="PMingLiU" w:hAnsi="Times"/>
          <w:bCs/>
          <w:lang w:val="en-GB" w:eastAsia="zh-TW"/>
        </w:rPr>
        <w:t xml:space="preserve">On one hand, </w:t>
      </w:r>
      <w:r w:rsidR="00235C08" w:rsidRPr="00235C08">
        <w:rPr>
          <w:rFonts w:ascii="Times" w:eastAsia="PMingLiU" w:hAnsi="Times"/>
          <w:bCs/>
          <w:lang w:val="en-GB" w:eastAsia="zh-TW"/>
        </w:rPr>
        <w:t>NW can save power by transmitting OD-SIB1 only in the direction of the SSB associated with the UL-WUS</w:t>
      </w:r>
      <w:r w:rsidR="00235C08" w:rsidRPr="00235C08">
        <w:rPr>
          <w:rFonts w:ascii="Times" w:eastAsia="PMingLiU" w:hAnsi="Times" w:hint="eastAsia"/>
          <w:bCs/>
          <w:lang w:val="en-GB" w:eastAsia="zh-TW"/>
        </w:rPr>
        <w:t>.</w:t>
      </w:r>
      <w:r w:rsidR="00235C08">
        <w:rPr>
          <w:rFonts w:ascii="Times" w:eastAsia="PMingLiU" w:hAnsi="Times"/>
          <w:bCs/>
          <w:lang w:val="en-GB" w:eastAsia="zh-TW"/>
        </w:rPr>
        <w:t xml:space="preserve"> </w:t>
      </w:r>
      <w:r w:rsidR="002A373A">
        <w:rPr>
          <w:rFonts w:ascii="Times" w:eastAsia="PMingLiU" w:hAnsi="Times"/>
          <w:bCs/>
          <w:lang w:val="en-GB" w:eastAsia="zh-TW"/>
        </w:rPr>
        <w:t xml:space="preserve">On the other hand, </w:t>
      </w:r>
      <w:r w:rsidR="00235C08" w:rsidRPr="00235C08">
        <w:rPr>
          <w:rFonts w:ascii="Times" w:eastAsia="PMingLiU" w:hAnsi="Times"/>
          <w:bCs/>
          <w:lang w:val="en-GB" w:eastAsia="zh-TW"/>
        </w:rPr>
        <w:t xml:space="preserve">from the UE's point of view, UE only needs to receive the OD-SIB1 in the direction of the SSB associated with the </w:t>
      </w:r>
      <w:r w:rsidR="00235C08">
        <w:rPr>
          <w:rFonts w:ascii="Times" w:eastAsia="PMingLiU" w:hAnsi="Times"/>
          <w:bCs/>
          <w:lang w:val="en-GB" w:eastAsia="zh-TW"/>
        </w:rPr>
        <w:t>UL-</w:t>
      </w:r>
      <w:r w:rsidR="00235C08" w:rsidRPr="00235C08">
        <w:rPr>
          <w:rFonts w:ascii="Times" w:eastAsia="PMingLiU" w:hAnsi="Times"/>
          <w:bCs/>
          <w:lang w:val="en-GB" w:eastAsia="zh-TW"/>
        </w:rPr>
        <w:t>WUS, which also saves power.</w:t>
      </w:r>
    </w:p>
    <w:p w14:paraId="7E9645B9" w14:textId="3899F76A" w:rsidR="00226D2B" w:rsidRPr="00F4781B" w:rsidRDefault="00923B50" w:rsidP="003C743A">
      <w:pPr>
        <w:spacing w:before="120" w:after="120"/>
        <w:jc w:val="both"/>
        <w:rPr>
          <w:rFonts w:eastAsiaTheme="minorEastAsia"/>
          <w:b/>
          <w:i/>
          <w:lang w:eastAsia="zh-CN"/>
        </w:rPr>
      </w:pPr>
      <w:bookmarkStart w:id="30" w:name="_Ref173772384"/>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8057D2">
        <w:rPr>
          <w:b/>
          <w:i/>
          <w:noProof/>
        </w:rPr>
        <w:t>9</w:t>
      </w:r>
      <w:r w:rsidRPr="00B43FC6">
        <w:rPr>
          <w:b/>
          <w:i/>
        </w:rPr>
        <w:fldChar w:fldCharType="end"/>
      </w:r>
      <w:r w:rsidRPr="00B43FC6">
        <w:rPr>
          <w:b/>
          <w:i/>
        </w:rPr>
        <w:t>:</w:t>
      </w:r>
      <w:r w:rsidR="00471017" w:rsidRPr="00471017">
        <w:rPr>
          <w:rFonts w:eastAsiaTheme="minorEastAsia" w:hint="eastAsia"/>
          <w:b/>
          <w:i/>
          <w:lang w:eastAsia="zh-CN"/>
        </w:rPr>
        <w:t xml:space="preserve"> </w:t>
      </w:r>
      <w:r w:rsidR="00C57CE2">
        <w:rPr>
          <w:rFonts w:eastAsiaTheme="minorEastAsia" w:hint="eastAsia"/>
          <w:b/>
          <w:i/>
          <w:lang w:eastAsia="zh-CN"/>
        </w:rPr>
        <w:t>S</w:t>
      </w:r>
      <w:r w:rsidR="00C57CE2" w:rsidRPr="002A373A">
        <w:rPr>
          <w:rFonts w:eastAsiaTheme="minorEastAsia"/>
          <w:b/>
          <w:i/>
          <w:lang w:eastAsia="zh-CN"/>
        </w:rPr>
        <w:t xml:space="preserve">upport </w:t>
      </w:r>
      <w:r w:rsidR="002A373A" w:rsidRPr="002A373A">
        <w:rPr>
          <w:rFonts w:eastAsiaTheme="minorEastAsia"/>
          <w:b/>
          <w:i/>
          <w:lang w:eastAsia="zh-CN"/>
        </w:rPr>
        <w:t>transmission of on-demand SIB1 with the association with SSB(s) based on a received UL-WUS</w:t>
      </w:r>
      <w:r w:rsidR="002A373A">
        <w:rPr>
          <w:rFonts w:eastAsiaTheme="minorEastAsia"/>
          <w:b/>
          <w:i/>
          <w:lang w:eastAsia="zh-CN"/>
        </w:rPr>
        <w:t>.</w:t>
      </w:r>
      <w:bookmarkEnd w:id="30"/>
    </w:p>
    <w:bookmarkEnd w:id="3"/>
    <w:bookmarkEnd w:id="25"/>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615A23B3" w:rsidR="007C1E0B" w:rsidRDefault="00370BAB" w:rsidP="001B0A55">
      <w:pPr>
        <w:pStyle w:val="a8"/>
        <w:jc w:val="both"/>
        <w:rPr>
          <w:rFonts w:eastAsia="宋体"/>
        </w:rPr>
      </w:pPr>
      <w:r w:rsidRPr="00EF3142">
        <w:rPr>
          <w:rFonts w:eastAsia="宋体"/>
          <w:lang w:eastAsia="zh-CN"/>
        </w:rPr>
        <w:t xml:space="preserve">In this contribution, </w:t>
      </w:r>
      <w:r w:rsidR="0007759A" w:rsidRPr="0007759A">
        <w:rPr>
          <w:rFonts w:eastAsia="宋体"/>
          <w:lang w:eastAsia="zh-CN"/>
        </w:rPr>
        <w:t>on-demand SIB1 triggered by UL WUS is</w:t>
      </w:r>
      <w:r w:rsidRPr="0007759A">
        <w:rPr>
          <w:rFonts w:eastAsiaTheme="minorEastAsia"/>
          <w:lang w:eastAsia="zh-CN"/>
        </w:rPr>
        <w:t xml:space="preserve"> d</w:t>
      </w:r>
      <w:r>
        <w:rPr>
          <w:rFonts w:eastAsiaTheme="minorEastAsia"/>
          <w:lang w:eastAsia="zh-CN"/>
        </w:rPr>
        <w:t xml:space="preserve">iscussed </w:t>
      </w:r>
      <w:r w:rsidR="000F65D5">
        <w:rPr>
          <w:rFonts w:eastAsiaTheme="minorEastAsia"/>
          <w:lang w:eastAsia="zh-CN"/>
        </w:rPr>
        <w:t xml:space="preserve">in </w:t>
      </w:r>
      <w:r w:rsidR="0007759A">
        <w:rPr>
          <w:rFonts w:eastAsiaTheme="minorEastAsia"/>
          <w:lang w:eastAsia="zh-CN"/>
        </w:rPr>
        <w:t xml:space="preserve">detailly </w:t>
      </w:r>
      <w:r>
        <w:rPr>
          <w:rFonts w:eastAsiaTheme="minorEastAsia"/>
          <w:lang w:eastAsia="zh-CN"/>
        </w:rPr>
        <w:t xml:space="preserve">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4E3ED02C" w14:textId="47766191" w:rsidR="006270F8" w:rsidRDefault="006270F8" w:rsidP="003C743A">
      <w:pPr>
        <w:spacing w:before="120" w:after="120"/>
        <w:rPr>
          <w:rFonts w:eastAsia="宋体"/>
          <w:lang w:val="en-GB"/>
        </w:rPr>
      </w:pPr>
      <w:r>
        <w:rPr>
          <w:rFonts w:eastAsia="宋体"/>
          <w:lang w:val="en-GB"/>
        </w:rPr>
        <w:fldChar w:fldCharType="begin"/>
      </w:r>
      <w:r>
        <w:rPr>
          <w:rFonts w:eastAsia="宋体"/>
          <w:lang w:val="en-GB"/>
        </w:rPr>
        <w:instrText xml:space="preserve"> REF _Ref174108988 \h </w:instrText>
      </w:r>
      <w:r>
        <w:rPr>
          <w:rFonts w:eastAsia="宋体"/>
          <w:lang w:val="en-GB"/>
        </w:rPr>
      </w:r>
      <w:r>
        <w:rPr>
          <w:rFonts w:eastAsia="宋体"/>
          <w:lang w:val="en-GB"/>
        </w:rPr>
        <w:fldChar w:fldCharType="separate"/>
      </w:r>
      <w:r w:rsidR="008057D2" w:rsidRPr="000D6101">
        <w:rPr>
          <w:b/>
          <w:i/>
        </w:rPr>
        <w:t xml:space="preserve">Observation </w:t>
      </w:r>
      <w:r w:rsidR="008057D2">
        <w:rPr>
          <w:b/>
          <w:i/>
          <w:noProof/>
        </w:rPr>
        <w:t>1</w:t>
      </w:r>
      <w:r w:rsidR="008057D2" w:rsidRPr="000D6101">
        <w:rPr>
          <w:rFonts w:eastAsiaTheme="minorEastAsia"/>
          <w:b/>
          <w:i/>
          <w:lang w:eastAsia="zh-CN"/>
        </w:rPr>
        <w:t>: on-demand SIB1</w:t>
      </w:r>
      <w:r w:rsidR="008057D2">
        <w:rPr>
          <w:rFonts w:eastAsiaTheme="minorEastAsia"/>
          <w:b/>
          <w:i/>
          <w:lang w:eastAsia="zh-CN"/>
        </w:rPr>
        <w:t xml:space="preserve"> triggered by UL-WUS</w:t>
      </w:r>
      <w:r w:rsidR="008057D2" w:rsidRPr="000D6101">
        <w:rPr>
          <w:rFonts w:eastAsiaTheme="minorEastAsia"/>
          <w:b/>
          <w:i/>
          <w:lang w:eastAsia="zh-CN"/>
        </w:rPr>
        <w:t xml:space="preserve"> is a beneficial, useful and feasible solution with acceptable potential spec impacts.</w:t>
      </w:r>
      <w:r>
        <w:rPr>
          <w:rFonts w:eastAsia="宋体"/>
          <w:lang w:val="en-GB"/>
        </w:rPr>
        <w:fldChar w:fldCharType="end"/>
      </w:r>
    </w:p>
    <w:p w14:paraId="29AD8762" w14:textId="6096A31A" w:rsidR="006270F8" w:rsidRDefault="006270F8" w:rsidP="003C743A">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_Ref174108993 \h </w:instrText>
      </w:r>
      <w:r>
        <w:rPr>
          <w:rFonts w:eastAsia="宋体"/>
          <w:lang w:val="en-GB"/>
        </w:rPr>
      </w:r>
      <w:r>
        <w:rPr>
          <w:rFonts w:eastAsia="宋体"/>
          <w:lang w:val="en-GB"/>
        </w:rPr>
        <w:fldChar w:fldCharType="separate"/>
      </w:r>
      <w:r w:rsidR="008057D2" w:rsidRPr="007D4B23">
        <w:rPr>
          <w:b/>
          <w:i/>
        </w:rPr>
        <w:t xml:space="preserve">Observation </w:t>
      </w:r>
      <w:r w:rsidR="008057D2">
        <w:rPr>
          <w:b/>
          <w:i/>
          <w:noProof/>
        </w:rPr>
        <w:t>2</w:t>
      </w:r>
      <w:r w:rsidR="008057D2" w:rsidRPr="007D4B23">
        <w:rPr>
          <w:b/>
          <w:i/>
        </w:rPr>
        <w:t>:</w:t>
      </w:r>
      <w:r w:rsidR="008057D2">
        <w:rPr>
          <w:b/>
          <w:i/>
        </w:rPr>
        <w:t xml:space="preserve"> </w:t>
      </w:r>
      <w:r w:rsidR="008057D2" w:rsidRPr="00F85D80">
        <w:rPr>
          <w:b/>
          <w:i/>
        </w:rPr>
        <w:t>Compared to case2, case3</w:t>
      </w:r>
      <w:r w:rsidR="008057D2">
        <w:rPr>
          <w:b/>
          <w:i/>
        </w:rPr>
        <w:t>-1</w:t>
      </w:r>
      <w:r w:rsidR="008057D2" w:rsidRPr="00F85D80">
        <w:rPr>
          <w:b/>
          <w:i/>
        </w:rPr>
        <w:t xml:space="preserve"> has the following </w:t>
      </w:r>
      <w:r w:rsidR="008057D2">
        <w:rPr>
          <w:b/>
          <w:i/>
        </w:rPr>
        <w:t>observations</w:t>
      </w:r>
      <w:r w:rsidR="008057D2">
        <w:rPr>
          <w:rFonts w:ascii="宋体" w:eastAsia="宋体" w:hAnsi="宋体" w:cs="宋体" w:hint="eastAsia"/>
          <w:b/>
          <w:i/>
          <w:lang w:eastAsia="zh-CN"/>
        </w:rPr>
        <w:t>,</w:t>
      </w:r>
      <w:r>
        <w:rPr>
          <w:rFonts w:eastAsia="宋体"/>
          <w:lang w:val="en-GB"/>
        </w:rPr>
        <w:fldChar w:fldCharType="end"/>
      </w:r>
    </w:p>
    <w:p w14:paraId="6725A0BF" w14:textId="77777777" w:rsidR="008057D2" w:rsidRDefault="008057D2" w:rsidP="008057D2">
      <w:pPr>
        <w:pStyle w:val="a8"/>
        <w:numPr>
          <w:ilvl w:val="0"/>
          <w:numId w:val="44"/>
        </w:numPr>
        <w:jc w:val="both"/>
        <w:rPr>
          <w:b/>
          <w:i/>
        </w:rPr>
      </w:pPr>
      <w:r>
        <w:rPr>
          <w:b/>
          <w:i/>
        </w:rPr>
        <w:t>Benefit:</w:t>
      </w:r>
    </w:p>
    <w:p w14:paraId="29949C39" w14:textId="77777777" w:rsidR="008057D2" w:rsidRDefault="008057D2" w:rsidP="008057D2">
      <w:pPr>
        <w:pStyle w:val="a8"/>
        <w:numPr>
          <w:ilvl w:val="1"/>
          <w:numId w:val="44"/>
        </w:numPr>
        <w:jc w:val="both"/>
        <w:rPr>
          <w:rFonts w:eastAsiaTheme="minorEastAsia"/>
          <w:b/>
          <w:i/>
          <w:lang w:eastAsia="zh-CN"/>
        </w:rPr>
      </w:pPr>
      <w:r>
        <w:rPr>
          <w:b/>
          <w:i/>
        </w:rPr>
        <w:t>C</w:t>
      </w:r>
      <w:r w:rsidRPr="0044499F">
        <w:rPr>
          <w:b/>
          <w:i/>
        </w:rPr>
        <w:t>ell A will consume more power due to OD-SIB1</w:t>
      </w:r>
      <w:r>
        <w:rPr>
          <w:b/>
          <w:i/>
        </w:rPr>
        <w:t xml:space="preserve"> transmission</w:t>
      </w:r>
      <w:r>
        <w:rPr>
          <w:rFonts w:eastAsiaTheme="minorEastAsia" w:hint="eastAsia"/>
          <w:b/>
          <w:i/>
          <w:lang w:eastAsia="zh-CN"/>
        </w:rPr>
        <w:t xml:space="preserve"> and UL-WUS monitoring</w:t>
      </w:r>
      <w:r>
        <w:rPr>
          <w:rFonts w:eastAsiaTheme="minorEastAsia"/>
          <w:b/>
          <w:i/>
          <w:lang w:eastAsia="zh-CN"/>
        </w:rPr>
        <w:t>.</w:t>
      </w:r>
    </w:p>
    <w:p w14:paraId="453A1292" w14:textId="77777777" w:rsidR="008057D2" w:rsidRPr="003A7432" w:rsidRDefault="008057D2" w:rsidP="008057D2">
      <w:pPr>
        <w:pStyle w:val="a8"/>
        <w:numPr>
          <w:ilvl w:val="1"/>
          <w:numId w:val="44"/>
        </w:numPr>
        <w:jc w:val="both"/>
        <w:rPr>
          <w:rFonts w:eastAsiaTheme="minorEastAsia"/>
          <w:b/>
          <w:i/>
          <w:lang w:eastAsia="zh-CN"/>
        </w:rPr>
      </w:pPr>
      <w:r w:rsidRPr="003A7432">
        <w:rPr>
          <w:rFonts w:eastAsiaTheme="minorEastAsia" w:hint="eastAsia"/>
          <w:b/>
          <w:i/>
          <w:lang w:eastAsia="zh-CN"/>
        </w:rPr>
        <w:t>The</w:t>
      </w:r>
      <w:r w:rsidRPr="003A7432">
        <w:rPr>
          <w:rFonts w:eastAsiaTheme="minorEastAsia"/>
          <w:b/>
          <w:i/>
          <w:lang w:eastAsia="zh-CN"/>
        </w:rPr>
        <w:t xml:space="preserve"> NES gain of case3 relative to case2 is marginal</w:t>
      </w:r>
      <w:r>
        <w:rPr>
          <w:rFonts w:eastAsiaTheme="minorEastAsia"/>
          <w:b/>
          <w:i/>
          <w:lang w:eastAsia="zh-CN"/>
        </w:rPr>
        <w:t>.</w:t>
      </w:r>
    </w:p>
    <w:p w14:paraId="5FE7390A" w14:textId="77777777" w:rsidR="008057D2" w:rsidRPr="003A7432" w:rsidRDefault="008057D2" w:rsidP="008057D2">
      <w:pPr>
        <w:pStyle w:val="a8"/>
        <w:numPr>
          <w:ilvl w:val="0"/>
          <w:numId w:val="44"/>
        </w:numPr>
        <w:jc w:val="both"/>
        <w:rPr>
          <w:b/>
          <w:i/>
        </w:rPr>
      </w:pPr>
      <w:r>
        <w:rPr>
          <w:rFonts w:eastAsiaTheme="minorEastAsia"/>
          <w:b/>
          <w:i/>
          <w:lang w:eastAsia="zh-CN"/>
        </w:rPr>
        <w:t>Feasibility:</w:t>
      </w:r>
    </w:p>
    <w:p w14:paraId="448411D8" w14:textId="77777777" w:rsidR="008057D2" w:rsidRDefault="008057D2" w:rsidP="008057D2">
      <w:pPr>
        <w:pStyle w:val="a8"/>
        <w:numPr>
          <w:ilvl w:val="1"/>
          <w:numId w:val="44"/>
        </w:numPr>
        <w:jc w:val="both"/>
        <w:rPr>
          <w:b/>
          <w:i/>
        </w:rPr>
      </w:pPr>
      <w:r>
        <w:rPr>
          <w:rFonts w:eastAsiaTheme="minorEastAsia" w:hint="eastAsia"/>
          <w:b/>
          <w:i/>
          <w:lang w:eastAsia="zh-CN"/>
        </w:rPr>
        <w:t xml:space="preserve">UE would suffer </w:t>
      </w:r>
      <w:r w:rsidRPr="00630AF5">
        <w:rPr>
          <w:b/>
          <w:i/>
        </w:rPr>
        <w:t xml:space="preserve">poor channel quality </w:t>
      </w:r>
      <w:r>
        <w:rPr>
          <w:rFonts w:eastAsiaTheme="minorEastAsia" w:hint="eastAsia"/>
          <w:b/>
          <w:i/>
          <w:lang w:eastAsia="zh-CN"/>
        </w:rPr>
        <w:t>in sending UL WUS and r</w:t>
      </w:r>
      <w:r w:rsidRPr="00630AF5">
        <w:rPr>
          <w:b/>
          <w:i/>
        </w:rPr>
        <w:t>eceiving OD-SIB1 in cell A</w:t>
      </w:r>
      <w:r>
        <w:rPr>
          <w:b/>
          <w:i/>
        </w:rPr>
        <w:t>.</w:t>
      </w:r>
    </w:p>
    <w:p w14:paraId="19AD63D0" w14:textId="77777777" w:rsidR="008057D2" w:rsidRDefault="008057D2" w:rsidP="008057D2">
      <w:pPr>
        <w:pStyle w:val="a8"/>
        <w:numPr>
          <w:ilvl w:val="0"/>
          <w:numId w:val="44"/>
        </w:numPr>
        <w:jc w:val="both"/>
        <w:rPr>
          <w:b/>
          <w:i/>
        </w:rPr>
      </w:pPr>
      <w:r>
        <w:rPr>
          <w:b/>
          <w:i/>
        </w:rPr>
        <w:t>Complexity:</w:t>
      </w:r>
    </w:p>
    <w:p w14:paraId="68029606" w14:textId="0BD0E11F" w:rsidR="006270F8" w:rsidRPr="008057D2" w:rsidRDefault="008057D2" w:rsidP="008057D2">
      <w:pPr>
        <w:pStyle w:val="a8"/>
        <w:numPr>
          <w:ilvl w:val="1"/>
          <w:numId w:val="44"/>
        </w:numPr>
        <w:jc w:val="both"/>
        <w:rPr>
          <w:b/>
          <w:i/>
        </w:rPr>
      </w:pPr>
      <w:r w:rsidRPr="0009387D">
        <w:rPr>
          <w:b/>
          <w:i/>
        </w:rPr>
        <w:t xml:space="preserve">UE </w:t>
      </w:r>
      <w:r>
        <w:rPr>
          <w:rFonts w:eastAsiaTheme="minorEastAsia" w:hint="eastAsia"/>
          <w:b/>
          <w:i/>
          <w:lang w:eastAsia="zh-CN"/>
        </w:rPr>
        <w:t xml:space="preserve">camping on a NES cell B </w:t>
      </w:r>
      <w:r w:rsidRPr="0009387D">
        <w:rPr>
          <w:b/>
          <w:i/>
        </w:rPr>
        <w:t>cannot directly switch to a</w:t>
      </w:r>
      <w:r>
        <w:rPr>
          <w:rFonts w:eastAsiaTheme="minorEastAsia" w:hint="eastAsia"/>
          <w:b/>
          <w:i/>
          <w:lang w:eastAsia="zh-CN"/>
        </w:rPr>
        <w:t>nother</w:t>
      </w:r>
      <w:r w:rsidRPr="0009387D">
        <w:rPr>
          <w:b/>
          <w:i/>
        </w:rPr>
        <w:t xml:space="preserve"> NES cell </w:t>
      </w:r>
      <w:r>
        <w:rPr>
          <w:rFonts w:eastAsiaTheme="minorEastAsia"/>
          <w:b/>
          <w:i/>
          <w:lang w:eastAsia="zh-CN"/>
        </w:rPr>
        <w:t>C</w:t>
      </w:r>
      <w:r>
        <w:rPr>
          <w:rFonts w:eastAsiaTheme="minorEastAsia" w:hint="eastAsia"/>
          <w:b/>
          <w:i/>
          <w:lang w:eastAsia="zh-CN"/>
        </w:rPr>
        <w:t xml:space="preserve"> </w:t>
      </w:r>
      <w:r w:rsidRPr="0009387D">
        <w:rPr>
          <w:b/>
          <w:i/>
        </w:rPr>
        <w:t xml:space="preserve">that does not send SIB1, but needs to first access </w:t>
      </w:r>
      <w:r>
        <w:rPr>
          <w:b/>
          <w:i/>
        </w:rPr>
        <w:t>cell A</w:t>
      </w:r>
      <w:r w:rsidRPr="0009387D">
        <w:rPr>
          <w:b/>
          <w:i/>
        </w:rPr>
        <w:t xml:space="preserve"> that can send the SIB1 of NES cell</w:t>
      </w:r>
      <w:r>
        <w:rPr>
          <w:rFonts w:eastAsiaTheme="minorEastAsia" w:hint="eastAsia"/>
          <w:b/>
          <w:i/>
          <w:lang w:eastAsia="zh-CN"/>
        </w:rPr>
        <w:t xml:space="preserve"> </w:t>
      </w:r>
      <w:r>
        <w:rPr>
          <w:rFonts w:eastAsiaTheme="minorEastAsia"/>
          <w:b/>
          <w:i/>
          <w:lang w:eastAsia="zh-CN"/>
        </w:rPr>
        <w:t>C</w:t>
      </w:r>
      <w:r>
        <w:rPr>
          <w:b/>
          <w:i/>
        </w:rPr>
        <w:t>.</w:t>
      </w:r>
    </w:p>
    <w:p w14:paraId="05339CE7" w14:textId="39B1B761" w:rsidR="006270F8" w:rsidRDefault="006270F8" w:rsidP="003C743A">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_Ref174108999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8057D2" w:rsidRPr="007D4B23">
        <w:rPr>
          <w:b/>
          <w:i/>
        </w:rPr>
        <w:t xml:space="preserve">Observation </w:t>
      </w:r>
      <w:r w:rsidR="008057D2">
        <w:rPr>
          <w:b/>
          <w:i/>
          <w:noProof/>
        </w:rPr>
        <w:t>3</w:t>
      </w:r>
      <w:r w:rsidR="008057D2" w:rsidRPr="007D4B23">
        <w:rPr>
          <w:b/>
          <w:i/>
        </w:rPr>
        <w:t>:</w:t>
      </w:r>
      <w:r w:rsidR="008057D2">
        <w:rPr>
          <w:b/>
          <w:i/>
        </w:rPr>
        <w:t xml:space="preserve"> </w:t>
      </w:r>
      <w:r w:rsidR="008057D2" w:rsidRPr="00F85D80">
        <w:rPr>
          <w:b/>
          <w:i/>
        </w:rPr>
        <w:t>Compared to case2, case3</w:t>
      </w:r>
      <w:r w:rsidR="008057D2">
        <w:rPr>
          <w:b/>
          <w:i/>
        </w:rPr>
        <w:t>-2</w:t>
      </w:r>
      <w:r w:rsidR="008057D2" w:rsidRPr="00F85D80">
        <w:rPr>
          <w:b/>
          <w:i/>
        </w:rPr>
        <w:t xml:space="preserve"> has the following </w:t>
      </w:r>
      <w:r w:rsidR="008057D2">
        <w:rPr>
          <w:b/>
          <w:i/>
        </w:rPr>
        <w:t>observations</w:t>
      </w:r>
      <w:r w:rsidR="008057D2">
        <w:rPr>
          <w:rFonts w:ascii="宋体" w:eastAsia="宋体" w:hAnsi="宋体" w:cs="宋体" w:hint="eastAsia"/>
          <w:b/>
          <w:i/>
          <w:lang w:eastAsia="zh-CN"/>
        </w:rPr>
        <w:t>,</w:t>
      </w:r>
      <w:r>
        <w:rPr>
          <w:rFonts w:eastAsia="宋体"/>
          <w:lang w:val="en-GB" w:eastAsia="zh-CN"/>
        </w:rPr>
        <w:fldChar w:fldCharType="end"/>
      </w:r>
    </w:p>
    <w:p w14:paraId="3C350992" w14:textId="77777777" w:rsidR="008057D2" w:rsidRDefault="008057D2" w:rsidP="008057D2">
      <w:pPr>
        <w:pStyle w:val="a8"/>
        <w:numPr>
          <w:ilvl w:val="0"/>
          <w:numId w:val="44"/>
        </w:numPr>
        <w:jc w:val="both"/>
        <w:rPr>
          <w:b/>
          <w:i/>
        </w:rPr>
      </w:pPr>
      <w:r>
        <w:rPr>
          <w:b/>
          <w:i/>
        </w:rPr>
        <w:t>Benefit:</w:t>
      </w:r>
    </w:p>
    <w:p w14:paraId="59BD0233" w14:textId="77777777" w:rsidR="008057D2" w:rsidRDefault="008057D2" w:rsidP="008057D2">
      <w:pPr>
        <w:pStyle w:val="a8"/>
        <w:numPr>
          <w:ilvl w:val="1"/>
          <w:numId w:val="44"/>
        </w:numPr>
        <w:jc w:val="both"/>
        <w:rPr>
          <w:rFonts w:eastAsiaTheme="minorEastAsia"/>
          <w:b/>
          <w:i/>
          <w:lang w:eastAsia="zh-CN"/>
        </w:rPr>
      </w:pPr>
      <w:r>
        <w:rPr>
          <w:b/>
          <w:i/>
        </w:rPr>
        <w:t>C</w:t>
      </w:r>
      <w:r w:rsidRPr="0044499F">
        <w:rPr>
          <w:b/>
          <w:i/>
        </w:rPr>
        <w:t>ell A will consume more power due to OD-SIB1</w:t>
      </w:r>
      <w:r>
        <w:rPr>
          <w:b/>
          <w:i/>
        </w:rPr>
        <w:t xml:space="preserve"> transmission</w:t>
      </w:r>
      <w:r>
        <w:rPr>
          <w:rFonts w:eastAsiaTheme="minorEastAsia" w:hint="eastAsia"/>
          <w:b/>
          <w:i/>
          <w:lang w:eastAsia="zh-CN"/>
        </w:rPr>
        <w:t xml:space="preserve"> and UL-WUS monitoring</w:t>
      </w:r>
      <w:r>
        <w:rPr>
          <w:rFonts w:eastAsiaTheme="minorEastAsia"/>
          <w:b/>
          <w:i/>
          <w:lang w:eastAsia="zh-CN"/>
        </w:rPr>
        <w:t>.</w:t>
      </w:r>
    </w:p>
    <w:p w14:paraId="430A4867" w14:textId="77777777" w:rsidR="008057D2" w:rsidRPr="0025572C" w:rsidRDefault="008057D2" w:rsidP="008057D2">
      <w:pPr>
        <w:pStyle w:val="a8"/>
        <w:numPr>
          <w:ilvl w:val="1"/>
          <w:numId w:val="44"/>
        </w:numPr>
        <w:jc w:val="both"/>
        <w:rPr>
          <w:rFonts w:eastAsiaTheme="minorEastAsia"/>
          <w:b/>
          <w:i/>
          <w:lang w:eastAsia="zh-CN"/>
        </w:rPr>
      </w:pPr>
      <w:r w:rsidRPr="0025572C">
        <w:rPr>
          <w:rFonts w:eastAsiaTheme="minorEastAsia" w:hint="eastAsia"/>
          <w:b/>
          <w:i/>
          <w:lang w:eastAsia="zh-CN"/>
        </w:rPr>
        <w:t>The</w:t>
      </w:r>
      <w:r w:rsidRPr="0025572C">
        <w:rPr>
          <w:rFonts w:eastAsiaTheme="minorEastAsia"/>
          <w:b/>
          <w:i/>
          <w:lang w:eastAsia="zh-CN"/>
        </w:rPr>
        <w:t xml:space="preserve"> NES gain of case3 relative to case2 is marginal</w:t>
      </w:r>
      <w:r>
        <w:rPr>
          <w:rFonts w:eastAsiaTheme="minorEastAsia"/>
          <w:b/>
          <w:i/>
          <w:lang w:eastAsia="zh-CN"/>
        </w:rPr>
        <w:t>.</w:t>
      </w:r>
    </w:p>
    <w:p w14:paraId="7C886424" w14:textId="77777777" w:rsidR="008057D2" w:rsidRPr="0025572C" w:rsidRDefault="008057D2" w:rsidP="008057D2">
      <w:pPr>
        <w:pStyle w:val="a8"/>
        <w:numPr>
          <w:ilvl w:val="0"/>
          <w:numId w:val="44"/>
        </w:numPr>
        <w:jc w:val="both"/>
        <w:rPr>
          <w:b/>
          <w:i/>
        </w:rPr>
      </w:pPr>
      <w:r>
        <w:rPr>
          <w:rFonts w:eastAsiaTheme="minorEastAsia"/>
          <w:b/>
          <w:i/>
          <w:lang w:eastAsia="zh-CN"/>
        </w:rPr>
        <w:t>Feasibility:</w:t>
      </w:r>
    </w:p>
    <w:p w14:paraId="1776B949" w14:textId="77777777" w:rsidR="008057D2" w:rsidRPr="003A7432" w:rsidRDefault="008057D2" w:rsidP="008057D2">
      <w:pPr>
        <w:pStyle w:val="a8"/>
        <w:numPr>
          <w:ilvl w:val="1"/>
          <w:numId w:val="44"/>
        </w:numPr>
        <w:jc w:val="both"/>
        <w:rPr>
          <w:rFonts w:eastAsiaTheme="minorEastAsia"/>
          <w:b/>
          <w:i/>
          <w:lang w:eastAsia="zh-CN"/>
        </w:rPr>
      </w:pPr>
      <w:r>
        <w:rPr>
          <w:rFonts w:eastAsiaTheme="minorEastAsia" w:hint="eastAsia"/>
          <w:b/>
          <w:i/>
          <w:lang w:eastAsia="zh-CN"/>
        </w:rPr>
        <w:t xml:space="preserve">UE would suffer </w:t>
      </w:r>
      <w:r w:rsidRPr="003A7432">
        <w:rPr>
          <w:rFonts w:eastAsiaTheme="minorEastAsia"/>
          <w:b/>
          <w:i/>
          <w:lang w:eastAsia="zh-CN"/>
        </w:rPr>
        <w:t xml:space="preserve">poor channel quality </w:t>
      </w:r>
      <w:r>
        <w:rPr>
          <w:rFonts w:eastAsiaTheme="minorEastAsia" w:hint="eastAsia"/>
          <w:b/>
          <w:i/>
          <w:lang w:eastAsia="zh-CN"/>
        </w:rPr>
        <w:t>in sending UL WUS and r</w:t>
      </w:r>
      <w:r w:rsidRPr="003A7432">
        <w:rPr>
          <w:rFonts w:eastAsiaTheme="minorEastAsia"/>
          <w:b/>
          <w:i/>
          <w:lang w:eastAsia="zh-CN"/>
        </w:rPr>
        <w:t>eceiving OD-SIB1 in cell A.</w:t>
      </w:r>
    </w:p>
    <w:p w14:paraId="40AED0E7" w14:textId="77777777" w:rsidR="008057D2" w:rsidRPr="003A7432" w:rsidRDefault="008057D2" w:rsidP="008057D2">
      <w:pPr>
        <w:pStyle w:val="a8"/>
        <w:numPr>
          <w:ilvl w:val="1"/>
          <w:numId w:val="44"/>
        </w:numPr>
        <w:jc w:val="both"/>
      </w:pPr>
      <w:r w:rsidRPr="003A7432">
        <w:rPr>
          <w:rFonts w:eastAsiaTheme="minorEastAsia"/>
          <w:b/>
          <w:i/>
          <w:lang w:eastAsia="zh-CN"/>
        </w:rPr>
        <w:t>UE needs to maintain the timing of both cell A and NES cell</w:t>
      </w:r>
      <w:r>
        <w:rPr>
          <w:rFonts w:eastAsiaTheme="minorEastAsia"/>
          <w:b/>
          <w:i/>
          <w:lang w:eastAsia="zh-CN"/>
        </w:rPr>
        <w:t>.</w:t>
      </w:r>
    </w:p>
    <w:p w14:paraId="0D910E47" w14:textId="77777777" w:rsidR="008057D2" w:rsidRDefault="008057D2" w:rsidP="008057D2">
      <w:pPr>
        <w:pStyle w:val="a8"/>
        <w:numPr>
          <w:ilvl w:val="0"/>
          <w:numId w:val="44"/>
        </w:numPr>
        <w:jc w:val="both"/>
        <w:rPr>
          <w:b/>
          <w:i/>
        </w:rPr>
      </w:pPr>
      <w:r>
        <w:rPr>
          <w:b/>
          <w:i/>
        </w:rPr>
        <w:t>Complexity:</w:t>
      </w:r>
    </w:p>
    <w:p w14:paraId="30598BC5" w14:textId="10DD83E6" w:rsidR="00C864D5" w:rsidRPr="003A7432" w:rsidRDefault="008057D2" w:rsidP="008057D2">
      <w:pPr>
        <w:pStyle w:val="a8"/>
        <w:numPr>
          <w:ilvl w:val="1"/>
          <w:numId w:val="44"/>
        </w:numPr>
        <w:jc w:val="both"/>
        <w:rPr>
          <w:b/>
          <w:i/>
        </w:rPr>
      </w:pPr>
      <w:r>
        <w:rPr>
          <w:rFonts w:eastAsiaTheme="minorEastAsia"/>
          <w:b/>
          <w:i/>
          <w:lang w:eastAsia="zh-CN"/>
        </w:rPr>
        <w:t>R</w:t>
      </w:r>
      <w:r w:rsidRPr="003A7432">
        <w:rPr>
          <w:rFonts w:eastAsiaTheme="minorEastAsia"/>
          <w:b/>
          <w:i/>
          <w:lang w:eastAsia="zh-CN"/>
        </w:rPr>
        <w:t xml:space="preserve">eceiving paging in cell A and </w:t>
      </w:r>
      <w:r>
        <w:rPr>
          <w:rFonts w:eastAsiaTheme="minorEastAsia"/>
          <w:b/>
          <w:i/>
          <w:lang w:eastAsia="zh-CN"/>
        </w:rPr>
        <w:t>performing RACH</w:t>
      </w:r>
      <w:r w:rsidRPr="003A7432">
        <w:rPr>
          <w:rFonts w:eastAsiaTheme="minorEastAsia"/>
          <w:b/>
          <w:i/>
          <w:lang w:eastAsia="zh-CN"/>
        </w:rPr>
        <w:t xml:space="preserve"> in NES cell </w:t>
      </w:r>
      <w:r>
        <w:rPr>
          <w:rFonts w:eastAsiaTheme="minorEastAsia"/>
          <w:b/>
          <w:i/>
          <w:lang w:eastAsia="zh-CN"/>
        </w:rPr>
        <w:t>is more complex than case2.</w:t>
      </w:r>
    </w:p>
    <w:p w14:paraId="759900A4" w14:textId="33C944E3" w:rsidR="006270F8" w:rsidRDefault="006270F8" w:rsidP="003C743A">
      <w:pPr>
        <w:spacing w:before="120" w:after="12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_Ref174109003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8057D2" w:rsidRPr="003A7432">
        <w:rPr>
          <w:rFonts w:eastAsiaTheme="minorEastAsia"/>
          <w:b/>
          <w:i/>
          <w:lang w:eastAsia="zh-CN"/>
        </w:rPr>
        <w:t xml:space="preserve">Observation </w:t>
      </w:r>
      <w:r w:rsidR="008057D2">
        <w:rPr>
          <w:rFonts w:eastAsiaTheme="minorEastAsia"/>
          <w:b/>
          <w:i/>
          <w:noProof/>
          <w:lang w:eastAsia="zh-CN"/>
        </w:rPr>
        <w:t>4</w:t>
      </w:r>
      <w:r w:rsidR="008057D2" w:rsidRPr="003A7432">
        <w:rPr>
          <w:rFonts w:eastAsiaTheme="minorEastAsia"/>
          <w:b/>
          <w:i/>
          <w:lang w:eastAsia="zh-CN"/>
        </w:rPr>
        <w:t xml:space="preserve">: </w:t>
      </w:r>
      <w:r w:rsidR="008057D2" w:rsidRPr="000E572C">
        <w:rPr>
          <w:rFonts w:eastAsiaTheme="minorEastAsia"/>
          <w:b/>
          <w:i/>
          <w:lang w:eastAsia="zh-CN"/>
        </w:rPr>
        <w:t xml:space="preserve">Whether case3-1 or case3-2, </w:t>
      </w:r>
      <w:r w:rsidR="008057D2" w:rsidRPr="00781F02">
        <w:rPr>
          <w:rFonts w:eastAsiaTheme="minorEastAsia"/>
          <w:b/>
          <w:i/>
          <w:lang w:eastAsia="zh-CN"/>
        </w:rPr>
        <w:t xml:space="preserve">the </w:t>
      </w:r>
      <w:r w:rsidR="008057D2">
        <w:rPr>
          <w:rFonts w:eastAsiaTheme="minorEastAsia"/>
          <w:b/>
          <w:i/>
          <w:lang w:eastAsia="zh-CN"/>
        </w:rPr>
        <w:t xml:space="preserve">NES </w:t>
      </w:r>
      <w:r w:rsidR="008057D2" w:rsidRPr="00781F02">
        <w:rPr>
          <w:rFonts w:eastAsiaTheme="minorEastAsia"/>
          <w:b/>
          <w:i/>
          <w:lang w:eastAsia="zh-CN"/>
        </w:rPr>
        <w:t xml:space="preserve">gain is </w:t>
      </w:r>
      <w:r w:rsidR="008057D2">
        <w:rPr>
          <w:rFonts w:eastAsiaTheme="minorEastAsia"/>
          <w:b/>
          <w:i/>
          <w:lang w:eastAsia="zh-CN"/>
        </w:rPr>
        <w:t>marginal and</w:t>
      </w:r>
      <w:r w:rsidR="008057D2" w:rsidRPr="00781F02">
        <w:rPr>
          <w:rFonts w:eastAsiaTheme="minorEastAsia"/>
          <w:b/>
          <w:i/>
          <w:lang w:eastAsia="zh-CN"/>
        </w:rPr>
        <w:t xml:space="preserve"> the </w:t>
      </w:r>
      <w:r w:rsidR="008057D2">
        <w:rPr>
          <w:rFonts w:eastAsiaTheme="minorEastAsia"/>
          <w:b/>
          <w:i/>
          <w:lang w:eastAsia="zh-CN"/>
        </w:rPr>
        <w:t>procedure</w:t>
      </w:r>
      <w:r w:rsidR="008057D2" w:rsidRPr="00781F02">
        <w:rPr>
          <w:rFonts w:eastAsiaTheme="minorEastAsia"/>
          <w:b/>
          <w:i/>
          <w:lang w:eastAsia="zh-CN"/>
        </w:rPr>
        <w:t xml:space="preserve"> is more complex and less feasible</w:t>
      </w:r>
      <w:r w:rsidR="008057D2">
        <w:rPr>
          <w:rFonts w:eastAsiaTheme="minorEastAsia"/>
          <w:b/>
          <w:i/>
          <w:lang w:eastAsia="zh-CN"/>
        </w:rPr>
        <w:t xml:space="preserve"> compared to case2.</w:t>
      </w:r>
      <w:r>
        <w:rPr>
          <w:rFonts w:eastAsia="宋体"/>
          <w:lang w:val="en-GB" w:eastAsia="zh-CN"/>
        </w:rPr>
        <w:fldChar w:fldCharType="end"/>
      </w:r>
    </w:p>
    <w:p w14:paraId="3B43A537" w14:textId="455FA49E" w:rsidR="00CD3FEC" w:rsidRDefault="00CD3FEC" w:rsidP="003C743A">
      <w:pPr>
        <w:spacing w:before="120" w:after="120"/>
        <w:rPr>
          <w:rFonts w:eastAsia="宋体"/>
          <w:lang w:val="en-GB"/>
        </w:rPr>
      </w:pPr>
      <w:r>
        <w:rPr>
          <w:rFonts w:eastAsia="宋体"/>
          <w:lang w:val="en-GB"/>
        </w:rPr>
        <w:fldChar w:fldCharType="begin"/>
      </w:r>
      <w:r>
        <w:rPr>
          <w:rFonts w:eastAsia="宋体"/>
          <w:lang w:val="en-GB"/>
        </w:rPr>
        <w:instrText xml:space="preserve"> REF _Ref173772335 \h </w:instrText>
      </w:r>
      <w:r>
        <w:rPr>
          <w:rFonts w:eastAsia="宋体"/>
          <w:lang w:val="en-GB"/>
        </w:rPr>
      </w:r>
      <w:r>
        <w:rPr>
          <w:rFonts w:eastAsia="宋体"/>
          <w:lang w:val="en-GB"/>
        </w:rPr>
        <w:fldChar w:fldCharType="separate"/>
      </w:r>
      <w:r w:rsidR="008057D2" w:rsidRPr="005D2C64">
        <w:rPr>
          <w:b/>
          <w:i/>
        </w:rPr>
        <w:t xml:space="preserve">Observation </w:t>
      </w:r>
      <w:r w:rsidR="008057D2">
        <w:rPr>
          <w:b/>
          <w:i/>
          <w:noProof/>
        </w:rPr>
        <w:t>5</w:t>
      </w:r>
      <w:r w:rsidR="008057D2" w:rsidRPr="005D2C64">
        <w:rPr>
          <w:b/>
          <w:i/>
        </w:rPr>
        <w:t xml:space="preserve">: </w:t>
      </w:r>
      <w:r w:rsidR="008057D2">
        <w:rPr>
          <w:b/>
          <w:i/>
        </w:rPr>
        <w:t>U</w:t>
      </w:r>
      <w:r w:rsidR="008057D2" w:rsidRPr="005D2C64">
        <w:rPr>
          <w:b/>
          <w:i/>
        </w:rPr>
        <w:t xml:space="preserve">sing WUS configuration alone to indicate the NES cell without controlling the value of </w:t>
      </w:r>
      <w:proofErr w:type="spellStart"/>
      <w:r w:rsidR="008057D2" w:rsidRPr="005D2C64">
        <w:rPr>
          <w:b/>
          <w:i/>
        </w:rPr>
        <w:t>kssb</w:t>
      </w:r>
      <w:proofErr w:type="spellEnd"/>
      <w:r w:rsidR="008057D2" w:rsidRPr="005D2C64">
        <w:rPr>
          <w:b/>
          <w:i/>
        </w:rPr>
        <w:t xml:space="preserve"> could potentially result in inconsistencies between the UE understanding and the actual network </w:t>
      </w:r>
      <w:proofErr w:type="spellStart"/>
      <w:r w:rsidR="008057D2" w:rsidRPr="005D2C64">
        <w:rPr>
          <w:b/>
          <w:i/>
        </w:rPr>
        <w:t>behaviour</w:t>
      </w:r>
      <w:r w:rsidR="008057D2">
        <w:rPr>
          <w:b/>
          <w:i/>
        </w:rPr>
        <w:t>s</w:t>
      </w:r>
      <w:proofErr w:type="spellEnd"/>
      <w:r w:rsidR="008057D2">
        <w:rPr>
          <w:b/>
          <w:i/>
        </w:rPr>
        <w:t>.</w:t>
      </w:r>
      <w:r>
        <w:rPr>
          <w:rFonts w:eastAsia="宋体"/>
          <w:lang w:val="en-GB"/>
        </w:rPr>
        <w:fldChar w:fldCharType="end"/>
      </w:r>
    </w:p>
    <w:p w14:paraId="325A3096" w14:textId="503BE4FD" w:rsidR="00CD3FEC" w:rsidRDefault="00CD3FEC" w:rsidP="003C743A">
      <w:pPr>
        <w:spacing w:before="120" w:after="120"/>
        <w:rPr>
          <w:rFonts w:eastAsia="宋体"/>
          <w:lang w:val="en-GB"/>
        </w:rPr>
      </w:pPr>
      <w:r>
        <w:rPr>
          <w:rFonts w:eastAsia="宋体"/>
          <w:lang w:val="en-GB"/>
        </w:rPr>
        <w:fldChar w:fldCharType="begin"/>
      </w:r>
      <w:r>
        <w:rPr>
          <w:rFonts w:eastAsia="宋体"/>
          <w:lang w:val="en-GB"/>
        </w:rPr>
        <w:instrText xml:space="preserve"> REF _Ref173772350 \h </w:instrText>
      </w:r>
      <w:r>
        <w:rPr>
          <w:rFonts w:eastAsia="宋体"/>
          <w:lang w:val="en-GB"/>
        </w:rPr>
      </w:r>
      <w:r>
        <w:rPr>
          <w:rFonts w:eastAsia="宋体"/>
          <w:lang w:val="en-GB"/>
        </w:rPr>
        <w:fldChar w:fldCharType="separate"/>
      </w:r>
      <w:r w:rsidR="008057D2" w:rsidRPr="005D2C64">
        <w:rPr>
          <w:b/>
          <w:i/>
        </w:rPr>
        <w:t xml:space="preserve">Observation </w:t>
      </w:r>
      <w:r w:rsidR="008057D2">
        <w:rPr>
          <w:b/>
          <w:i/>
          <w:noProof/>
        </w:rPr>
        <w:t>6</w:t>
      </w:r>
      <w:r w:rsidR="008057D2" w:rsidRPr="005D2C64">
        <w:rPr>
          <w:b/>
          <w:i/>
        </w:rPr>
        <w:t xml:space="preserve">: </w:t>
      </w:r>
      <w:r w:rsidR="008057D2">
        <w:rPr>
          <w:b/>
          <w:i/>
        </w:rPr>
        <w:t>U</w:t>
      </w:r>
      <w:r w:rsidR="008057D2" w:rsidRPr="005D2C64">
        <w:rPr>
          <w:b/>
          <w:i/>
        </w:rPr>
        <w:t>sing</w:t>
      </w:r>
      <w:r w:rsidR="008057D2">
        <w:rPr>
          <w:b/>
          <w:i/>
        </w:rPr>
        <w:t xml:space="preserve"> the reserved value of </w:t>
      </w:r>
      <w:proofErr w:type="spellStart"/>
      <w:r w:rsidR="008057D2">
        <w:rPr>
          <w:b/>
          <w:i/>
        </w:rPr>
        <w:t>kssb</w:t>
      </w:r>
      <w:proofErr w:type="spellEnd"/>
      <w:r w:rsidR="008057D2">
        <w:rPr>
          <w:b/>
          <w:i/>
        </w:rPr>
        <w:t xml:space="preserve"> (i.e., </w:t>
      </w:r>
      <w:proofErr w:type="spellStart"/>
      <w:r w:rsidR="008057D2" w:rsidRPr="00FC3E26">
        <w:rPr>
          <w:b/>
          <w:i/>
        </w:rPr>
        <w:t>kssb</w:t>
      </w:r>
      <w:proofErr w:type="spellEnd"/>
      <w:r w:rsidR="008057D2" w:rsidRPr="00FC3E26">
        <w:rPr>
          <w:b/>
          <w:i/>
        </w:rPr>
        <w:t xml:space="preserve">=30 for FR1 or </w:t>
      </w:r>
      <w:proofErr w:type="spellStart"/>
      <w:r w:rsidR="008057D2" w:rsidRPr="00FC3E26">
        <w:rPr>
          <w:b/>
          <w:i/>
        </w:rPr>
        <w:t>kssb</w:t>
      </w:r>
      <w:proofErr w:type="spellEnd"/>
      <w:r w:rsidR="008057D2" w:rsidRPr="00FC3E26">
        <w:rPr>
          <w:b/>
          <w:i/>
        </w:rPr>
        <w:t>=14 for FR2</w:t>
      </w:r>
      <w:r w:rsidR="008057D2">
        <w:rPr>
          <w:b/>
          <w:i/>
        </w:rPr>
        <w:t>) to indicate NES cell has less spec impacts.</w:t>
      </w:r>
      <w:r>
        <w:rPr>
          <w:rFonts w:eastAsia="宋体"/>
          <w:lang w:val="en-GB"/>
        </w:rPr>
        <w:fldChar w:fldCharType="end"/>
      </w:r>
    </w:p>
    <w:p w14:paraId="24CC919B" w14:textId="512DAD6F" w:rsidR="00685677" w:rsidRDefault="00685677" w:rsidP="003C743A">
      <w:pPr>
        <w:spacing w:before="120" w:after="120"/>
        <w:rPr>
          <w:rFonts w:eastAsia="宋体"/>
          <w:lang w:val="en-GB"/>
        </w:rPr>
      </w:pPr>
      <w:r>
        <w:rPr>
          <w:rFonts w:eastAsia="宋体"/>
          <w:lang w:val="en-GB"/>
        </w:rPr>
        <w:fldChar w:fldCharType="begin"/>
      </w:r>
      <w:r>
        <w:rPr>
          <w:rFonts w:eastAsia="宋体"/>
          <w:lang w:val="en-GB"/>
        </w:rPr>
        <w:instrText xml:space="preserve"> REF _Ref174124468 \h </w:instrText>
      </w:r>
      <w:r>
        <w:rPr>
          <w:rFonts w:eastAsia="宋体"/>
          <w:lang w:val="en-GB"/>
        </w:rPr>
      </w:r>
      <w:r>
        <w:rPr>
          <w:rFonts w:eastAsia="宋体"/>
          <w:lang w:val="en-GB"/>
        </w:rPr>
        <w:fldChar w:fldCharType="separate"/>
      </w:r>
      <w:r w:rsidRPr="00691906">
        <w:rPr>
          <w:b/>
          <w:i/>
        </w:rPr>
        <w:t xml:space="preserve">Observation </w:t>
      </w:r>
      <w:r>
        <w:rPr>
          <w:b/>
          <w:i/>
          <w:noProof/>
        </w:rPr>
        <w:t>7</w:t>
      </w:r>
      <w:r w:rsidRPr="00691906">
        <w:rPr>
          <w:b/>
          <w:i/>
        </w:rPr>
        <w:t xml:space="preserve">: </w:t>
      </w:r>
      <w:r>
        <w:rPr>
          <w:rFonts w:eastAsiaTheme="minorEastAsia"/>
          <w:b/>
          <w:i/>
          <w:szCs w:val="20"/>
          <w:lang w:val="en-GB" w:eastAsia="zh-CN"/>
        </w:rPr>
        <w:t>U</w:t>
      </w:r>
      <w:r w:rsidRPr="00EA7D3D">
        <w:rPr>
          <w:rFonts w:eastAsiaTheme="minorEastAsia"/>
          <w:b/>
          <w:i/>
          <w:szCs w:val="20"/>
          <w:lang w:val="en-GB" w:eastAsia="zh-CN"/>
        </w:rPr>
        <w:t xml:space="preserve">sing the combination of WUS configuration and </w:t>
      </w:r>
      <w:proofErr w:type="spellStart"/>
      <w:r w:rsidRPr="00EA7D3D">
        <w:rPr>
          <w:rFonts w:eastAsiaTheme="minorEastAsia"/>
          <w:b/>
          <w:i/>
          <w:szCs w:val="20"/>
          <w:lang w:val="en-GB" w:eastAsia="zh-CN"/>
        </w:rPr>
        <w:t>kssb</w:t>
      </w:r>
      <w:proofErr w:type="spellEnd"/>
      <w:r w:rsidRPr="00EA7D3D">
        <w:rPr>
          <w:rFonts w:eastAsiaTheme="minorEastAsia"/>
          <w:b/>
          <w:i/>
          <w:szCs w:val="20"/>
          <w:lang w:val="en-GB" w:eastAsia="zh-CN"/>
        </w:rPr>
        <w:t xml:space="preserve"> (</w:t>
      </w:r>
      <w:r w:rsidRPr="002B0AE4">
        <w:rPr>
          <w:rFonts w:eastAsiaTheme="minorEastAsia"/>
          <w:b/>
          <w:i/>
          <w:szCs w:val="20"/>
          <w:lang w:val="en-GB" w:eastAsia="zh-CN"/>
        </w:rPr>
        <w:t>indicating NCD-SSB, i.e., 24</w:t>
      </w:r>
      <w:r w:rsidRPr="002B0AE4">
        <w:rPr>
          <w:rFonts w:eastAsiaTheme="minorEastAsia" w:hint="eastAsia"/>
          <w:b/>
          <w:i/>
          <w:szCs w:val="20"/>
          <w:lang w:val="en-GB" w:eastAsia="zh-CN"/>
        </w:rPr>
        <w:t>≤</w:t>
      </w:r>
      <w:proofErr w:type="spellStart"/>
      <w:r w:rsidRPr="002B0AE4">
        <w:rPr>
          <w:rFonts w:eastAsiaTheme="minorEastAsia"/>
          <w:b/>
          <w:i/>
          <w:szCs w:val="20"/>
          <w:lang w:val="en-GB" w:eastAsia="zh-CN"/>
        </w:rPr>
        <w:t>kssb</w:t>
      </w:r>
      <w:proofErr w:type="spellEnd"/>
      <w:r w:rsidRPr="002B0AE4">
        <w:rPr>
          <w:rFonts w:eastAsiaTheme="minorEastAsia" w:hint="eastAsia"/>
          <w:b/>
          <w:i/>
          <w:szCs w:val="20"/>
          <w:lang w:val="en-GB" w:eastAsia="zh-CN"/>
        </w:rPr>
        <w:t>≤</w:t>
      </w:r>
      <w:r w:rsidRPr="002B0AE4">
        <w:rPr>
          <w:rFonts w:eastAsiaTheme="minorEastAsia"/>
          <w:b/>
          <w:i/>
          <w:szCs w:val="20"/>
          <w:lang w:val="en-GB" w:eastAsia="zh-CN"/>
        </w:rPr>
        <w:t>29 for FR1 or 12</w:t>
      </w:r>
      <w:r w:rsidRPr="002B0AE4">
        <w:rPr>
          <w:rFonts w:eastAsiaTheme="minorEastAsia" w:hint="eastAsia"/>
          <w:b/>
          <w:i/>
          <w:szCs w:val="20"/>
          <w:lang w:val="en-GB" w:eastAsia="zh-CN"/>
        </w:rPr>
        <w:t>≤</w:t>
      </w:r>
      <w:proofErr w:type="spellStart"/>
      <w:r w:rsidRPr="002B0AE4">
        <w:rPr>
          <w:rFonts w:eastAsiaTheme="minorEastAsia"/>
          <w:b/>
          <w:i/>
          <w:szCs w:val="20"/>
          <w:lang w:val="en-GB" w:eastAsia="zh-CN"/>
        </w:rPr>
        <w:t>kssb</w:t>
      </w:r>
      <w:proofErr w:type="spellEnd"/>
      <w:r w:rsidRPr="002B0AE4">
        <w:rPr>
          <w:rFonts w:eastAsiaTheme="minorEastAsia" w:hint="eastAsia"/>
          <w:b/>
          <w:i/>
          <w:szCs w:val="20"/>
          <w:lang w:val="en-GB" w:eastAsia="zh-CN"/>
        </w:rPr>
        <w:t>≤</w:t>
      </w:r>
      <w:r w:rsidRPr="002B0AE4">
        <w:rPr>
          <w:rFonts w:eastAsiaTheme="minorEastAsia"/>
          <w:b/>
          <w:i/>
          <w:szCs w:val="20"/>
          <w:lang w:val="en-GB" w:eastAsia="zh-CN"/>
        </w:rPr>
        <w:t>13 for FR2</w:t>
      </w:r>
      <w:r w:rsidRPr="00EA7D3D">
        <w:rPr>
          <w:rFonts w:eastAsiaTheme="minorEastAsia"/>
          <w:b/>
          <w:i/>
          <w:szCs w:val="20"/>
          <w:lang w:val="en-GB" w:eastAsia="zh-CN"/>
        </w:rPr>
        <w:t xml:space="preserve">) to indicate NES </w:t>
      </w:r>
      <w:r w:rsidRPr="00691906">
        <w:rPr>
          <w:rFonts w:eastAsiaTheme="minorEastAsia"/>
          <w:b/>
          <w:i/>
          <w:szCs w:val="20"/>
          <w:lang w:val="en-GB" w:eastAsia="zh-CN"/>
        </w:rPr>
        <w:t xml:space="preserve">cell requires designing other way to carry the </w:t>
      </w:r>
      <w:r>
        <w:rPr>
          <w:rFonts w:eastAsiaTheme="minorEastAsia"/>
          <w:b/>
          <w:i/>
          <w:szCs w:val="20"/>
          <w:lang w:val="en-GB" w:eastAsia="zh-CN"/>
        </w:rPr>
        <w:t xml:space="preserve">real </w:t>
      </w:r>
      <w:r w:rsidRPr="00691906">
        <w:rPr>
          <w:rFonts w:eastAsiaTheme="minorEastAsia"/>
          <w:b/>
          <w:i/>
          <w:szCs w:val="20"/>
          <w:lang w:val="en-GB" w:eastAsia="zh-CN"/>
        </w:rPr>
        <w:t xml:space="preserve">value of </w:t>
      </w:r>
      <w:proofErr w:type="spellStart"/>
      <w:r w:rsidRPr="00691906">
        <w:rPr>
          <w:rFonts w:eastAsiaTheme="minorEastAsia"/>
          <w:b/>
          <w:i/>
          <w:szCs w:val="20"/>
          <w:lang w:val="en-GB" w:eastAsia="zh-CN"/>
        </w:rPr>
        <w:t>kssb</w:t>
      </w:r>
      <w:proofErr w:type="spellEnd"/>
      <w:r w:rsidRPr="00691906">
        <w:rPr>
          <w:rFonts w:eastAsiaTheme="minorEastAsia"/>
          <w:b/>
          <w:i/>
          <w:szCs w:val="20"/>
          <w:lang w:val="en-GB" w:eastAsia="zh-CN"/>
        </w:rPr>
        <w:t xml:space="preserve"> and </w:t>
      </w:r>
      <w:r>
        <w:rPr>
          <w:rFonts w:eastAsiaTheme="minorEastAsia"/>
          <w:b/>
          <w:i/>
          <w:szCs w:val="20"/>
          <w:lang w:val="en-GB" w:eastAsia="zh-CN"/>
        </w:rPr>
        <w:t>pdcch-ConfigSIB1</w:t>
      </w:r>
      <w:r w:rsidRPr="00691906">
        <w:rPr>
          <w:rFonts w:eastAsiaTheme="minorEastAsia"/>
          <w:b/>
          <w:i/>
          <w:szCs w:val="20"/>
          <w:lang w:val="en-GB" w:eastAsia="zh-CN"/>
        </w:rPr>
        <w:t xml:space="preserve"> used for OD-SIB1 reception.</w:t>
      </w:r>
      <w:r>
        <w:rPr>
          <w:rFonts w:eastAsia="宋体"/>
          <w:lang w:val="en-GB"/>
        </w:rPr>
        <w:fldChar w:fldCharType="end"/>
      </w:r>
    </w:p>
    <w:p w14:paraId="6063528A" w14:textId="38E81170" w:rsidR="00685677" w:rsidRDefault="00685677" w:rsidP="003C743A">
      <w:pPr>
        <w:spacing w:before="120" w:after="120"/>
        <w:rPr>
          <w:rFonts w:eastAsia="宋体"/>
          <w:lang w:val="en-GB"/>
        </w:rPr>
      </w:pPr>
      <w:r>
        <w:rPr>
          <w:rFonts w:eastAsia="宋体"/>
          <w:lang w:val="en-GB"/>
        </w:rPr>
        <w:fldChar w:fldCharType="begin"/>
      </w:r>
      <w:r>
        <w:rPr>
          <w:rFonts w:eastAsia="宋体"/>
          <w:lang w:val="en-GB"/>
        </w:rPr>
        <w:instrText xml:space="preserve"> REF _Ref174124473 \h </w:instrText>
      </w:r>
      <w:r>
        <w:rPr>
          <w:rFonts w:eastAsia="宋体"/>
          <w:lang w:val="en-GB"/>
        </w:rPr>
      </w:r>
      <w:r>
        <w:rPr>
          <w:rFonts w:eastAsia="宋体"/>
          <w:lang w:val="en-GB"/>
        </w:rPr>
        <w:fldChar w:fldCharType="separate"/>
      </w:r>
      <w:r w:rsidRPr="00691906">
        <w:rPr>
          <w:b/>
          <w:i/>
        </w:rPr>
        <w:t xml:space="preserve">Observation </w:t>
      </w:r>
      <w:r>
        <w:rPr>
          <w:b/>
          <w:i/>
          <w:noProof/>
        </w:rPr>
        <w:t>8</w:t>
      </w:r>
      <w:r w:rsidRPr="00691906">
        <w:rPr>
          <w:b/>
          <w:i/>
        </w:rPr>
        <w:t xml:space="preserve">: </w:t>
      </w:r>
      <w:r>
        <w:rPr>
          <w:rFonts w:eastAsiaTheme="minorEastAsia" w:hint="eastAsia"/>
          <w:b/>
          <w:i/>
          <w:lang w:eastAsia="zh-CN"/>
        </w:rPr>
        <w:t xml:space="preserve">UE behavior under </w:t>
      </w:r>
      <w:r>
        <w:rPr>
          <w:rFonts w:eastAsiaTheme="minorEastAsia"/>
          <w:b/>
          <w:i/>
          <w:szCs w:val="20"/>
          <w:lang w:val="en-GB" w:eastAsia="zh-CN"/>
        </w:rPr>
        <w:t>option 3-2</w:t>
      </w:r>
      <w:r w:rsidRPr="00FC3E26">
        <w:rPr>
          <w:rFonts w:eastAsiaTheme="minorEastAsia"/>
          <w:b/>
          <w:i/>
          <w:szCs w:val="20"/>
          <w:lang w:val="en-GB" w:eastAsia="zh-CN"/>
        </w:rPr>
        <w:t xml:space="preserve"> is similar to </w:t>
      </w:r>
      <w:r>
        <w:rPr>
          <w:rFonts w:eastAsiaTheme="minorEastAsia" w:hint="eastAsia"/>
          <w:b/>
          <w:i/>
          <w:szCs w:val="20"/>
          <w:lang w:val="en-GB" w:eastAsia="zh-CN"/>
        </w:rPr>
        <w:t xml:space="preserve">that under </w:t>
      </w:r>
      <w:r w:rsidRPr="00FC3E26">
        <w:rPr>
          <w:rFonts w:eastAsiaTheme="minorEastAsia"/>
          <w:b/>
          <w:i/>
          <w:szCs w:val="20"/>
          <w:lang w:val="en-GB" w:eastAsia="zh-CN"/>
        </w:rPr>
        <w:t>optio</w:t>
      </w:r>
      <w:r>
        <w:rPr>
          <w:rFonts w:eastAsiaTheme="minorEastAsia"/>
          <w:b/>
          <w:i/>
          <w:szCs w:val="20"/>
          <w:lang w:val="en-GB" w:eastAsia="zh-CN"/>
        </w:rPr>
        <w:t>n2</w:t>
      </w:r>
      <w:r w:rsidRPr="00691906">
        <w:rPr>
          <w:rFonts w:eastAsiaTheme="minorEastAsia"/>
          <w:b/>
          <w:i/>
          <w:szCs w:val="20"/>
          <w:lang w:val="en-GB" w:eastAsia="zh-CN"/>
        </w:rPr>
        <w:t>.</w:t>
      </w:r>
      <w:r>
        <w:rPr>
          <w:rFonts w:eastAsia="宋体"/>
          <w:lang w:val="en-GB"/>
        </w:rPr>
        <w:fldChar w:fldCharType="end"/>
      </w:r>
    </w:p>
    <w:p w14:paraId="1580F67B" w14:textId="3327491E" w:rsidR="00CD3FEC" w:rsidRDefault="00CD3FEC" w:rsidP="003C743A">
      <w:pPr>
        <w:spacing w:before="120" w:after="120"/>
        <w:rPr>
          <w:rFonts w:eastAsia="宋体"/>
          <w:lang w:val="en-GB"/>
        </w:rPr>
      </w:pPr>
      <w:r>
        <w:rPr>
          <w:rFonts w:eastAsia="宋体"/>
          <w:lang w:val="en-GB"/>
        </w:rPr>
        <w:fldChar w:fldCharType="begin"/>
      </w:r>
      <w:r>
        <w:rPr>
          <w:rFonts w:eastAsia="宋体"/>
          <w:lang w:val="en-GB"/>
        </w:rPr>
        <w:instrText xml:space="preserve"> REF _Ref173772355 \h </w:instrText>
      </w:r>
      <w:r>
        <w:rPr>
          <w:rFonts w:eastAsia="宋体"/>
          <w:lang w:val="en-GB"/>
        </w:rPr>
      </w:r>
      <w:r>
        <w:rPr>
          <w:rFonts w:eastAsia="宋体"/>
          <w:lang w:val="en-GB"/>
        </w:rPr>
        <w:fldChar w:fldCharType="separate"/>
      </w:r>
      <w:r w:rsidR="008057D2" w:rsidRPr="005D2C64">
        <w:rPr>
          <w:b/>
          <w:i/>
        </w:rPr>
        <w:t xml:space="preserve">Observation </w:t>
      </w:r>
      <w:r w:rsidR="008057D2">
        <w:rPr>
          <w:b/>
          <w:i/>
          <w:noProof/>
        </w:rPr>
        <w:t>9</w:t>
      </w:r>
      <w:r w:rsidR="008057D2" w:rsidRPr="005D2C64">
        <w:rPr>
          <w:b/>
          <w:i/>
        </w:rPr>
        <w:t xml:space="preserve">: </w:t>
      </w:r>
      <w:r w:rsidR="008057D2">
        <w:rPr>
          <w:rFonts w:eastAsiaTheme="minorEastAsia"/>
          <w:b/>
          <w:i/>
          <w:lang w:eastAsia="zh-CN"/>
        </w:rPr>
        <w:t xml:space="preserve">At least the following content should be contained in </w:t>
      </w:r>
      <w:r w:rsidR="008057D2">
        <w:rPr>
          <w:rFonts w:eastAsiaTheme="minorEastAsia" w:hint="eastAsia"/>
          <w:b/>
          <w:i/>
          <w:lang w:eastAsia="zh-CN"/>
        </w:rPr>
        <w:t>W</w:t>
      </w:r>
      <w:r w:rsidR="008057D2">
        <w:rPr>
          <w:rFonts w:eastAsiaTheme="minorEastAsia"/>
          <w:b/>
          <w:i/>
          <w:lang w:eastAsia="zh-CN"/>
        </w:rPr>
        <w:t xml:space="preserve">US </w:t>
      </w:r>
      <w:r w:rsidR="008057D2">
        <w:rPr>
          <w:rFonts w:eastAsiaTheme="minorEastAsia" w:hint="eastAsia"/>
          <w:b/>
          <w:i/>
          <w:lang w:eastAsia="zh-CN"/>
        </w:rPr>
        <w:t>configuration</w:t>
      </w:r>
      <w:r>
        <w:rPr>
          <w:rFonts w:eastAsia="宋体"/>
          <w:lang w:val="en-GB"/>
        </w:rPr>
        <w:fldChar w:fldCharType="end"/>
      </w:r>
    </w:p>
    <w:p w14:paraId="5C8EA84F" w14:textId="77777777" w:rsidR="00A36AC3" w:rsidRDefault="00A36AC3" w:rsidP="00A36AC3">
      <w:pPr>
        <w:pStyle w:val="af9"/>
        <w:numPr>
          <w:ilvl w:val="0"/>
          <w:numId w:val="40"/>
        </w:numPr>
        <w:spacing w:before="120" w:after="120"/>
        <w:ind w:firstLineChars="0"/>
        <w:rPr>
          <w:rFonts w:ascii="Times New Roman" w:eastAsiaTheme="minorEastAsia" w:hAnsi="Times New Roman"/>
          <w:b/>
          <w:i/>
          <w:sz w:val="20"/>
          <w:szCs w:val="20"/>
          <w:lang w:val="en-GB"/>
        </w:rPr>
      </w:pPr>
      <w:r>
        <w:rPr>
          <w:rFonts w:ascii="Times New Roman" w:eastAsiaTheme="minorEastAsia" w:hAnsi="Times New Roman"/>
          <w:b/>
          <w:i/>
          <w:sz w:val="20"/>
          <w:szCs w:val="20"/>
          <w:lang w:val="en-GB"/>
        </w:rPr>
        <w:t xml:space="preserve">ID </w:t>
      </w:r>
      <w:r>
        <w:rPr>
          <w:rFonts w:ascii="Times New Roman" w:eastAsiaTheme="minorEastAsia" w:hAnsi="Times New Roman" w:hint="eastAsia"/>
          <w:b/>
          <w:i/>
          <w:sz w:val="20"/>
          <w:szCs w:val="20"/>
          <w:lang w:val="en-GB"/>
        </w:rPr>
        <w:t>list</w:t>
      </w:r>
      <w:r>
        <w:rPr>
          <w:rFonts w:ascii="Times New Roman" w:eastAsiaTheme="minorEastAsia" w:hAnsi="Times New Roman"/>
          <w:b/>
          <w:i/>
          <w:sz w:val="20"/>
          <w:szCs w:val="20"/>
          <w:lang w:val="en-GB"/>
        </w:rPr>
        <w:t xml:space="preserve"> of the applicable NES cells</w:t>
      </w:r>
    </w:p>
    <w:p w14:paraId="67DBCD84" w14:textId="77777777" w:rsidR="00A36AC3" w:rsidRPr="002F727B" w:rsidRDefault="00A36AC3" w:rsidP="00A36AC3">
      <w:pPr>
        <w:pStyle w:val="af9"/>
        <w:numPr>
          <w:ilvl w:val="0"/>
          <w:numId w:val="40"/>
        </w:numPr>
        <w:spacing w:before="120" w:after="120"/>
        <w:ind w:firstLineChars="0"/>
        <w:rPr>
          <w:rFonts w:ascii="Times New Roman" w:eastAsiaTheme="minorEastAsia" w:hAnsi="Times New Roman"/>
          <w:b/>
          <w:i/>
          <w:sz w:val="20"/>
          <w:szCs w:val="20"/>
          <w:lang w:val="en-GB"/>
        </w:rPr>
      </w:pPr>
      <w:r w:rsidRPr="002F727B">
        <w:rPr>
          <w:rFonts w:ascii="Times New Roman" w:eastAsiaTheme="minorEastAsia" w:hAnsi="Times New Roman"/>
          <w:b/>
          <w:i/>
          <w:sz w:val="20"/>
          <w:szCs w:val="20"/>
          <w:lang w:val="en-GB"/>
        </w:rPr>
        <w:t>Time and frequency resource configuration for UL-WUS</w:t>
      </w:r>
    </w:p>
    <w:p w14:paraId="76683397" w14:textId="77777777" w:rsidR="00A36AC3" w:rsidRDefault="00A36AC3" w:rsidP="00A36AC3">
      <w:pPr>
        <w:pStyle w:val="af9"/>
        <w:numPr>
          <w:ilvl w:val="0"/>
          <w:numId w:val="40"/>
        </w:numPr>
        <w:spacing w:before="120" w:after="120"/>
        <w:ind w:firstLineChars="0"/>
        <w:rPr>
          <w:rFonts w:ascii="Times New Roman" w:eastAsiaTheme="minorEastAsia" w:hAnsi="Times New Roman"/>
          <w:b/>
          <w:i/>
          <w:sz w:val="20"/>
          <w:szCs w:val="20"/>
          <w:lang w:val="en-GB"/>
        </w:rPr>
      </w:pPr>
      <w:r w:rsidRPr="002F727B">
        <w:rPr>
          <w:rFonts w:ascii="Times New Roman" w:eastAsiaTheme="minorEastAsia" w:hAnsi="Times New Roman"/>
          <w:b/>
          <w:i/>
          <w:sz w:val="20"/>
          <w:szCs w:val="20"/>
          <w:lang w:val="en-GB"/>
        </w:rPr>
        <w:t>Preamble configuration for UL-WUS</w:t>
      </w:r>
    </w:p>
    <w:p w14:paraId="1690249D" w14:textId="77777777" w:rsidR="00A36AC3" w:rsidRDefault="00A36AC3" w:rsidP="00A36AC3">
      <w:pPr>
        <w:pStyle w:val="af9"/>
        <w:numPr>
          <w:ilvl w:val="0"/>
          <w:numId w:val="40"/>
        </w:numPr>
        <w:spacing w:before="120" w:after="120"/>
        <w:ind w:firstLineChars="0"/>
        <w:rPr>
          <w:rFonts w:ascii="Times New Roman" w:eastAsiaTheme="minorEastAsia" w:hAnsi="Times New Roman"/>
          <w:b/>
          <w:i/>
          <w:sz w:val="20"/>
          <w:szCs w:val="20"/>
          <w:lang w:val="en-GB"/>
        </w:rPr>
      </w:pPr>
      <w:r>
        <w:rPr>
          <w:rFonts w:ascii="Times New Roman" w:eastAsiaTheme="minorEastAsia" w:hAnsi="Times New Roman" w:hint="eastAsia"/>
          <w:b/>
          <w:i/>
          <w:sz w:val="20"/>
          <w:szCs w:val="20"/>
          <w:lang w:val="en-GB"/>
        </w:rPr>
        <w:t>R</w:t>
      </w:r>
      <w:r>
        <w:rPr>
          <w:rFonts w:ascii="Times New Roman" w:eastAsiaTheme="minorEastAsia" w:hAnsi="Times New Roman"/>
          <w:b/>
          <w:i/>
          <w:sz w:val="20"/>
          <w:szCs w:val="20"/>
          <w:lang w:val="en-GB"/>
        </w:rPr>
        <w:t>AR configuration for WUS feedback</w:t>
      </w:r>
    </w:p>
    <w:p w14:paraId="32D95F25" w14:textId="77777777" w:rsidR="00A36AC3" w:rsidRDefault="00A36AC3" w:rsidP="00A36AC3">
      <w:pPr>
        <w:pStyle w:val="af9"/>
        <w:numPr>
          <w:ilvl w:val="0"/>
          <w:numId w:val="40"/>
        </w:numPr>
        <w:spacing w:before="120" w:after="120"/>
        <w:ind w:firstLineChars="0"/>
        <w:rPr>
          <w:rFonts w:ascii="Times New Roman" w:eastAsiaTheme="minorEastAsia" w:hAnsi="Times New Roman"/>
          <w:b/>
          <w:i/>
          <w:sz w:val="20"/>
          <w:szCs w:val="20"/>
          <w:lang w:val="en-GB"/>
        </w:rPr>
      </w:pPr>
      <w:r>
        <w:rPr>
          <w:rFonts w:ascii="Times New Roman" w:eastAsiaTheme="minorEastAsia" w:hAnsi="Times New Roman"/>
          <w:b/>
          <w:i/>
          <w:sz w:val="20"/>
          <w:szCs w:val="20"/>
          <w:lang w:val="en-GB"/>
        </w:rPr>
        <w:t>UL information and Frequency of NES cell</w:t>
      </w:r>
    </w:p>
    <w:p w14:paraId="5823EC8D" w14:textId="77777777" w:rsidR="00A36AC3" w:rsidRDefault="00A36AC3" w:rsidP="00A36AC3">
      <w:pPr>
        <w:pStyle w:val="af9"/>
        <w:numPr>
          <w:ilvl w:val="0"/>
          <w:numId w:val="40"/>
        </w:numPr>
        <w:spacing w:before="120" w:after="120"/>
        <w:ind w:firstLineChars="0"/>
        <w:rPr>
          <w:rFonts w:ascii="Times New Roman" w:eastAsiaTheme="minorEastAsia" w:hAnsi="Times New Roman"/>
          <w:b/>
          <w:i/>
          <w:sz w:val="20"/>
          <w:szCs w:val="20"/>
          <w:lang w:val="en-GB"/>
        </w:rPr>
      </w:pPr>
      <w:r w:rsidRPr="005F4EC0">
        <w:rPr>
          <w:rFonts w:ascii="Times New Roman" w:eastAsiaTheme="minorEastAsia" w:hAnsi="Times New Roman"/>
          <w:b/>
          <w:i/>
          <w:sz w:val="20"/>
          <w:szCs w:val="20"/>
          <w:lang w:val="en-GB"/>
        </w:rPr>
        <w:t>OD-SIB1monitoringWindow</w:t>
      </w:r>
    </w:p>
    <w:p w14:paraId="7536BC74" w14:textId="77777777" w:rsidR="00A36AC3" w:rsidRDefault="00A36AC3" w:rsidP="00A36AC3">
      <w:pPr>
        <w:pStyle w:val="af9"/>
        <w:numPr>
          <w:ilvl w:val="0"/>
          <w:numId w:val="40"/>
        </w:numPr>
        <w:spacing w:before="120" w:after="120"/>
        <w:ind w:firstLineChars="0"/>
        <w:rPr>
          <w:rFonts w:ascii="Times New Roman" w:eastAsiaTheme="minorEastAsia" w:hAnsi="Times New Roman"/>
          <w:b/>
          <w:i/>
          <w:sz w:val="20"/>
          <w:szCs w:val="20"/>
          <w:lang w:val="en-GB"/>
        </w:rPr>
      </w:pPr>
      <w:proofErr w:type="spellStart"/>
      <w:r>
        <w:rPr>
          <w:rFonts w:ascii="Times New Roman" w:eastAsiaTheme="minorEastAsia" w:hAnsi="Times New Roman" w:hint="eastAsia"/>
          <w:b/>
          <w:i/>
          <w:sz w:val="20"/>
          <w:szCs w:val="20"/>
          <w:lang w:val="en-GB"/>
        </w:rPr>
        <w:t>T</w:t>
      </w:r>
      <w:r>
        <w:rPr>
          <w:rFonts w:ascii="Times New Roman" w:eastAsiaTheme="minorEastAsia" w:hAnsi="Times New Roman"/>
          <w:b/>
          <w:i/>
          <w:sz w:val="20"/>
          <w:szCs w:val="20"/>
          <w:lang w:val="en-GB"/>
        </w:rPr>
        <w:t>dd</w:t>
      </w:r>
      <w:proofErr w:type="spellEnd"/>
      <w:r>
        <w:rPr>
          <w:rFonts w:ascii="Times New Roman" w:eastAsiaTheme="minorEastAsia" w:hAnsi="Times New Roman"/>
          <w:b/>
          <w:i/>
          <w:sz w:val="20"/>
          <w:szCs w:val="20"/>
          <w:lang w:val="en-GB"/>
        </w:rPr>
        <w:t>-UL-DL-</w:t>
      </w:r>
      <w:proofErr w:type="spellStart"/>
      <w:r>
        <w:rPr>
          <w:rFonts w:ascii="Times New Roman" w:eastAsiaTheme="minorEastAsia" w:hAnsi="Times New Roman"/>
          <w:b/>
          <w:i/>
          <w:sz w:val="20"/>
          <w:szCs w:val="20"/>
          <w:lang w:val="en-GB"/>
        </w:rPr>
        <w:t>ConfigurationCommon</w:t>
      </w:r>
      <w:proofErr w:type="spellEnd"/>
    </w:p>
    <w:p w14:paraId="4FE8A92C" w14:textId="77777777" w:rsidR="00A36AC3" w:rsidRDefault="00A36AC3" w:rsidP="00A36AC3">
      <w:pPr>
        <w:pStyle w:val="af9"/>
        <w:numPr>
          <w:ilvl w:val="0"/>
          <w:numId w:val="40"/>
        </w:numPr>
        <w:spacing w:before="120" w:after="120"/>
        <w:ind w:firstLineChars="0"/>
        <w:rPr>
          <w:rFonts w:ascii="Times New Roman" w:eastAsiaTheme="minorEastAsia" w:hAnsi="Times New Roman"/>
          <w:b/>
          <w:i/>
          <w:sz w:val="20"/>
          <w:szCs w:val="20"/>
          <w:lang w:val="en-GB"/>
        </w:rPr>
      </w:pPr>
      <w:proofErr w:type="spellStart"/>
      <w:r w:rsidRPr="00833DD8">
        <w:rPr>
          <w:rFonts w:ascii="Times New Roman" w:eastAsiaTheme="minorEastAsia" w:hAnsi="Times New Roman"/>
          <w:b/>
          <w:i/>
          <w:sz w:val="20"/>
          <w:szCs w:val="20"/>
          <w:lang w:val="en-GB"/>
        </w:rPr>
        <w:t>ssb-positionInBurst</w:t>
      </w:r>
      <w:proofErr w:type="spellEnd"/>
    </w:p>
    <w:p w14:paraId="2BAEE0B7" w14:textId="77777777" w:rsidR="00A36AC3" w:rsidRDefault="00A36AC3" w:rsidP="00A36AC3">
      <w:pPr>
        <w:pStyle w:val="af9"/>
        <w:numPr>
          <w:ilvl w:val="0"/>
          <w:numId w:val="40"/>
        </w:numPr>
        <w:spacing w:before="120" w:after="120"/>
        <w:ind w:firstLineChars="0"/>
        <w:rPr>
          <w:rFonts w:ascii="Times New Roman" w:eastAsiaTheme="minorEastAsia" w:hAnsi="Times New Roman"/>
          <w:b/>
          <w:i/>
          <w:sz w:val="20"/>
          <w:szCs w:val="20"/>
          <w:lang w:val="en-GB"/>
        </w:rPr>
      </w:pPr>
      <w:r w:rsidRPr="00281D6A">
        <w:rPr>
          <w:rFonts w:ascii="Times New Roman" w:eastAsiaTheme="minorEastAsia" w:hAnsi="Times New Roman" w:hint="eastAsia"/>
          <w:b/>
          <w:i/>
          <w:sz w:val="20"/>
          <w:szCs w:val="20"/>
          <w:lang w:val="en-GB"/>
        </w:rPr>
        <w:t>ss-</w:t>
      </w:r>
      <w:r w:rsidRPr="00281D6A">
        <w:rPr>
          <w:rFonts w:ascii="Times New Roman" w:eastAsiaTheme="minorEastAsia" w:hAnsi="Times New Roman"/>
          <w:b/>
          <w:i/>
          <w:sz w:val="20"/>
          <w:szCs w:val="20"/>
          <w:lang w:val="en-GB"/>
        </w:rPr>
        <w:t>PBCH-Power</w:t>
      </w:r>
    </w:p>
    <w:p w14:paraId="45ADB3D1" w14:textId="16984BE3" w:rsidR="00520D69" w:rsidRDefault="00520D69" w:rsidP="003C743A">
      <w:pPr>
        <w:spacing w:before="120" w:after="120"/>
        <w:rPr>
          <w:rFonts w:eastAsia="宋体"/>
          <w:lang w:val="en-GB"/>
        </w:rPr>
      </w:pPr>
      <w:r>
        <w:rPr>
          <w:rFonts w:eastAsia="宋体"/>
          <w:lang w:val="en-GB"/>
        </w:rPr>
        <w:fldChar w:fldCharType="begin"/>
      </w:r>
      <w:r>
        <w:rPr>
          <w:rFonts w:eastAsia="宋体"/>
          <w:lang w:val="en-GB"/>
        </w:rPr>
        <w:instrText xml:space="preserve"> REF _Ref174109097 \h </w:instrText>
      </w:r>
      <w:r>
        <w:rPr>
          <w:rFonts w:eastAsia="宋体"/>
          <w:lang w:val="en-GB"/>
        </w:rPr>
      </w:r>
      <w:r>
        <w:rPr>
          <w:rFonts w:eastAsia="宋体"/>
          <w:lang w:val="en-GB"/>
        </w:rPr>
        <w:fldChar w:fldCharType="separate"/>
      </w:r>
      <w:r w:rsidR="008057D2" w:rsidRPr="000D6101">
        <w:rPr>
          <w:b/>
          <w:i/>
        </w:rPr>
        <w:t xml:space="preserve">Proposal </w:t>
      </w:r>
      <w:r w:rsidR="008057D2">
        <w:rPr>
          <w:b/>
          <w:i/>
          <w:noProof/>
        </w:rPr>
        <w:t>1</w:t>
      </w:r>
      <w:r w:rsidR="008057D2" w:rsidRPr="000D6101">
        <w:rPr>
          <w:b/>
          <w:i/>
        </w:rPr>
        <w:t xml:space="preserve">: </w:t>
      </w:r>
      <w:r w:rsidR="008057D2">
        <w:rPr>
          <w:b/>
          <w:i/>
        </w:rPr>
        <w:t xml:space="preserve">Support to specify on-demand SIB1 </w:t>
      </w:r>
      <w:r w:rsidR="008057D2">
        <w:rPr>
          <w:rFonts w:eastAsiaTheme="minorEastAsia" w:hint="eastAsia"/>
          <w:b/>
          <w:i/>
          <w:lang w:eastAsia="zh-CN"/>
        </w:rPr>
        <w:t>at least for</w:t>
      </w:r>
      <w:r w:rsidR="008057D2">
        <w:rPr>
          <w:b/>
          <w:i/>
        </w:rPr>
        <w:t xml:space="preserve"> case2 in R19</w:t>
      </w:r>
      <w:r w:rsidR="008057D2">
        <w:rPr>
          <w:rFonts w:ascii="宋体" w:eastAsia="宋体" w:hAnsi="宋体" w:cs="宋体" w:hint="eastAsia"/>
          <w:b/>
          <w:i/>
          <w:lang w:eastAsia="zh-CN"/>
        </w:rPr>
        <w:t>.</w:t>
      </w:r>
      <w:r>
        <w:rPr>
          <w:rFonts w:eastAsia="宋体"/>
          <w:lang w:val="en-GB"/>
        </w:rPr>
        <w:fldChar w:fldCharType="end"/>
      </w:r>
    </w:p>
    <w:p w14:paraId="59C44BA5" w14:textId="2123F830" w:rsidR="00520D69" w:rsidRDefault="00520D69" w:rsidP="003C743A">
      <w:pPr>
        <w:spacing w:before="120" w:after="120"/>
        <w:rPr>
          <w:rFonts w:eastAsia="宋体"/>
          <w:lang w:val="en-GB"/>
        </w:rPr>
      </w:pPr>
      <w:r>
        <w:rPr>
          <w:rFonts w:eastAsia="宋体"/>
          <w:lang w:val="en-GB"/>
        </w:rPr>
        <w:fldChar w:fldCharType="begin"/>
      </w:r>
      <w:r>
        <w:rPr>
          <w:rFonts w:eastAsia="宋体"/>
          <w:lang w:val="en-GB"/>
        </w:rPr>
        <w:instrText xml:space="preserve"> REF _Ref174109100 \h </w:instrText>
      </w:r>
      <w:r>
        <w:rPr>
          <w:rFonts w:eastAsia="宋体"/>
          <w:lang w:val="en-GB"/>
        </w:rPr>
      </w:r>
      <w:r>
        <w:rPr>
          <w:rFonts w:eastAsia="宋体"/>
          <w:lang w:val="en-GB"/>
        </w:rPr>
        <w:fldChar w:fldCharType="separate"/>
      </w:r>
      <w:r w:rsidR="008057D2" w:rsidRPr="000D6101">
        <w:rPr>
          <w:b/>
          <w:i/>
        </w:rPr>
        <w:t xml:space="preserve">Proposal </w:t>
      </w:r>
      <w:r w:rsidR="008057D2">
        <w:rPr>
          <w:b/>
          <w:i/>
          <w:noProof/>
        </w:rPr>
        <w:t>2</w:t>
      </w:r>
      <w:r w:rsidR="008057D2" w:rsidRPr="000D6101">
        <w:rPr>
          <w:b/>
          <w:i/>
        </w:rPr>
        <w:t xml:space="preserve">: RAN1 to discuss which option is used for Case </w:t>
      </w:r>
      <w:r w:rsidR="008057D2" w:rsidRPr="000D6101">
        <w:rPr>
          <w:rFonts w:eastAsiaTheme="minorEastAsia"/>
          <w:b/>
          <w:i/>
        </w:rPr>
        <w:t>3</w:t>
      </w:r>
      <w:r w:rsidR="008057D2" w:rsidRPr="000D6101">
        <w:rPr>
          <w:b/>
          <w:i/>
        </w:rPr>
        <w:t>,</w:t>
      </w:r>
      <w:r>
        <w:rPr>
          <w:rFonts w:eastAsia="宋体"/>
          <w:lang w:val="en-GB"/>
        </w:rPr>
        <w:fldChar w:fldCharType="end"/>
      </w:r>
    </w:p>
    <w:p w14:paraId="2B4B1DC5" w14:textId="77777777" w:rsidR="00520D69" w:rsidRPr="00224FE0" w:rsidRDefault="00520D69" w:rsidP="00520D69">
      <w:pPr>
        <w:pStyle w:val="a8"/>
        <w:numPr>
          <w:ilvl w:val="0"/>
          <w:numId w:val="50"/>
        </w:numPr>
        <w:rPr>
          <w:rFonts w:eastAsiaTheme="minorEastAsia"/>
          <w:b/>
          <w:i/>
        </w:rPr>
      </w:pPr>
      <w:r>
        <w:rPr>
          <w:b/>
          <w:i/>
        </w:rPr>
        <w:t>Case3-1</w:t>
      </w:r>
      <w:r w:rsidRPr="00224FE0">
        <w:rPr>
          <w:b/>
          <w:i/>
        </w:rPr>
        <w:t>: After obtaining the NES cell’s OD-SIB1, UE is allowed to camp on the NES cell as legacy.</w:t>
      </w:r>
    </w:p>
    <w:p w14:paraId="7BC1E555" w14:textId="77777777" w:rsidR="00520D69" w:rsidRDefault="00520D69" w:rsidP="00520D69">
      <w:pPr>
        <w:pStyle w:val="a8"/>
        <w:numPr>
          <w:ilvl w:val="0"/>
          <w:numId w:val="50"/>
        </w:numPr>
        <w:rPr>
          <w:b/>
          <w:i/>
        </w:rPr>
      </w:pPr>
      <w:r>
        <w:rPr>
          <w:b/>
          <w:i/>
        </w:rPr>
        <w:t>Case3-2</w:t>
      </w:r>
      <w:r w:rsidRPr="000D6101">
        <w:rPr>
          <w:b/>
          <w:i/>
        </w:rPr>
        <w:t>: After obtaining the NES cell’s OD-SIB1, UE does not camp on the NES cell and only performs RACH for signalling or data transmission in the NES cell.</w:t>
      </w:r>
    </w:p>
    <w:p w14:paraId="38BA5AA2" w14:textId="19E3D6A2" w:rsidR="00CD3FEC" w:rsidRDefault="00520D69" w:rsidP="003C743A">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_Ref174109109 \h </w:instrText>
      </w:r>
      <w:r>
        <w:rPr>
          <w:rFonts w:eastAsia="宋体"/>
          <w:lang w:val="en-GB"/>
        </w:rPr>
      </w:r>
      <w:r>
        <w:rPr>
          <w:rFonts w:eastAsia="宋体"/>
          <w:lang w:val="en-GB"/>
        </w:rPr>
        <w:fldChar w:fldCharType="separate"/>
      </w:r>
      <w:r w:rsidR="008057D2" w:rsidRPr="00F85D80">
        <w:rPr>
          <w:b/>
          <w:i/>
        </w:rPr>
        <w:t xml:space="preserve">Proposal </w:t>
      </w:r>
      <w:r w:rsidR="008057D2">
        <w:rPr>
          <w:b/>
          <w:i/>
          <w:noProof/>
        </w:rPr>
        <w:t>3</w:t>
      </w:r>
      <w:r w:rsidR="008057D2" w:rsidRPr="00F85D80">
        <w:rPr>
          <w:b/>
          <w:i/>
        </w:rPr>
        <w:t xml:space="preserve">: </w:t>
      </w:r>
      <w:r w:rsidR="008057D2">
        <w:rPr>
          <w:b/>
          <w:i/>
        </w:rPr>
        <w:t xml:space="preserve">Support that </w:t>
      </w:r>
      <w:r w:rsidR="008057D2" w:rsidRPr="00250D2D">
        <w:rPr>
          <w:b/>
          <w:i/>
        </w:rPr>
        <w:t>case2 is prioritized over case3 in R19</w:t>
      </w:r>
      <w:r w:rsidR="008057D2">
        <w:rPr>
          <w:b/>
          <w:i/>
        </w:rPr>
        <w:t>.</w:t>
      </w:r>
      <w:r>
        <w:rPr>
          <w:rFonts w:eastAsia="宋体"/>
          <w:lang w:val="en-GB"/>
        </w:rPr>
        <w:fldChar w:fldCharType="end"/>
      </w:r>
    </w:p>
    <w:p w14:paraId="28BFA7CC" w14:textId="78DD1B55" w:rsidR="00CD3FEC" w:rsidRDefault="00CD3FEC" w:rsidP="003C743A">
      <w:pPr>
        <w:spacing w:before="120" w:after="120"/>
        <w:rPr>
          <w:rFonts w:eastAsia="宋体"/>
          <w:lang w:val="en-GB"/>
        </w:rPr>
      </w:pPr>
      <w:r>
        <w:rPr>
          <w:rFonts w:eastAsia="宋体"/>
          <w:lang w:val="en-GB"/>
        </w:rPr>
        <w:fldChar w:fldCharType="begin"/>
      </w:r>
      <w:r>
        <w:rPr>
          <w:rFonts w:eastAsia="宋体"/>
          <w:lang w:val="en-GB"/>
        </w:rPr>
        <w:instrText xml:space="preserve"> REF _Ref173772370 \h </w:instrText>
      </w:r>
      <w:r>
        <w:rPr>
          <w:rFonts w:eastAsia="宋体"/>
          <w:lang w:val="en-GB"/>
        </w:rPr>
      </w:r>
      <w:r>
        <w:rPr>
          <w:rFonts w:eastAsia="宋体"/>
          <w:lang w:val="en-GB"/>
        </w:rPr>
        <w:fldChar w:fldCharType="separate"/>
      </w:r>
      <w:r w:rsidR="008057D2" w:rsidRPr="00F85D80">
        <w:rPr>
          <w:b/>
          <w:i/>
        </w:rPr>
        <w:t xml:space="preserve">Proposal </w:t>
      </w:r>
      <w:r w:rsidR="008057D2">
        <w:rPr>
          <w:b/>
          <w:i/>
          <w:noProof/>
        </w:rPr>
        <w:t>4</w:t>
      </w:r>
      <w:r w:rsidR="008057D2" w:rsidRPr="00F85D80">
        <w:rPr>
          <w:b/>
          <w:i/>
        </w:rPr>
        <w:t xml:space="preserve">: </w:t>
      </w:r>
      <w:r w:rsidR="008057D2">
        <w:rPr>
          <w:rFonts w:eastAsiaTheme="minorEastAsia" w:hint="eastAsia"/>
          <w:b/>
          <w:i/>
          <w:lang w:eastAsia="zh-CN"/>
        </w:rPr>
        <w:t xml:space="preserve">Support </w:t>
      </w:r>
      <w:r w:rsidR="008057D2">
        <w:rPr>
          <w:rFonts w:eastAsiaTheme="minorEastAsia"/>
          <w:b/>
          <w:i/>
          <w:lang w:eastAsia="zh-CN"/>
        </w:rPr>
        <w:t>option</w:t>
      </w:r>
      <w:r w:rsidR="008057D2">
        <w:rPr>
          <w:b/>
          <w:i/>
        </w:rPr>
        <w:t>2</w:t>
      </w:r>
      <w:r w:rsidR="008057D2">
        <w:rPr>
          <w:rFonts w:eastAsiaTheme="minorEastAsia" w:hint="eastAsia"/>
          <w:b/>
          <w:i/>
          <w:lang w:eastAsia="zh-CN"/>
        </w:rPr>
        <w:t xml:space="preserve"> or </w:t>
      </w:r>
      <w:r w:rsidR="008057D2">
        <w:rPr>
          <w:rFonts w:eastAsiaTheme="minorEastAsia"/>
          <w:b/>
          <w:i/>
          <w:lang w:eastAsia="zh-CN"/>
        </w:rPr>
        <w:t>option</w:t>
      </w:r>
      <w:r w:rsidR="008057D2">
        <w:rPr>
          <w:b/>
          <w:i/>
        </w:rPr>
        <w:t xml:space="preserve">3-2, i.e., the reserved value of </w:t>
      </w:r>
      <w:proofErr w:type="spellStart"/>
      <w:r w:rsidR="008057D2">
        <w:rPr>
          <w:b/>
          <w:i/>
        </w:rPr>
        <w:t>kssb</w:t>
      </w:r>
      <w:proofErr w:type="spellEnd"/>
      <w:r w:rsidR="008057D2">
        <w:rPr>
          <w:b/>
          <w:i/>
        </w:rPr>
        <w:t xml:space="preserve"> alone or </w:t>
      </w:r>
      <w:r w:rsidR="008057D2" w:rsidRPr="005D2C64">
        <w:rPr>
          <w:rFonts w:eastAsiaTheme="minorEastAsia"/>
          <w:b/>
          <w:i/>
          <w:lang w:eastAsia="zh-CN"/>
        </w:rPr>
        <w:t xml:space="preserve">the combination of WUS configuration and </w:t>
      </w:r>
      <w:proofErr w:type="spellStart"/>
      <w:r w:rsidR="008057D2" w:rsidRPr="005D2C64">
        <w:rPr>
          <w:rFonts w:eastAsiaTheme="minorEastAsia"/>
          <w:b/>
          <w:i/>
          <w:lang w:eastAsia="zh-CN"/>
        </w:rPr>
        <w:t>kssb</w:t>
      </w:r>
      <w:proofErr w:type="spellEnd"/>
      <w:r w:rsidR="008057D2" w:rsidRPr="005D2C64">
        <w:rPr>
          <w:rFonts w:eastAsiaTheme="minorEastAsia"/>
          <w:b/>
          <w:i/>
          <w:lang w:eastAsia="zh-CN"/>
        </w:rPr>
        <w:t xml:space="preserve"> (indicating</w:t>
      </w:r>
      <w:r w:rsidR="008057D2">
        <w:rPr>
          <w:rFonts w:eastAsiaTheme="minorEastAsia"/>
          <w:b/>
          <w:i/>
          <w:lang w:eastAsia="zh-CN"/>
        </w:rPr>
        <w:t xml:space="preserve"> reserved value</w:t>
      </w:r>
      <w:r w:rsidR="008057D2" w:rsidRPr="008E19A9">
        <w:rPr>
          <w:rFonts w:eastAsiaTheme="minorEastAsia"/>
          <w:b/>
          <w:i/>
        </w:rPr>
        <w:t xml:space="preserve">, i.e., </w:t>
      </w:r>
      <w:proofErr w:type="spellStart"/>
      <w:r w:rsidR="008057D2" w:rsidRPr="00FC3E26">
        <w:rPr>
          <w:rFonts w:eastAsiaTheme="minorEastAsia"/>
          <w:b/>
          <w:i/>
        </w:rPr>
        <w:t>kssb</w:t>
      </w:r>
      <w:proofErr w:type="spellEnd"/>
      <w:r w:rsidR="008057D2" w:rsidRPr="008E19A9">
        <w:rPr>
          <w:rFonts w:eastAsiaTheme="minorEastAsia"/>
          <w:b/>
          <w:i/>
        </w:rPr>
        <w:t xml:space="preserve">=30 for FR1 or </w:t>
      </w:r>
      <w:proofErr w:type="spellStart"/>
      <w:r w:rsidR="008057D2" w:rsidRPr="00FC3E26">
        <w:rPr>
          <w:rFonts w:eastAsiaTheme="minorEastAsia"/>
          <w:b/>
          <w:i/>
        </w:rPr>
        <w:t>kssb</w:t>
      </w:r>
      <w:proofErr w:type="spellEnd"/>
      <w:r w:rsidR="008057D2" w:rsidRPr="008E19A9">
        <w:rPr>
          <w:rFonts w:eastAsiaTheme="minorEastAsia"/>
          <w:b/>
          <w:i/>
        </w:rPr>
        <w:t>=14 for FR2</w:t>
      </w:r>
      <w:r w:rsidR="008057D2" w:rsidRPr="005D2C64">
        <w:rPr>
          <w:rFonts w:eastAsiaTheme="minorEastAsia"/>
          <w:b/>
          <w:i/>
          <w:lang w:eastAsia="zh-CN"/>
        </w:rPr>
        <w:t>)</w:t>
      </w:r>
      <w:r w:rsidR="008057D2">
        <w:rPr>
          <w:rFonts w:eastAsiaTheme="minorEastAsia"/>
          <w:b/>
          <w:i/>
          <w:lang w:eastAsia="zh-CN"/>
        </w:rPr>
        <w:t xml:space="preserve"> can be used for indicating NES cell in R19.</w:t>
      </w:r>
      <w:r>
        <w:rPr>
          <w:rFonts w:eastAsia="宋体"/>
          <w:lang w:val="en-GB"/>
        </w:rPr>
        <w:fldChar w:fldCharType="end"/>
      </w:r>
    </w:p>
    <w:p w14:paraId="2477671A" w14:textId="62638B46" w:rsidR="00CD3FEC" w:rsidRDefault="00CD3FEC" w:rsidP="003C743A">
      <w:pPr>
        <w:spacing w:before="120" w:after="120"/>
        <w:rPr>
          <w:rFonts w:eastAsia="宋体"/>
          <w:lang w:val="en-GB"/>
        </w:rPr>
      </w:pPr>
      <w:r>
        <w:rPr>
          <w:rFonts w:eastAsia="宋体"/>
          <w:lang w:val="en-GB"/>
        </w:rPr>
        <w:fldChar w:fldCharType="begin"/>
      </w:r>
      <w:r>
        <w:rPr>
          <w:rFonts w:eastAsia="宋体"/>
          <w:lang w:val="en-GB"/>
        </w:rPr>
        <w:instrText xml:space="preserve"> REF _Ref173772373 \h </w:instrText>
      </w:r>
      <w:r>
        <w:rPr>
          <w:rFonts w:eastAsia="宋体"/>
          <w:lang w:val="en-GB"/>
        </w:rPr>
      </w:r>
      <w:r>
        <w:rPr>
          <w:rFonts w:eastAsia="宋体"/>
          <w:lang w:val="en-GB"/>
        </w:rPr>
        <w:fldChar w:fldCharType="separate"/>
      </w:r>
      <w:r w:rsidR="008057D2" w:rsidRPr="00F85D80">
        <w:rPr>
          <w:b/>
          <w:i/>
        </w:rPr>
        <w:t xml:space="preserve">Proposal </w:t>
      </w:r>
      <w:r w:rsidR="008057D2">
        <w:rPr>
          <w:b/>
          <w:i/>
          <w:noProof/>
        </w:rPr>
        <w:t>5</w:t>
      </w:r>
      <w:r w:rsidR="008057D2" w:rsidRPr="00F85D80">
        <w:rPr>
          <w:b/>
          <w:i/>
        </w:rPr>
        <w:t xml:space="preserve">: </w:t>
      </w:r>
      <w:r w:rsidR="008057D2" w:rsidRPr="00DC389E">
        <w:rPr>
          <w:b/>
          <w:i/>
        </w:rPr>
        <w:t>The design of the WUS configuration is related to the target scenario</w:t>
      </w:r>
      <w:r w:rsidR="008057D2">
        <w:rPr>
          <w:b/>
          <w:i/>
        </w:rPr>
        <w:t>s of on-demand SIB1</w:t>
      </w:r>
      <w:r w:rsidR="008057D2" w:rsidRPr="00DC389E">
        <w:rPr>
          <w:b/>
          <w:i/>
        </w:rPr>
        <w:t xml:space="preserve"> and </w:t>
      </w:r>
      <w:r w:rsidR="008057D2">
        <w:rPr>
          <w:b/>
          <w:i/>
        </w:rPr>
        <w:t>where</w:t>
      </w:r>
      <w:r w:rsidR="008057D2" w:rsidRPr="00DC389E">
        <w:rPr>
          <w:b/>
          <w:i/>
        </w:rPr>
        <w:t xml:space="preserve"> the WUS configuration is carried, </w:t>
      </w:r>
      <w:r w:rsidR="008057D2">
        <w:rPr>
          <w:b/>
          <w:i/>
        </w:rPr>
        <w:t>and</w:t>
      </w:r>
      <w:r w:rsidR="008057D2" w:rsidRPr="00DC389E">
        <w:rPr>
          <w:b/>
          <w:i/>
        </w:rPr>
        <w:t xml:space="preserve"> the WUS configuration design </w:t>
      </w:r>
      <w:r w:rsidR="008057D2">
        <w:rPr>
          <w:b/>
          <w:i/>
        </w:rPr>
        <w:t>should</w:t>
      </w:r>
      <w:r w:rsidR="008057D2" w:rsidRPr="00DC389E">
        <w:rPr>
          <w:b/>
          <w:i/>
        </w:rPr>
        <w:t xml:space="preserve"> be discussed in detail in the </w:t>
      </w:r>
      <w:r w:rsidR="008057D2">
        <w:rPr>
          <w:b/>
          <w:i/>
        </w:rPr>
        <w:t>R19 WI.</w:t>
      </w:r>
      <w:r>
        <w:rPr>
          <w:rFonts w:eastAsia="宋体"/>
          <w:lang w:val="en-GB"/>
        </w:rPr>
        <w:fldChar w:fldCharType="end"/>
      </w:r>
    </w:p>
    <w:p w14:paraId="34EDF949" w14:textId="6446DB4E" w:rsidR="00CD3FEC" w:rsidRDefault="00CD3FEC" w:rsidP="003C743A">
      <w:pPr>
        <w:spacing w:before="120" w:after="120"/>
        <w:rPr>
          <w:rFonts w:eastAsia="宋体"/>
          <w:lang w:val="en-GB"/>
        </w:rPr>
      </w:pPr>
      <w:r>
        <w:rPr>
          <w:rFonts w:eastAsia="宋体"/>
          <w:lang w:val="en-GB"/>
        </w:rPr>
        <w:fldChar w:fldCharType="begin"/>
      </w:r>
      <w:r>
        <w:rPr>
          <w:rFonts w:eastAsia="宋体"/>
          <w:lang w:val="en-GB"/>
        </w:rPr>
        <w:instrText xml:space="preserve"> REF _Ref173772376 \h </w:instrText>
      </w:r>
      <w:r>
        <w:rPr>
          <w:rFonts w:eastAsia="宋体"/>
          <w:lang w:val="en-GB"/>
        </w:rPr>
      </w:r>
      <w:r>
        <w:rPr>
          <w:rFonts w:eastAsia="宋体"/>
          <w:lang w:val="en-GB"/>
        </w:rPr>
        <w:fldChar w:fldCharType="separate"/>
      </w:r>
      <w:r w:rsidR="008057D2" w:rsidRPr="00B43FC6">
        <w:rPr>
          <w:b/>
          <w:i/>
        </w:rPr>
        <w:t xml:space="preserve">Proposal </w:t>
      </w:r>
      <w:r w:rsidR="008057D2">
        <w:rPr>
          <w:b/>
          <w:i/>
          <w:noProof/>
        </w:rPr>
        <w:t>6</w:t>
      </w:r>
      <w:r w:rsidR="008057D2" w:rsidRPr="00B43FC6">
        <w:rPr>
          <w:b/>
          <w:i/>
        </w:rPr>
        <w:t xml:space="preserve">: </w:t>
      </w:r>
      <w:r w:rsidR="008057D2">
        <w:rPr>
          <w:b/>
          <w:i/>
        </w:rPr>
        <w:t>CORESET 0 and SS0 configuration can be provided by PDCCH-ConfigSIB1 in the MIB of NES cell as legacy.</w:t>
      </w:r>
      <w:r>
        <w:rPr>
          <w:rFonts w:eastAsia="宋体"/>
          <w:lang w:val="en-GB"/>
        </w:rPr>
        <w:fldChar w:fldCharType="end"/>
      </w:r>
    </w:p>
    <w:p w14:paraId="04E63699" w14:textId="27DBA647" w:rsidR="00CD3FEC" w:rsidRDefault="00CD3FEC" w:rsidP="003C743A">
      <w:pPr>
        <w:spacing w:before="120" w:after="120"/>
        <w:rPr>
          <w:rFonts w:eastAsia="宋体"/>
          <w:lang w:val="en-GB"/>
        </w:rPr>
      </w:pPr>
      <w:r>
        <w:rPr>
          <w:rFonts w:eastAsia="宋体"/>
          <w:lang w:val="en-GB"/>
        </w:rPr>
        <w:fldChar w:fldCharType="begin"/>
      </w:r>
      <w:r>
        <w:rPr>
          <w:rFonts w:eastAsia="宋体"/>
          <w:lang w:val="en-GB"/>
        </w:rPr>
        <w:instrText xml:space="preserve"> REF _Ref173772378 \h </w:instrText>
      </w:r>
      <w:r>
        <w:rPr>
          <w:rFonts w:eastAsia="宋体"/>
          <w:lang w:val="en-GB"/>
        </w:rPr>
      </w:r>
      <w:r>
        <w:rPr>
          <w:rFonts w:eastAsia="宋体"/>
          <w:lang w:val="en-GB"/>
        </w:rPr>
        <w:fldChar w:fldCharType="separate"/>
      </w:r>
      <w:r w:rsidR="008057D2" w:rsidRPr="00B43FC6">
        <w:rPr>
          <w:b/>
          <w:i/>
        </w:rPr>
        <w:t xml:space="preserve">Proposal </w:t>
      </w:r>
      <w:r w:rsidR="008057D2">
        <w:rPr>
          <w:b/>
          <w:i/>
          <w:noProof/>
        </w:rPr>
        <w:t>7</w:t>
      </w:r>
      <w:r w:rsidR="008057D2" w:rsidRPr="00B43FC6">
        <w:rPr>
          <w:b/>
          <w:i/>
        </w:rPr>
        <w:t xml:space="preserve">: </w:t>
      </w:r>
      <w:r w:rsidR="008057D2">
        <w:rPr>
          <w:rFonts w:eastAsiaTheme="minorEastAsia"/>
          <w:b/>
          <w:i/>
          <w:lang w:eastAsia="zh-CN"/>
        </w:rPr>
        <w:t>S</w:t>
      </w:r>
      <w:r w:rsidR="008057D2">
        <w:rPr>
          <w:rFonts w:eastAsiaTheme="minorEastAsia" w:hint="eastAsia"/>
          <w:b/>
          <w:i/>
          <w:lang w:eastAsia="zh-CN"/>
        </w:rPr>
        <w:t>upport</w:t>
      </w:r>
      <w:r w:rsidR="008057D2">
        <w:rPr>
          <w:rFonts w:eastAsiaTheme="minorEastAsia"/>
          <w:b/>
          <w:i/>
          <w:lang w:eastAsia="zh-CN"/>
        </w:rPr>
        <w:t xml:space="preserve"> </w:t>
      </w:r>
      <w:r w:rsidR="008057D2">
        <w:rPr>
          <w:rFonts w:eastAsiaTheme="minorEastAsia" w:hint="eastAsia"/>
          <w:b/>
          <w:i/>
          <w:lang w:eastAsia="zh-CN"/>
        </w:rPr>
        <w:t>that</w:t>
      </w:r>
      <w:r w:rsidR="008057D2">
        <w:rPr>
          <w:rFonts w:eastAsiaTheme="minorEastAsia"/>
          <w:b/>
          <w:i/>
          <w:lang w:eastAsia="zh-CN"/>
        </w:rPr>
        <w:t xml:space="preserve"> UE </w:t>
      </w:r>
      <w:r w:rsidR="008057D2">
        <w:rPr>
          <w:rFonts w:eastAsiaTheme="minorEastAsia" w:hint="eastAsia"/>
          <w:b/>
          <w:i/>
          <w:lang w:eastAsia="zh-CN"/>
        </w:rPr>
        <w:t>may</w:t>
      </w:r>
      <w:r w:rsidR="008057D2">
        <w:rPr>
          <w:rFonts w:eastAsiaTheme="minorEastAsia"/>
          <w:b/>
          <w:i/>
          <w:lang w:eastAsia="zh-CN"/>
        </w:rPr>
        <w:t xml:space="preserve"> </w:t>
      </w:r>
      <w:r w:rsidR="008057D2">
        <w:rPr>
          <w:rFonts w:eastAsiaTheme="minorEastAsia" w:hint="eastAsia"/>
          <w:b/>
          <w:i/>
          <w:lang w:eastAsia="zh-CN"/>
        </w:rPr>
        <w:t>start</w:t>
      </w:r>
      <w:r w:rsidR="008057D2">
        <w:rPr>
          <w:rFonts w:eastAsiaTheme="minorEastAsia"/>
          <w:b/>
          <w:i/>
          <w:lang w:eastAsia="zh-CN"/>
        </w:rPr>
        <w:t xml:space="preserve"> Type 0 PDCCH monitoring window </w:t>
      </w:r>
      <w:r w:rsidR="008057D2">
        <w:rPr>
          <w:rFonts w:eastAsiaTheme="minorEastAsia" w:hint="eastAsia"/>
          <w:b/>
          <w:i/>
          <w:lang w:eastAsia="zh-CN"/>
        </w:rPr>
        <w:t>a</w:t>
      </w:r>
      <w:r w:rsidR="008057D2">
        <w:rPr>
          <w:rFonts w:eastAsiaTheme="minorEastAsia"/>
          <w:b/>
          <w:i/>
          <w:lang w:eastAsia="zh-CN"/>
        </w:rPr>
        <w:t>t the first Type 0 PDCCH occasion after receiving WUS feedback.</w:t>
      </w:r>
      <w:r>
        <w:rPr>
          <w:rFonts w:eastAsia="宋体"/>
          <w:lang w:val="en-GB"/>
        </w:rPr>
        <w:fldChar w:fldCharType="end"/>
      </w:r>
    </w:p>
    <w:p w14:paraId="76A24E51" w14:textId="5A49E3DB" w:rsidR="00CD3FEC" w:rsidRDefault="00CD3FEC" w:rsidP="003C743A">
      <w:pPr>
        <w:spacing w:before="120" w:after="120"/>
        <w:rPr>
          <w:rFonts w:eastAsia="宋体"/>
          <w:lang w:val="en-GB"/>
        </w:rPr>
      </w:pPr>
      <w:r>
        <w:rPr>
          <w:rFonts w:eastAsia="宋体"/>
          <w:lang w:val="en-GB"/>
        </w:rPr>
        <w:fldChar w:fldCharType="begin"/>
      </w:r>
      <w:r>
        <w:rPr>
          <w:rFonts w:eastAsia="宋体"/>
          <w:lang w:val="en-GB"/>
        </w:rPr>
        <w:instrText xml:space="preserve"> REF _Ref173772382 \h </w:instrText>
      </w:r>
      <w:r>
        <w:rPr>
          <w:rFonts w:eastAsia="宋体"/>
          <w:lang w:val="en-GB"/>
        </w:rPr>
      </w:r>
      <w:r>
        <w:rPr>
          <w:rFonts w:eastAsia="宋体"/>
          <w:lang w:val="en-GB"/>
        </w:rPr>
        <w:fldChar w:fldCharType="separate"/>
      </w:r>
      <w:r w:rsidR="008057D2" w:rsidRPr="00B43FC6">
        <w:rPr>
          <w:b/>
          <w:i/>
        </w:rPr>
        <w:t xml:space="preserve">Proposal </w:t>
      </w:r>
      <w:r w:rsidR="008057D2">
        <w:rPr>
          <w:b/>
          <w:i/>
          <w:noProof/>
        </w:rPr>
        <w:t>8</w:t>
      </w:r>
      <w:r w:rsidR="008057D2">
        <w:rPr>
          <w:b/>
          <w:i/>
        </w:rPr>
        <w:t xml:space="preserve">: </w:t>
      </w:r>
      <w:r w:rsidR="008057D2">
        <w:rPr>
          <w:rFonts w:eastAsiaTheme="minorEastAsia"/>
          <w:b/>
          <w:i/>
          <w:lang w:eastAsia="zh-CN"/>
        </w:rPr>
        <w:t>The tim</w:t>
      </w:r>
      <w:r w:rsidR="008057D2">
        <w:rPr>
          <w:rFonts w:eastAsiaTheme="minorEastAsia" w:hint="eastAsia"/>
          <w:b/>
          <w:i/>
          <w:lang w:eastAsia="zh-CN"/>
        </w:rPr>
        <w:t>e</w:t>
      </w:r>
      <w:r w:rsidR="008057D2">
        <w:rPr>
          <w:rFonts w:eastAsiaTheme="minorEastAsia"/>
          <w:b/>
          <w:i/>
          <w:lang w:eastAsia="zh-CN"/>
        </w:rPr>
        <w:t xml:space="preserve"> duration of the Type 0 PDCCH monitoring window can be configured in WUS configuration.</w:t>
      </w:r>
      <w:r>
        <w:rPr>
          <w:rFonts w:eastAsia="宋体"/>
          <w:lang w:val="en-GB"/>
        </w:rPr>
        <w:fldChar w:fldCharType="end"/>
      </w:r>
    </w:p>
    <w:p w14:paraId="7D8614F3" w14:textId="0C62C631" w:rsidR="00AC0B1A" w:rsidRPr="00CD3FEC" w:rsidRDefault="00CD3FEC" w:rsidP="00CD3FEC">
      <w:pPr>
        <w:spacing w:before="120" w:after="120"/>
        <w:rPr>
          <w:rFonts w:eastAsia="宋体"/>
          <w:lang w:val="en-GB"/>
        </w:rPr>
      </w:pPr>
      <w:r>
        <w:rPr>
          <w:rFonts w:eastAsia="宋体"/>
          <w:lang w:val="en-GB"/>
        </w:rPr>
        <w:fldChar w:fldCharType="begin"/>
      </w:r>
      <w:r>
        <w:rPr>
          <w:rFonts w:eastAsia="宋体"/>
          <w:lang w:val="en-GB"/>
        </w:rPr>
        <w:instrText xml:space="preserve"> REF _Ref173772384 \h </w:instrText>
      </w:r>
      <w:r>
        <w:rPr>
          <w:rFonts w:eastAsia="宋体"/>
          <w:lang w:val="en-GB"/>
        </w:rPr>
      </w:r>
      <w:r>
        <w:rPr>
          <w:rFonts w:eastAsia="宋体"/>
          <w:lang w:val="en-GB"/>
        </w:rPr>
        <w:fldChar w:fldCharType="separate"/>
      </w:r>
      <w:r w:rsidR="008057D2" w:rsidRPr="00B43FC6">
        <w:rPr>
          <w:b/>
          <w:i/>
        </w:rPr>
        <w:t xml:space="preserve">Proposal </w:t>
      </w:r>
      <w:r w:rsidR="008057D2">
        <w:rPr>
          <w:b/>
          <w:i/>
          <w:noProof/>
        </w:rPr>
        <w:t>9</w:t>
      </w:r>
      <w:r w:rsidR="008057D2" w:rsidRPr="00B43FC6">
        <w:rPr>
          <w:b/>
          <w:i/>
        </w:rPr>
        <w:t>:</w:t>
      </w:r>
      <w:r w:rsidR="008057D2" w:rsidRPr="00471017">
        <w:rPr>
          <w:rFonts w:eastAsiaTheme="minorEastAsia" w:hint="eastAsia"/>
          <w:b/>
          <w:i/>
          <w:lang w:eastAsia="zh-CN"/>
        </w:rPr>
        <w:t xml:space="preserve"> </w:t>
      </w:r>
      <w:r w:rsidR="008057D2">
        <w:rPr>
          <w:rFonts w:eastAsiaTheme="minorEastAsia" w:hint="eastAsia"/>
          <w:b/>
          <w:i/>
          <w:lang w:eastAsia="zh-CN"/>
        </w:rPr>
        <w:t>S</w:t>
      </w:r>
      <w:r w:rsidR="008057D2" w:rsidRPr="002A373A">
        <w:rPr>
          <w:rFonts w:eastAsiaTheme="minorEastAsia"/>
          <w:b/>
          <w:i/>
          <w:lang w:eastAsia="zh-CN"/>
        </w:rPr>
        <w:t>upport transmission of on-demand SIB1 with the association with SSB(s) based on a received UL-WUS</w:t>
      </w:r>
      <w:r w:rsidR="008057D2">
        <w:rPr>
          <w:rFonts w:eastAsiaTheme="minorEastAsia"/>
          <w:b/>
          <w:i/>
          <w:lang w:eastAsia="zh-CN"/>
        </w:rPr>
        <w:t>.</w:t>
      </w:r>
      <w:r>
        <w:rPr>
          <w:rFonts w:eastAsia="宋体"/>
          <w:lang w:val="en-GB"/>
        </w:rPr>
        <w:fldChar w:fldCharType="end"/>
      </w: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0EF55683" w:rsidR="00D94D9E" w:rsidRPr="000D6101" w:rsidRDefault="00362997" w:rsidP="003C743A">
      <w:pPr>
        <w:pStyle w:val="a1"/>
        <w:numPr>
          <w:ilvl w:val="0"/>
          <w:numId w:val="6"/>
        </w:numPr>
        <w:spacing w:before="120"/>
      </w:pPr>
      <w:bookmarkStart w:id="31" w:name="_Ref157084635"/>
      <w:bookmarkStart w:id="32" w:name="_Ref142657016"/>
      <w:bookmarkStart w:id="33" w:name="_Ref131424148"/>
      <w:bookmarkStart w:id="34" w:name="_Ref146274094"/>
      <w:bookmarkStart w:id="35" w:name="_Ref173488004"/>
      <w:r w:rsidRPr="00362997">
        <w:rPr>
          <w:rFonts w:eastAsia="宋体"/>
          <w:lang w:eastAsia="zh-CN"/>
        </w:rPr>
        <w:t>RAN1 Chair’s Notes</w:t>
      </w:r>
      <w:r>
        <w:rPr>
          <w:rFonts w:eastAsia="宋体"/>
          <w:lang w:eastAsia="zh-CN"/>
        </w:rPr>
        <w:t xml:space="preserve">, </w:t>
      </w:r>
      <w:bookmarkEnd w:id="31"/>
      <w:bookmarkEnd w:id="32"/>
      <w:bookmarkEnd w:id="33"/>
      <w:bookmarkEnd w:id="34"/>
      <w:r w:rsidR="003076BC" w:rsidRPr="003076BC">
        <w:rPr>
          <w:rFonts w:eastAsia="宋体"/>
          <w:lang w:eastAsia="zh-CN"/>
        </w:rPr>
        <w:t>Fukuoka City, Fukuoka, Japan, May 20th – 24th, 2024</w:t>
      </w:r>
      <w:bookmarkEnd w:id="35"/>
    </w:p>
    <w:p w14:paraId="7635C109" w14:textId="70E3A53C" w:rsidR="00613E37" w:rsidRDefault="00613E37" w:rsidP="00613E37">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0D6101">
        <w:rPr>
          <w:rFonts w:ascii="Arial" w:eastAsia="宋体" w:hAnsi="Arial"/>
          <w:sz w:val="36"/>
          <w:szCs w:val="36"/>
          <w:lang w:val="fr-FR" w:eastAsia="zh-CN"/>
        </w:rPr>
        <w:t>Annex</w:t>
      </w:r>
      <w:r w:rsidR="00B663B8">
        <w:rPr>
          <w:rFonts w:ascii="Arial" w:eastAsia="宋体" w:hAnsi="Arial"/>
          <w:sz w:val="36"/>
          <w:szCs w:val="36"/>
          <w:lang w:val="fr-FR" w:eastAsia="zh-CN"/>
        </w:rPr>
        <w:t> :</w:t>
      </w:r>
    </w:p>
    <w:p w14:paraId="6846D48C" w14:textId="59608037" w:rsidR="00B663B8" w:rsidRDefault="00B663B8" w:rsidP="000D6101">
      <w:pPr>
        <w:rPr>
          <w:rFonts w:ascii="Arial" w:eastAsia="宋体" w:hAnsi="Arial"/>
          <w:sz w:val="36"/>
          <w:szCs w:val="36"/>
          <w:lang w:val="fr-FR" w:eastAsia="zh-CN"/>
        </w:rPr>
      </w:pPr>
      <w:r w:rsidRPr="000D6101">
        <w:rPr>
          <w:rFonts w:ascii="Times" w:eastAsia="PMingLiU" w:hAnsi="Times"/>
          <w:bCs/>
          <w:lang w:val="en-GB" w:eastAsia="zh-TW"/>
        </w:rPr>
        <w:t>The agreements agreed in RAN1#117 are listed below</w:t>
      </w:r>
      <w:r>
        <w:rPr>
          <w:rFonts w:ascii="Times" w:eastAsia="PMingLiU" w:hAnsi="Times"/>
          <w:bCs/>
          <w:lang w:val="en-GB" w:eastAsia="zh-TW"/>
        </w:rPr>
        <w:t>.</w:t>
      </w:r>
    </w:p>
    <w:p w14:paraId="1D68EF4B" w14:textId="77777777" w:rsidR="00A85A07" w:rsidRPr="000769B3" w:rsidRDefault="00A85A07" w:rsidP="00A85A07">
      <w:pPr>
        <w:rPr>
          <w:rFonts w:ascii="Times" w:eastAsia="Batang" w:hAnsi="Times"/>
          <w:b/>
          <w:bCs/>
          <w:highlight w:val="green"/>
          <w:lang w:val="en-GB" w:eastAsia="x-none"/>
        </w:rPr>
      </w:pPr>
      <w:r w:rsidRPr="000769B3">
        <w:rPr>
          <w:rFonts w:ascii="Times" w:eastAsia="Batang" w:hAnsi="Times" w:hint="eastAsia"/>
          <w:b/>
          <w:bCs/>
          <w:highlight w:val="green"/>
          <w:lang w:val="en-GB" w:eastAsia="ko-KR"/>
        </w:rPr>
        <w:t>A</w:t>
      </w:r>
      <w:r w:rsidRPr="000769B3">
        <w:rPr>
          <w:rFonts w:ascii="Times" w:eastAsia="Batang" w:hAnsi="Times"/>
          <w:b/>
          <w:bCs/>
          <w:highlight w:val="green"/>
          <w:lang w:val="en-GB" w:eastAsia="ko-KR"/>
        </w:rPr>
        <w:t>greement</w:t>
      </w:r>
    </w:p>
    <w:p w14:paraId="5DB0D674" w14:textId="77777777" w:rsidR="00A85A07" w:rsidRPr="000769B3" w:rsidRDefault="00A85A07" w:rsidP="00A85A07">
      <w:pPr>
        <w:rPr>
          <w:rFonts w:ascii="Times" w:eastAsia="PMingLiU" w:hAnsi="Times"/>
          <w:bCs/>
          <w:lang w:val="en-GB" w:eastAsia="zh-TW"/>
        </w:rPr>
      </w:pPr>
      <w:r w:rsidRPr="000769B3">
        <w:rPr>
          <w:rFonts w:ascii="Times" w:eastAsia="PMingLiU" w:hAnsi="Times"/>
          <w:bCs/>
          <w:lang w:val="en-GB" w:eastAsia="zh-TW"/>
        </w:rPr>
        <w:t>For SIB1 in idle/inactive mode, prioritize RAN1 discussions on Case 2 and Case 3</w:t>
      </w:r>
    </w:p>
    <w:p w14:paraId="6420018C" w14:textId="77777777" w:rsidR="00A85A07" w:rsidRPr="000769B3" w:rsidRDefault="00A85A07" w:rsidP="00A85A07">
      <w:pPr>
        <w:numPr>
          <w:ilvl w:val="0"/>
          <w:numId w:val="41"/>
        </w:numPr>
        <w:rPr>
          <w:rFonts w:ascii="Times" w:eastAsia="PMingLiU" w:hAnsi="Times"/>
          <w:bCs/>
          <w:lang w:val="en-GB" w:eastAsia="zh-TW"/>
        </w:rPr>
      </w:pPr>
      <w:r w:rsidRPr="000769B3">
        <w:rPr>
          <w:rFonts w:ascii="Times" w:eastAsia="PMingLiU" w:hAnsi="Times"/>
          <w:bCs/>
          <w:lang w:eastAsia="zh-TW"/>
        </w:rPr>
        <w:t>Case 2 (</w:t>
      </w:r>
      <w:r w:rsidRPr="000769B3">
        <w:rPr>
          <w:rFonts w:ascii="Times" w:eastAsia="PMingLiU" w:hAnsi="Times"/>
          <w:bCs/>
          <w:szCs w:val="20"/>
          <w:lang w:val="en-GB" w:eastAsia="zh-TW"/>
        </w:rPr>
        <w:t xml:space="preserve">Option </w:t>
      </w:r>
      <w:r w:rsidRPr="000769B3">
        <w:rPr>
          <w:rFonts w:ascii="Times" w:eastAsia="Batang" w:hAnsi="Times"/>
          <w:bCs/>
          <w:lang w:val="en-GB" w:eastAsia="x-none"/>
        </w:rPr>
        <w:t>1+B+X</w:t>
      </w:r>
      <w:r w:rsidRPr="000769B3">
        <w:rPr>
          <w:rFonts w:ascii="Times" w:eastAsia="PMingLiU" w:hAnsi="Times"/>
          <w:bCs/>
          <w:lang w:eastAsia="zh-TW"/>
        </w:rPr>
        <w:t>) is feasible from RAN1 perspective.</w:t>
      </w:r>
    </w:p>
    <w:p w14:paraId="3AE836CB" w14:textId="77777777" w:rsidR="00A85A07" w:rsidRPr="000769B3" w:rsidRDefault="00A85A07" w:rsidP="00A85A07">
      <w:pPr>
        <w:numPr>
          <w:ilvl w:val="0"/>
          <w:numId w:val="41"/>
        </w:numPr>
        <w:rPr>
          <w:rFonts w:ascii="Times" w:eastAsia="PMingLiU" w:hAnsi="Times"/>
          <w:bCs/>
          <w:lang w:val="en-GB" w:eastAsia="zh-TW"/>
        </w:rPr>
      </w:pPr>
      <w:r w:rsidRPr="000769B3">
        <w:rPr>
          <w:rFonts w:ascii="Times" w:eastAsia="PMingLiU" w:hAnsi="Times"/>
          <w:bCs/>
          <w:lang w:eastAsia="zh-TW"/>
        </w:rPr>
        <w:t>Further study Case 3, focusing on the additional NES benefits over Case 2, feasibility, complexity, and spec impact.</w:t>
      </w:r>
    </w:p>
    <w:p w14:paraId="798AE8E7" w14:textId="77777777" w:rsidR="00A85A07" w:rsidRPr="000769B3" w:rsidRDefault="00A85A07" w:rsidP="00A85A07">
      <w:pPr>
        <w:rPr>
          <w:rFonts w:ascii="Times" w:eastAsia="Batang" w:hAnsi="Times"/>
          <w:lang w:val="en-GB" w:eastAsia="x-none"/>
        </w:rPr>
      </w:pPr>
    </w:p>
    <w:p w14:paraId="6115D9FB" w14:textId="77777777" w:rsidR="00A85A07" w:rsidRPr="000769B3" w:rsidRDefault="00A85A07" w:rsidP="00A85A07">
      <w:pPr>
        <w:rPr>
          <w:rFonts w:ascii="Times" w:eastAsia="Batang" w:hAnsi="Times"/>
          <w:b/>
          <w:bCs/>
          <w:highlight w:val="green"/>
          <w:lang w:val="en-GB" w:eastAsia="x-none"/>
        </w:rPr>
      </w:pPr>
      <w:r w:rsidRPr="000769B3">
        <w:rPr>
          <w:rFonts w:ascii="Times" w:eastAsia="Batang" w:hAnsi="Times" w:hint="eastAsia"/>
          <w:b/>
          <w:bCs/>
          <w:highlight w:val="green"/>
          <w:lang w:val="en-GB" w:eastAsia="ko-KR"/>
        </w:rPr>
        <w:t>A</w:t>
      </w:r>
      <w:r w:rsidRPr="000769B3">
        <w:rPr>
          <w:rFonts w:ascii="Times" w:eastAsia="Batang" w:hAnsi="Times"/>
          <w:b/>
          <w:bCs/>
          <w:highlight w:val="green"/>
          <w:lang w:val="en-GB" w:eastAsia="ko-KR"/>
        </w:rPr>
        <w:t>greement</w:t>
      </w:r>
    </w:p>
    <w:p w14:paraId="1E5859F6" w14:textId="77777777" w:rsidR="00A85A07" w:rsidRPr="000769B3" w:rsidRDefault="00A85A07" w:rsidP="00A85A07">
      <w:pPr>
        <w:rPr>
          <w:rFonts w:ascii="Times" w:eastAsia="PMingLiU" w:hAnsi="Times"/>
          <w:lang w:val="en-GB" w:eastAsia="zh-TW"/>
        </w:rPr>
      </w:pPr>
      <w:r w:rsidRPr="000769B3">
        <w:rPr>
          <w:rFonts w:ascii="Times" w:eastAsia="PMingLiU" w:hAnsi="Times"/>
          <w:lang w:val="en-GB" w:eastAsia="zh-TW"/>
        </w:rPr>
        <w:t xml:space="preserve">For further study of on-demand SIB1 in idle/inactive mode, </w:t>
      </w:r>
      <w:r w:rsidRPr="000769B3">
        <w:rPr>
          <w:rFonts w:ascii="Times" w:eastAsia="PMingLiU" w:hAnsi="Times" w:hint="eastAsia"/>
          <w:lang w:val="en-GB" w:eastAsia="zh-TW"/>
        </w:rPr>
        <w:t>i</w:t>
      </w:r>
      <w:r w:rsidRPr="000769B3">
        <w:rPr>
          <w:rFonts w:ascii="Times" w:eastAsia="PMingLiU" w:hAnsi="Times"/>
          <w:lang w:val="en-GB" w:eastAsia="zh-TW"/>
        </w:rPr>
        <w:t>t is assumed that always-on SSB is transmitted on the NES</w:t>
      </w:r>
      <w:r w:rsidRPr="000769B3">
        <w:rPr>
          <w:rFonts w:ascii="Times" w:eastAsia="PMingLiU" w:hAnsi="Times" w:hint="eastAsia"/>
          <w:lang w:val="en-GB" w:eastAsia="zh-TW"/>
        </w:rPr>
        <w:t xml:space="preserve"> </w:t>
      </w:r>
      <w:r w:rsidRPr="000769B3">
        <w:rPr>
          <w:rFonts w:ascii="Times" w:eastAsia="PMingLiU" w:hAnsi="Times"/>
          <w:lang w:val="en-GB" w:eastAsia="zh-TW"/>
        </w:rPr>
        <w:t>cell with on-demand SIB1.</w:t>
      </w:r>
    </w:p>
    <w:p w14:paraId="3E7FFBCC" w14:textId="77777777" w:rsidR="00A85A07" w:rsidRPr="000769B3" w:rsidRDefault="00A85A07" w:rsidP="00A85A07">
      <w:pPr>
        <w:rPr>
          <w:rFonts w:ascii="Times" w:eastAsia="Batang" w:hAnsi="Times"/>
          <w:lang w:val="en-GB" w:eastAsia="x-none"/>
        </w:rPr>
      </w:pPr>
    </w:p>
    <w:p w14:paraId="4EEB9B3F" w14:textId="77777777" w:rsidR="00A85A07" w:rsidRPr="000769B3" w:rsidRDefault="00A85A07" w:rsidP="00A85A07">
      <w:pPr>
        <w:rPr>
          <w:rFonts w:ascii="Times" w:eastAsia="Batang" w:hAnsi="Times"/>
          <w:b/>
          <w:bCs/>
          <w:highlight w:val="green"/>
          <w:lang w:val="en-GB" w:eastAsia="x-none"/>
        </w:rPr>
      </w:pPr>
      <w:r w:rsidRPr="000769B3">
        <w:rPr>
          <w:rFonts w:ascii="Times" w:eastAsia="Batang" w:hAnsi="Times" w:hint="eastAsia"/>
          <w:b/>
          <w:bCs/>
          <w:highlight w:val="green"/>
          <w:lang w:val="en-GB" w:eastAsia="ko-KR"/>
        </w:rPr>
        <w:t>A</w:t>
      </w:r>
      <w:r w:rsidRPr="000769B3">
        <w:rPr>
          <w:rFonts w:ascii="Times" w:eastAsia="Batang" w:hAnsi="Times"/>
          <w:b/>
          <w:bCs/>
          <w:highlight w:val="green"/>
          <w:lang w:val="en-GB" w:eastAsia="ko-KR"/>
        </w:rPr>
        <w:t>greement</w:t>
      </w:r>
    </w:p>
    <w:p w14:paraId="3FAFAD6F" w14:textId="77777777" w:rsidR="00A85A07" w:rsidRPr="000769B3" w:rsidRDefault="00A85A07" w:rsidP="00A85A07">
      <w:pPr>
        <w:rPr>
          <w:rFonts w:ascii="Times" w:eastAsia="PMingLiU" w:hAnsi="Times"/>
          <w:bCs/>
          <w:lang w:val="en-GB" w:eastAsia="zh-TW"/>
        </w:rPr>
      </w:pPr>
      <w:r w:rsidRPr="000769B3">
        <w:rPr>
          <w:rFonts w:ascii="Times" w:eastAsia="Malgun Gothic" w:hAnsi="Times" w:hint="eastAsia"/>
          <w:bCs/>
          <w:lang w:val="en-GB" w:eastAsia="ko-KR"/>
        </w:rPr>
        <w:t>A</w:t>
      </w:r>
      <w:r w:rsidRPr="000769B3">
        <w:rPr>
          <w:rFonts w:ascii="Times" w:eastAsia="Malgun Gothic" w:hAnsi="Times"/>
          <w:bCs/>
          <w:lang w:val="en-GB" w:eastAsia="ko-KR"/>
        </w:rPr>
        <w:t>t least for Case-2: F</w:t>
      </w:r>
      <w:r w:rsidRPr="000769B3">
        <w:rPr>
          <w:rFonts w:ascii="Times" w:eastAsia="PMingLiU" w:hAnsi="Times"/>
          <w:bCs/>
          <w:lang w:val="en-GB" w:eastAsia="zh-TW"/>
        </w:rPr>
        <w:t>or further study of type 0 PDCCH monitoring occasions for on demand SIB1</w:t>
      </w:r>
      <w:r w:rsidRPr="000769B3">
        <w:rPr>
          <w:rFonts w:ascii="Times" w:eastAsia="Malgun Gothic" w:hAnsi="Times" w:hint="eastAsia"/>
          <w:bCs/>
          <w:lang w:val="en-GB" w:eastAsia="ko-KR"/>
        </w:rPr>
        <w:t>,</w:t>
      </w:r>
      <w:r w:rsidRPr="000769B3">
        <w:rPr>
          <w:rFonts w:ascii="Times" w:eastAsia="Malgun Gothic" w:hAnsi="Times"/>
          <w:bCs/>
          <w:lang w:val="en-GB" w:eastAsia="ko-KR"/>
        </w:rPr>
        <w:t xml:space="preserve"> </w:t>
      </w:r>
      <w:r w:rsidRPr="000769B3">
        <w:rPr>
          <w:rFonts w:ascii="Times" w:eastAsia="Batang" w:hAnsi="Times"/>
          <w:bCs/>
          <w:lang w:val="en-GB"/>
        </w:rPr>
        <w:t>after UE transmits the UL WUS</w:t>
      </w:r>
      <w:r w:rsidRPr="000769B3">
        <w:rPr>
          <w:rFonts w:ascii="Times" w:eastAsia="PMingLiU" w:hAnsi="Times"/>
          <w:bCs/>
          <w:lang w:val="en-GB" w:eastAsia="zh-TW"/>
        </w:rPr>
        <w:t xml:space="preserve"> in idle/inactive mode, RAN1 assumes following as a starting point:</w:t>
      </w:r>
    </w:p>
    <w:p w14:paraId="519D443B" w14:textId="77777777" w:rsidR="00A85A07" w:rsidRPr="000769B3" w:rsidRDefault="00A85A07" w:rsidP="00A85A07">
      <w:pPr>
        <w:numPr>
          <w:ilvl w:val="0"/>
          <w:numId w:val="41"/>
        </w:numPr>
        <w:rPr>
          <w:rFonts w:ascii="Times" w:eastAsia="PMingLiU" w:hAnsi="Times"/>
          <w:bCs/>
          <w:lang w:val="en-GB" w:eastAsia="zh-TW"/>
        </w:rPr>
      </w:pPr>
      <w:r w:rsidRPr="000769B3">
        <w:rPr>
          <w:rFonts w:ascii="Times" w:eastAsia="PMingLiU" w:hAnsi="Times"/>
          <w:bCs/>
          <w:lang w:val="en-GB" w:eastAsia="zh-TW"/>
        </w:rPr>
        <w:t>Option 1: One or more type 0 PDCCH monitoring occasions for on demand SIB1 within a time window</w:t>
      </w:r>
    </w:p>
    <w:p w14:paraId="194F5B29" w14:textId="77777777" w:rsidR="00A85A07" w:rsidRPr="000769B3" w:rsidRDefault="00A85A07" w:rsidP="00A85A07">
      <w:pPr>
        <w:numPr>
          <w:ilvl w:val="1"/>
          <w:numId w:val="41"/>
        </w:numPr>
        <w:rPr>
          <w:rFonts w:ascii="Times" w:eastAsia="PMingLiU" w:hAnsi="Times"/>
          <w:bCs/>
          <w:lang w:val="en-GB" w:eastAsia="zh-TW"/>
        </w:rPr>
      </w:pPr>
      <w:r w:rsidRPr="000769B3">
        <w:rPr>
          <w:rFonts w:ascii="Times" w:eastAsia="PMingLiU" w:hAnsi="Times"/>
          <w:bCs/>
          <w:lang w:eastAsia="zh-TW"/>
        </w:rPr>
        <w:t>FFS</w:t>
      </w:r>
      <w:r w:rsidRPr="000769B3">
        <w:rPr>
          <w:rFonts w:ascii="Times" w:eastAsia="PMingLiU" w:hAnsi="Times"/>
          <w:bCs/>
          <w:lang w:val="en-GB" w:eastAsia="zh-TW"/>
        </w:rPr>
        <w:t xml:space="preserve">: How the search space zero configuration is provided (e.g. </w:t>
      </w:r>
      <w:proofErr w:type="gramStart"/>
      <w:r w:rsidRPr="000769B3">
        <w:rPr>
          <w:rFonts w:ascii="Times" w:eastAsia="PMingLiU" w:hAnsi="Times"/>
          <w:bCs/>
          <w:lang w:val="en-GB" w:eastAsia="zh-TW"/>
        </w:rPr>
        <w:t xml:space="preserve">from  </w:t>
      </w:r>
      <w:proofErr w:type="spellStart"/>
      <w:r w:rsidRPr="000769B3">
        <w:rPr>
          <w:rFonts w:ascii="Times" w:eastAsia="PMingLiU" w:hAnsi="Times"/>
          <w:bCs/>
          <w:i/>
          <w:iCs/>
          <w:lang w:val="en-GB" w:eastAsia="zh-TW"/>
        </w:rPr>
        <w:t>searchSpaceZero</w:t>
      </w:r>
      <w:proofErr w:type="spellEnd"/>
      <w:proofErr w:type="gramEnd"/>
      <w:r w:rsidRPr="000769B3">
        <w:rPr>
          <w:rFonts w:ascii="Times" w:eastAsia="PMingLiU" w:hAnsi="Times"/>
          <w:bCs/>
          <w:lang w:val="en-GB" w:eastAsia="zh-TW"/>
        </w:rPr>
        <w:t xml:space="preserve">  in  MIB  or  from a new search space that is indicated by UL-WUS configuration)</w:t>
      </w:r>
    </w:p>
    <w:p w14:paraId="1468F190" w14:textId="77777777" w:rsidR="00A85A07" w:rsidRPr="000769B3" w:rsidRDefault="00A85A07" w:rsidP="00A85A07">
      <w:pPr>
        <w:numPr>
          <w:ilvl w:val="1"/>
          <w:numId w:val="41"/>
        </w:numPr>
        <w:rPr>
          <w:rFonts w:ascii="Times" w:eastAsia="PMingLiU" w:hAnsi="Times"/>
          <w:bCs/>
          <w:lang w:val="en-GB" w:eastAsia="zh-TW"/>
        </w:rPr>
      </w:pPr>
      <w:r w:rsidRPr="000769B3">
        <w:rPr>
          <w:rFonts w:ascii="Times" w:eastAsia="PMingLiU" w:hAnsi="Times" w:hint="eastAsia"/>
          <w:bCs/>
          <w:lang w:val="en-GB" w:eastAsia="zh-TW"/>
        </w:rPr>
        <w:t>F</w:t>
      </w:r>
      <w:r w:rsidRPr="000769B3">
        <w:rPr>
          <w:rFonts w:ascii="Times" w:eastAsia="PMingLiU" w:hAnsi="Times"/>
          <w:bCs/>
          <w:lang w:val="en-GB" w:eastAsia="zh-TW"/>
        </w:rPr>
        <w:t xml:space="preserve">FS: Details of the time window, including at least the starting time and duration </w:t>
      </w:r>
    </w:p>
    <w:p w14:paraId="1907E799" w14:textId="77777777" w:rsidR="00A85A07" w:rsidRPr="000769B3" w:rsidRDefault="00A85A07" w:rsidP="00A85A07">
      <w:pPr>
        <w:numPr>
          <w:ilvl w:val="1"/>
          <w:numId w:val="41"/>
        </w:numPr>
        <w:rPr>
          <w:rFonts w:ascii="Times" w:eastAsia="PMingLiU" w:hAnsi="Times"/>
          <w:bCs/>
          <w:lang w:val="en-GB" w:eastAsia="zh-TW"/>
        </w:rPr>
      </w:pPr>
      <w:r w:rsidRPr="000769B3">
        <w:rPr>
          <w:rFonts w:ascii="Times" w:eastAsia="PMingLiU" w:hAnsi="Times"/>
          <w:bCs/>
          <w:lang w:val="en-GB" w:eastAsia="zh-TW"/>
        </w:rPr>
        <w:t>FFS: Whether/how to support transmission of on-demand SIB1 with the association with SSB(s) based on a received UL-WUS</w:t>
      </w:r>
    </w:p>
    <w:p w14:paraId="5F4C9A98" w14:textId="77777777" w:rsidR="00A85A07" w:rsidRPr="000769B3" w:rsidRDefault="00A85A07" w:rsidP="00A85A07">
      <w:pPr>
        <w:rPr>
          <w:rFonts w:ascii="Times" w:eastAsia="Batang" w:hAnsi="Times"/>
          <w:lang w:val="en-GB" w:eastAsia="x-none"/>
        </w:rPr>
      </w:pPr>
    </w:p>
    <w:p w14:paraId="18D39409"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07E2D672" w14:textId="77777777" w:rsidR="00A85A07" w:rsidRPr="000769B3" w:rsidRDefault="00A85A07" w:rsidP="00A85A07">
      <w:pPr>
        <w:rPr>
          <w:rFonts w:ascii="Times" w:eastAsia="Malgun Gothic" w:hAnsi="Times"/>
          <w:bCs/>
          <w:lang w:val="en-GB" w:eastAsia="ko-KR"/>
        </w:rPr>
      </w:pPr>
      <w:r w:rsidRPr="000769B3">
        <w:rPr>
          <w:rFonts w:ascii="Times" w:eastAsia="Malgun Gothic" w:hAnsi="Times" w:hint="eastAsia"/>
          <w:bCs/>
          <w:lang w:val="en-GB" w:eastAsia="ko-KR"/>
        </w:rPr>
        <w:t>F</w:t>
      </w:r>
      <w:r w:rsidRPr="000769B3">
        <w:rPr>
          <w:rFonts w:ascii="Times" w:eastAsia="Malgun Gothic" w:hAnsi="Times"/>
          <w:bCs/>
          <w:lang w:val="en-GB" w:eastAsia="ko-KR"/>
        </w:rPr>
        <w:t>rom RAN1 point of view, the following is feasible. It is up to RAN2 to decide whether/how to support it.</w:t>
      </w:r>
    </w:p>
    <w:p w14:paraId="2449773B" w14:textId="77777777" w:rsidR="00A85A07" w:rsidRPr="000769B3" w:rsidRDefault="00A85A07" w:rsidP="00A85A07">
      <w:pPr>
        <w:rPr>
          <w:rFonts w:ascii="Times" w:eastAsia="PMingLiU" w:hAnsi="Times"/>
          <w:bCs/>
          <w:lang w:val="en-GB" w:eastAsia="zh-TW"/>
        </w:rPr>
      </w:pPr>
      <w:r w:rsidRPr="000769B3">
        <w:rPr>
          <w:rFonts w:ascii="Times" w:eastAsia="PMingLiU" w:hAnsi="Times"/>
          <w:bCs/>
          <w:lang w:val="en-GB" w:eastAsia="zh-TW"/>
        </w:rPr>
        <w:t>At least for Case 2 (Option 1+B+X) design, a unified configuration format that can support both Option 2 (i.e. a UL-WUS configuration applies to multiple NES cells) and Option 3 (i.e. a UL-WUS configuration applies to a single NES cell).</w:t>
      </w:r>
    </w:p>
    <w:p w14:paraId="316FE588" w14:textId="77777777" w:rsidR="00A85A07" w:rsidRPr="000769B3" w:rsidRDefault="00A85A07" w:rsidP="00A85A07">
      <w:pPr>
        <w:rPr>
          <w:rFonts w:ascii="Times" w:eastAsia="PMingLiU" w:hAnsi="Times"/>
          <w:b/>
          <w:lang w:val="en-GB" w:eastAsia="zh-TW"/>
        </w:rPr>
      </w:pPr>
    </w:p>
    <w:p w14:paraId="2CC556BE"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299D83AD" w14:textId="77777777" w:rsidR="00A85A07" w:rsidRPr="000769B3" w:rsidRDefault="00A85A07" w:rsidP="00A85A07">
      <w:pPr>
        <w:rPr>
          <w:rFonts w:ascii="Times" w:eastAsia="PMingLiU" w:hAnsi="Times"/>
          <w:bCs/>
          <w:lang w:val="en-GB" w:eastAsia="zh-TW"/>
        </w:rPr>
      </w:pPr>
      <w:r w:rsidRPr="000769B3">
        <w:rPr>
          <w:rFonts w:ascii="Times" w:eastAsia="PMingLiU" w:hAnsi="Times"/>
          <w:bCs/>
          <w:lang w:val="en-GB"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1AD156B9" w14:textId="77777777" w:rsidR="00A85A07" w:rsidRPr="000769B3" w:rsidRDefault="00A85A07" w:rsidP="00A85A07">
      <w:pPr>
        <w:rPr>
          <w:rFonts w:ascii="Times" w:eastAsia="Batang" w:hAnsi="Times"/>
          <w:lang w:val="en-GB" w:eastAsia="x-none"/>
        </w:rPr>
      </w:pPr>
    </w:p>
    <w:p w14:paraId="6BF8A6A2"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3D1D943B" w14:textId="77777777" w:rsidR="00A85A07" w:rsidRPr="000769B3" w:rsidRDefault="00A85A07" w:rsidP="00A85A07">
      <w:pPr>
        <w:rPr>
          <w:rFonts w:ascii="Times" w:eastAsia="PMingLiU" w:hAnsi="Times"/>
          <w:bCs/>
          <w:lang w:val="en-GB" w:eastAsia="zh-TW"/>
        </w:rPr>
      </w:pPr>
      <w:r w:rsidRPr="000769B3">
        <w:rPr>
          <w:rFonts w:ascii="Times" w:eastAsia="PMingLiU" w:hAnsi="Times"/>
          <w:bCs/>
          <w:lang w:val="en-GB" w:eastAsia="zh-TW"/>
        </w:rPr>
        <w:t>For further study of on-demand SIB1 in idle/inactive mode, use the following Table I (from R1-2405106, Ericsson) as a starting point to discuss the required parameters/contents inside the UL WUS configuration.</w:t>
      </w:r>
    </w:p>
    <w:p w14:paraId="32CC6D2E" w14:textId="77777777" w:rsidR="00A85A07" w:rsidRPr="000769B3" w:rsidRDefault="00A85A07" w:rsidP="00A85A07">
      <w:pPr>
        <w:jc w:val="center"/>
        <w:rPr>
          <w:rFonts w:ascii="Times" w:eastAsia="PMingLiU" w:hAnsi="Times"/>
          <w:b/>
          <w:lang w:val="en-GB" w:eastAsia="zh-TW"/>
        </w:rPr>
      </w:pPr>
      <w:r w:rsidRPr="000769B3">
        <w:rPr>
          <w:rFonts w:ascii="Times" w:eastAsia="PMingLiU" w:hAnsi="Times" w:hint="eastAsia"/>
          <w:b/>
          <w:lang w:val="en-GB" w:eastAsia="zh-TW"/>
        </w:rPr>
        <w:t>T</w:t>
      </w:r>
      <w:r w:rsidRPr="000769B3">
        <w:rPr>
          <w:rFonts w:ascii="Times" w:eastAsia="PMingLiU" w:hAnsi="Times"/>
          <w:b/>
          <w:lang w:val="en-GB" w:eastAsia="zh-TW"/>
        </w:rPr>
        <w:t>able I.</w:t>
      </w:r>
    </w:p>
    <w:tbl>
      <w:tblPr>
        <w:tblStyle w:val="ac"/>
        <w:tblW w:w="9630" w:type="dxa"/>
        <w:tblLayout w:type="fixed"/>
        <w:tblLook w:val="04A0" w:firstRow="1" w:lastRow="0" w:firstColumn="1" w:lastColumn="0" w:noHBand="0" w:noVBand="1"/>
      </w:tblPr>
      <w:tblGrid>
        <w:gridCol w:w="2121"/>
        <w:gridCol w:w="1983"/>
        <w:gridCol w:w="2125"/>
        <w:gridCol w:w="3401"/>
      </w:tblGrid>
      <w:tr w:rsidR="00A85A07" w:rsidRPr="000769B3" w14:paraId="1C4A6012" w14:textId="77777777" w:rsidTr="00363D7F">
        <w:trPr>
          <w:trHeight w:val="300"/>
        </w:trPr>
        <w:tc>
          <w:tcPr>
            <w:tcW w:w="2121" w:type="dxa"/>
            <w:tcBorders>
              <w:top w:val="single" w:sz="4" w:space="0" w:color="auto"/>
              <w:left w:val="single" w:sz="4" w:space="0" w:color="auto"/>
              <w:bottom w:val="single" w:sz="4" w:space="0" w:color="auto"/>
              <w:right w:val="single" w:sz="4" w:space="0" w:color="auto"/>
            </w:tcBorders>
          </w:tcPr>
          <w:p w14:paraId="67855E11" w14:textId="77777777" w:rsidR="00A85A07" w:rsidRPr="000769B3" w:rsidRDefault="00A85A07" w:rsidP="00363D7F">
            <w:pPr>
              <w:rPr>
                <w:b/>
                <w:bCs/>
                <w:lang w:eastAsia="ja-JP"/>
              </w:rPr>
            </w:pPr>
            <w:r w:rsidRPr="000769B3">
              <w:rPr>
                <w:b/>
                <w:bCs/>
                <w:lang w:eastAsia="ja-JP"/>
              </w:rPr>
              <w:lastRenderedPageBreak/>
              <w:t>Purpose</w:t>
            </w:r>
          </w:p>
        </w:tc>
        <w:tc>
          <w:tcPr>
            <w:tcW w:w="7509" w:type="dxa"/>
            <w:gridSpan w:val="3"/>
            <w:tcBorders>
              <w:top w:val="single" w:sz="4" w:space="0" w:color="auto"/>
              <w:left w:val="single" w:sz="4" w:space="0" w:color="auto"/>
              <w:bottom w:val="single" w:sz="4" w:space="0" w:color="auto"/>
              <w:right w:val="single" w:sz="4" w:space="0" w:color="auto"/>
            </w:tcBorders>
          </w:tcPr>
          <w:p w14:paraId="0276A2A6" w14:textId="77777777" w:rsidR="00A85A07" w:rsidRPr="000769B3" w:rsidRDefault="00A85A07" w:rsidP="00363D7F">
            <w:pPr>
              <w:rPr>
                <w:b/>
                <w:bCs/>
                <w:lang w:eastAsia="ja-JP"/>
              </w:rPr>
            </w:pPr>
            <w:r w:rsidRPr="000769B3">
              <w:rPr>
                <w:b/>
                <w:bCs/>
                <w:lang w:eastAsia="ja-JP"/>
              </w:rPr>
              <w:t>Parameters</w:t>
            </w:r>
          </w:p>
        </w:tc>
      </w:tr>
      <w:tr w:rsidR="00A85A07" w:rsidRPr="000769B3" w14:paraId="09BD4ED6" w14:textId="77777777" w:rsidTr="00363D7F">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C545AFF" w14:textId="77777777" w:rsidR="00A85A07" w:rsidRPr="000769B3" w:rsidRDefault="00A85A07" w:rsidP="00363D7F">
            <w:pPr>
              <w:rPr>
                <w:b/>
                <w:bCs/>
                <w:lang w:eastAsia="ja-JP"/>
              </w:rPr>
            </w:pPr>
            <w:r w:rsidRPr="000769B3">
              <w:rPr>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B33CBEA" w14:textId="77777777" w:rsidR="00A85A07" w:rsidRPr="000769B3" w:rsidRDefault="00A85A07" w:rsidP="00363D7F">
            <w:pPr>
              <w:rPr>
                <w:b/>
                <w:bCs/>
                <w:lang w:eastAsia="ja-JP"/>
              </w:rPr>
            </w:pPr>
            <w:r w:rsidRPr="000769B3">
              <w:rPr>
                <w:b/>
                <w:bCs/>
                <w:lang w:eastAsia="ja-JP"/>
              </w:rPr>
              <w:t>NES-</w:t>
            </w:r>
            <w:proofErr w:type="spellStart"/>
            <w:r w:rsidRPr="000769B3">
              <w:rPr>
                <w:b/>
                <w:bCs/>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0D22C3C7" w14:textId="77777777" w:rsidR="00A85A07" w:rsidRPr="000769B3" w:rsidRDefault="00A85A07" w:rsidP="00363D7F">
            <w:pPr>
              <w:rPr>
                <w:lang w:eastAsia="ja-JP"/>
              </w:rPr>
            </w:pPr>
            <w:proofErr w:type="spellStart"/>
            <w:r w:rsidRPr="000769B3">
              <w:rPr>
                <w:lang w:eastAsia="ja-JP"/>
              </w:rPr>
              <w:t>PhysCellId</w:t>
            </w:r>
            <w:proofErr w:type="spellEnd"/>
            <w:r w:rsidRPr="000769B3">
              <w:rPr>
                <w:lang w:eastAsia="ja-JP"/>
              </w:rPr>
              <w:t xml:space="preserve"> </w:t>
            </w:r>
          </w:p>
        </w:tc>
      </w:tr>
      <w:tr w:rsidR="00A85A07" w:rsidRPr="000769B3" w14:paraId="6683D3E5" w14:textId="77777777" w:rsidTr="00363D7F">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E861B4B" w14:textId="77777777" w:rsidR="00A85A07" w:rsidRPr="000769B3" w:rsidRDefault="00A85A07" w:rsidP="00363D7F">
            <w:pPr>
              <w:rPr>
                <w:rFonts w:eastAsia="Aptos"/>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D1E4E3"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446ADBC" w14:textId="77777777" w:rsidR="00A85A07" w:rsidRPr="000769B3" w:rsidRDefault="00A85A07" w:rsidP="00363D7F">
            <w:pPr>
              <w:rPr>
                <w:lang w:eastAsia="ja-JP"/>
              </w:rPr>
            </w:pPr>
            <w:r w:rsidRPr="000769B3">
              <w:rPr>
                <w:lang w:eastAsia="ja-JP"/>
              </w:rPr>
              <w:t>ARFCN-</w:t>
            </w:r>
            <w:proofErr w:type="spellStart"/>
            <w:r w:rsidRPr="000769B3">
              <w:rPr>
                <w:lang w:eastAsia="ja-JP"/>
              </w:rPr>
              <w:t>ValueNR</w:t>
            </w:r>
            <w:proofErr w:type="spellEnd"/>
            <w:r w:rsidRPr="000769B3">
              <w:rPr>
                <w:lang w:eastAsia="ja-JP"/>
              </w:rPr>
              <w:t xml:space="preserve"> </w:t>
            </w:r>
          </w:p>
        </w:tc>
      </w:tr>
      <w:tr w:rsidR="00A85A07" w:rsidRPr="000769B3" w14:paraId="3E2E0884" w14:textId="77777777" w:rsidTr="00363D7F">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6A64E6C9" w14:textId="77777777" w:rsidR="00A85A07" w:rsidRPr="000769B3" w:rsidRDefault="00A85A07" w:rsidP="00363D7F">
            <w:pPr>
              <w:rPr>
                <w:b/>
                <w:bCs/>
                <w:sz w:val="22"/>
                <w:lang w:eastAsia="ja-JP"/>
              </w:rPr>
            </w:pPr>
            <w:r w:rsidRPr="000769B3">
              <w:rPr>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BF68AC1" w14:textId="77777777" w:rsidR="00A85A07" w:rsidRPr="000769B3" w:rsidRDefault="00A85A07" w:rsidP="00363D7F">
            <w:pPr>
              <w:rPr>
                <w:b/>
                <w:bCs/>
                <w:lang w:eastAsia="ja-JP"/>
              </w:rPr>
            </w:pPr>
            <w:r w:rsidRPr="000769B3">
              <w:rPr>
                <w:b/>
                <w:bCs/>
                <w:lang w:eastAsia="ja-JP"/>
              </w:rPr>
              <w:t xml:space="preserve">SIB1-RequestConfig </w:t>
            </w:r>
          </w:p>
          <w:p w14:paraId="7C35F0DE" w14:textId="77777777" w:rsidR="00A85A07" w:rsidRPr="000769B3" w:rsidRDefault="00A85A07" w:rsidP="00363D7F">
            <w:pPr>
              <w:rPr>
                <w:b/>
                <w:bCs/>
                <w:lang w:eastAsia="ja-JP"/>
              </w:rPr>
            </w:pPr>
            <w:r w:rsidRPr="000769B3">
              <w:rPr>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3C665DEC" w14:textId="77777777" w:rsidR="00A85A07" w:rsidRPr="000769B3" w:rsidRDefault="00A85A07" w:rsidP="00363D7F">
            <w:pPr>
              <w:rPr>
                <w:lang w:eastAsia="ja-JP"/>
              </w:rPr>
            </w:pPr>
            <w:r w:rsidRPr="000769B3">
              <w:rPr>
                <w:lang w:eastAsia="ja-JP"/>
              </w:rPr>
              <w:t>ss-PBCH-</w:t>
            </w:r>
            <w:proofErr w:type="spellStart"/>
            <w:r w:rsidRPr="000769B3">
              <w:rPr>
                <w:lang w:eastAsia="ja-JP"/>
              </w:rPr>
              <w:t>BlockPower</w:t>
            </w:r>
            <w:proofErr w:type="spellEnd"/>
          </w:p>
        </w:tc>
      </w:tr>
      <w:tr w:rsidR="00A85A07" w:rsidRPr="000769B3" w14:paraId="67A0252D" w14:textId="77777777" w:rsidTr="00363D7F">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7098B5F"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345FB5" w14:textId="77777777" w:rsidR="00A85A07" w:rsidRPr="000769B3" w:rsidRDefault="00A85A07" w:rsidP="00363D7F">
            <w:pPr>
              <w:rPr>
                <w:rFonts w:eastAsia="Aptos"/>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38484BF7" w14:textId="77777777" w:rsidR="00A85A07" w:rsidRPr="000769B3" w:rsidRDefault="00A85A07" w:rsidP="00363D7F">
            <w:pPr>
              <w:rPr>
                <w:sz w:val="22"/>
                <w:lang w:eastAsia="ja-JP"/>
              </w:rPr>
            </w:pPr>
            <w:r w:rsidRPr="000769B3">
              <w:rPr>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89718D3" w14:textId="77777777" w:rsidR="00A85A07" w:rsidRPr="000769B3" w:rsidRDefault="00A85A07" w:rsidP="00363D7F">
            <w:pPr>
              <w:rPr>
                <w:lang w:eastAsia="ja-JP"/>
              </w:rPr>
            </w:pPr>
            <w:proofErr w:type="spellStart"/>
            <w:r w:rsidRPr="000769B3">
              <w:rPr>
                <w:lang w:eastAsia="ja-JP"/>
              </w:rPr>
              <w:t>Prach-ConfigurationIndex</w:t>
            </w:r>
            <w:proofErr w:type="spellEnd"/>
          </w:p>
        </w:tc>
      </w:tr>
      <w:tr w:rsidR="00A85A07" w:rsidRPr="000769B3" w14:paraId="2F97EAC8"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BF16FA"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E13051"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0074F71"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37F8ED8" w14:textId="77777777" w:rsidR="00A85A07" w:rsidRPr="000769B3" w:rsidRDefault="00A85A07" w:rsidP="00363D7F">
            <w:pPr>
              <w:rPr>
                <w:lang w:eastAsia="ja-JP"/>
              </w:rPr>
            </w:pPr>
            <w:r w:rsidRPr="000769B3">
              <w:rPr>
                <w:lang w:eastAsia="ja-JP"/>
              </w:rPr>
              <w:t>msg1-FDM</w:t>
            </w:r>
          </w:p>
        </w:tc>
      </w:tr>
      <w:tr w:rsidR="00A85A07" w:rsidRPr="000769B3" w14:paraId="172E925B"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216CD39"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FCC0A5A"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1B60846"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F68165C" w14:textId="77777777" w:rsidR="00A85A07" w:rsidRPr="000769B3" w:rsidRDefault="00A85A07" w:rsidP="00363D7F">
            <w:pPr>
              <w:rPr>
                <w:lang w:eastAsia="ja-JP"/>
              </w:rPr>
            </w:pPr>
            <w:r w:rsidRPr="000769B3">
              <w:rPr>
                <w:lang w:eastAsia="ja-JP"/>
              </w:rPr>
              <w:t>msg1-FrequencyStart</w:t>
            </w:r>
          </w:p>
        </w:tc>
      </w:tr>
      <w:tr w:rsidR="00A85A07" w:rsidRPr="000769B3" w14:paraId="4A2921D3" w14:textId="77777777" w:rsidTr="00363D7F">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0B169BF"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132C988"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46A5E10"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FA78F17" w14:textId="77777777" w:rsidR="00A85A07" w:rsidRPr="000769B3" w:rsidRDefault="00A85A07" w:rsidP="00363D7F">
            <w:pPr>
              <w:rPr>
                <w:lang w:eastAsia="ja-JP"/>
              </w:rPr>
            </w:pPr>
            <w:proofErr w:type="spellStart"/>
            <w:r w:rsidRPr="000769B3">
              <w:rPr>
                <w:lang w:eastAsia="ja-JP"/>
              </w:rPr>
              <w:t>zeroCorrelationZoneConfig</w:t>
            </w:r>
            <w:proofErr w:type="spellEnd"/>
          </w:p>
        </w:tc>
      </w:tr>
      <w:tr w:rsidR="00A85A07" w:rsidRPr="000769B3" w14:paraId="1959BAF9" w14:textId="77777777" w:rsidTr="00363D7F">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7036589"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85AEFFE"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3B5B817"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D643BDF" w14:textId="77777777" w:rsidR="00A85A07" w:rsidRPr="000769B3" w:rsidRDefault="00A85A07" w:rsidP="00363D7F">
            <w:pPr>
              <w:rPr>
                <w:lang w:eastAsia="ja-JP"/>
              </w:rPr>
            </w:pPr>
            <w:proofErr w:type="spellStart"/>
            <w:r w:rsidRPr="000769B3">
              <w:rPr>
                <w:lang w:eastAsia="ja-JP"/>
              </w:rPr>
              <w:t>preambleReceivedTargetPower</w:t>
            </w:r>
            <w:proofErr w:type="spellEnd"/>
          </w:p>
        </w:tc>
      </w:tr>
      <w:tr w:rsidR="00A85A07" w:rsidRPr="000769B3" w14:paraId="2B9A61F0" w14:textId="77777777" w:rsidTr="00363D7F">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2669795"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D200A6"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76FD220"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7DCC5BB" w14:textId="77777777" w:rsidR="00A85A07" w:rsidRPr="000769B3" w:rsidRDefault="00A85A07" w:rsidP="00363D7F">
            <w:pPr>
              <w:rPr>
                <w:lang w:eastAsia="ja-JP"/>
              </w:rPr>
            </w:pPr>
            <w:proofErr w:type="spellStart"/>
            <w:r w:rsidRPr="000769B3">
              <w:rPr>
                <w:lang w:eastAsia="ja-JP"/>
              </w:rPr>
              <w:t>preambleTransMax</w:t>
            </w:r>
            <w:proofErr w:type="spellEnd"/>
          </w:p>
        </w:tc>
      </w:tr>
      <w:tr w:rsidR="00A85A07" w:rsidRPr="000769B3" w14:paraId="13A404D6"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AC0735"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E9D5FFC"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781753"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237749" w14:textId="77777777" w:rsidR="00A85A07" w:rsidRPr="000769B3" w:rsidRDefault="00A85A07" w:rsidP="00363D7F">
            <w:pPr>
              <w:rPr>
                <w:lang w:eastAsia="ja-JP"/>
              </w:rPr>
            </w:pPr>
            <w:proofErr w:type="spellStart"/>
            <w:r w:rsidRPr="000769B3">
              <w:rPr>
                <w:lang w:eastAsia="ja-JP"/>
              </w:rPr>
              <w:t>powerRampingStep</w:t>
            </w:r>
            <w:proofErr w:type="spellEnd"/>
          </w:p>
        </w:tc>
      </w:tr>
      <w:tr w:rsidR="00A85A07" w:rsidRPr="000769B3" w14:paraId="05E0A6D6" w14:textId="77777777" w:rsidTr="00363D7F">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165A4D00"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148C8E0"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04F04FB"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727ECF39" w14:textId="77777777" w:rsidR="00A85A07" w:rsidRPr="000769B3" w:rsidRDefault="00A85A07" w:rsidP="00363D7F">
            <w:pPr>
              <w:rPr>
                <w:lang w:eastAsia="ja-JP"/>
              </w:rPr>
            </w:pPr>
            <w:r w:rsidRPr="000769B3">
              <w:rPr>
                <w:lang w:eastAsia="ja-JP"/>
              </w:rPr>
              <w:t>ra-</w:t>
            </w:r>
            <w:proofErr w:type="spellStart"/>
            <w:r w:rsidRPr="000769B3">
              <w:rPr>
                <w:lang w:eastAsia="ja-JP"/>
              </w:rPr>
              <w:t>ResponseWindow</w:t>
            </w:r>
            <w:proofErr w:type="spellEnd"/>
          </w:p>
        </w:tc>
      </w:tr>
      <w:tr w:rsidR="00A85A07" w:rsidRPr="000769B3" w14:paraId="7B7DA09D" w14:textId="77777777" w:rsidTr="00363D7F">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6D1B9D"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C90E87"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63F4F99"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5DD727A" w14:textId="77777777" w:rsidR="00A85A07" w:rsidRPr="000769B3" w:rsidRDefault="00A85A07" w:rsidP="00363D7F">
            <w:pPr>
              <w:rPr>
                <w:lang w:eastAsia="ja-JP"/>
              </w:rPr>
            </w:pPr>
            <w:proofErr w:type="spellStart"/>
            <w:r w:rsidRPr="000769B3">
              <w:rPr>
                <w:lang w:eastAsia="ja-JP"/>
              </w:rPr>
              <w:t>ssb</w:t>
            </w:r>
            <w:proofErr w:type="spellEnd"/>
            <w:r w:rsidRPr="000769B3">
              <w:rPr>
                <w:lang w:eastAsia="ja-JP"/>
              </w:rPr>
              <w:t>-</w:t>
            </w:r>
            <w:proofErr w:type="spellStart"/>
            <w:r w:rsidRPr="000769B3">
              <w:rPr>
                <w:lang w:eastAsia="ja-JP"/>
              </w:rPr>
              <w:t>perRACH</w:t>
            </w:r>
            <w:proofErr w:type="spellEnd"/>
            <w:r w:rsidRPr="000769B3">
              <w:rPr>
                <w:lang w:eastAsia="ja-JP"/>
              </w:rPr>
              <w:t>-Occasion</w:t>
            </w:r>
          </w:p>
        </w:tc>
      </w:tr>
      <w:tr w:rsidR="00A85A07" w:rsidRPr="000769B3" w14:paraId="66A450F2" w14:textId="77777777" w:rsidTr="00363D7F">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1D878F43"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48FCA4A"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B5067A0" w14:textId="77777777" w:rsidR="00A85A07" w:rsidRPr="000769B3" w:rsidRDefault="00A85A07" w:rsidP="00363D7F">
            <w:pPr>
              <w:rPr>
                <w:lang w:eastAsia="ja-JP"/>
              </w:rPr>
            </w:pPr>
            <w:r w:rsidRPr="000769B3">
              <w:rPr>
                <w:lang w:eastAsia="ja-JP"/>
              </w:rPr>
              <w:t>sib1-RequestPeriod</w:t>
            </w:r>
            <w:r w:rsidRPr="000769B3">
              <w:rPr>
                <w:lang w:eastAsia="ja-JP"/>
              </w:rPr>
              <w:br/>
            </w:r>
          </w:p>
        </w:tc>
      </w:tr>
      <w:tr w:rsidR="00A85A07" w:rsidRPr="000769B3" w14:paraId="64685D37" w14:textId="77777777" w:rsidTr="00363D7F">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48C23C5D"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E929D91" w14:textId="77777777" w:rsidR="00A85A07" w:rsidRPr="000769B3" w:rsidRDefault="00A85A07" w:rsidP="00363D7F">
            <w:pPr>
              <w:rPr>
                <w:rFonts w:eastAsia="Aptos"/>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39B39F17" w14:textId="77777777" w:rsidR="00A85A07" w:rsidRPr="000769B3" w:rsidRDefault="00A85A07" w:rsidP="00363D7F">
            <w:pPr>
              <w:rPr>
                <w:lang w:eastAsia="ja-JP"/>
              </w:rPr>
            </w:pPr>
            <w:r w:rsidRPr="000769B3">
              <w:rPr>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3AEAFFE9" w14:textId="77777777" w:rsidR="00A85A07" w:rsidRPr="000769B3" w:rsidRDefault="00A85A07" w:rsidP="00363D7F">
            <w:pPr>
              <w:rPr>
                <w:lang w:eastAsia="ja-JP"/>
              </w:rPr>
            </w:pPr>
            <w:r w:rsidRPr="000769B3">
              <w:rPr>
                <w:lang w:eastAsia="ja-JP"/>
              </w:rPr>
              <w:t>ra-</w:t>
            </w:r>
            <w:proofErr w:type="spellStart"/>
            <w:r w:rsidRPr="000769B3">
              <w:rPr>
                <w:lang w:eastAsia="ja-JP"/>
              </w:rPr>
              <w:t>PreambleStartIndex</w:t>
            </w:r>
            <w:proofErr w:type="spellEnd"/>
          </w:p>
        </w:tc>
      </w:tr>
      <w:tr w:rsidR="00A85A07" w:rsidRPr="000769B3" w14:paraId="1191049F"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2CD0370"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E09AE36"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46D353E"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CA06D61" w14:textId="77777777" w:rsidR="00A85A07" w:rsidRPr="000769B3" w:rsidRDefault="00A85A07" w:rsidP="00363D7F">
            <w:pPr>
              <w:rPr>
                <w:lang w:eastAsia="ja-JP"/>
              </w:rPr>
            </w:pPr>
            <w:r w:rsidRPr="000769B3">
              <w:rPr>
                <w:lang w:eastAsia="ja-JP"/>
              </w:rPr>
              <w:t>ra-</w:t>
            </w:r>
            <w:proofErr w:type="spellStart"/>
            <w:r w:rsidRPr="000769B3">
              <w:rPr>
                <w:lang w:eastAsia="ja-JP"/>
              </w:rPr>
              <w:t>AssociationPeriodIndex</w:t>
            </w:r>
            <w:proofErr w:type="spellEnd"/>
          </w:p>
        </w:tc>
      </w:tr>
      <w:tr w:rsidR="00A85A07" w:rsidRPr="000769B3" w14:paraId="40D5CEDB" w14:textId="77777777" w:rsidTr="00363D7F">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36B0E33"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0C641D" w14:textId="77777777" w:rsidR="00A85A07" w:rsidRPr="000769B3" w:rsidRDefault="00A85A07" w:rsidP="00363D7F">
            <w:pPr>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F697F1C" w14:textId="77777777" w:rsidR="00A85A07" w:rsidRPr="000769B3" w:rsidRDefault="00A85A07" w:rsidP="00363D7F">
            <w:pPr>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D3E0F18" w14:textId="77777777" w:rsidR="00A85A07" w:rsidRPr="000769B3" w:rsidRDefault="00A85A07" w:rsidP="00363D7F">
            <w:pPr>
              <w:rPr>
                <w:lang w:eastAsia="ja-JP"/>
              </w:rPr>
            </w:pPr>
            <w:r w:rsidRPr="000769B3">
              <w:rPr>
                <w:lang w:eastAsia="ja-JP"/>
              </w:rPr>
              <w:t>ra-</w:t>
            </w:r>
            <w:proofErr w:type="spellStart"/>
            <w:r w:rsidRPr="000769B3">
              <w:rPr>
                <w:lang w:eastAsia="ja-JP"/>
              </w:rPr>
              <w:t>ssb</w:t>
            </w:r>
            <w:proofErr w:type="spellEnd"/>
            <w:r w:rsidRPr="000769B3">
              <w:rPr>
                <w:lang w:eastAsia="ja-JP"/>
              </w:rPr>
              <w:t>-</w:t>
            </w:r>
            <w:proofErr w:type="spellStart"/>
            <w:r w:rsidRPr="000769B3">
              <w:rPr>
                <w:lang w:eastAsia="ja-JP"/>
              </w:rPr>
              <w:t>OccasionMaskIndex</w:t>
            </w:r>
            <w:proofErr w:type="spellEnd"/>
          </w:p>
        </w:tc>
      </w:tr>
      <w:tr w:rsidR="00A85A07" w:rsidRPr="000769B3" w14:paraId="275258A4" w14:textId="77777777" w:rsidTr="00363D7F">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656D77CE"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9A0848"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73C81F5" w14:textId="77777777" w:rsidR="00A85A07" w:rsidRPr="000769B3" w:rsidRDefault="00A85A07" w:rsidP="00363D7F">
            <w:pPr>
              <w:rPr>
                <w:lang w:eastAsia="ja-JP"/>
              </w:rPr>
            </w:pPr>
            <w:proofErr w:type="spellStart"/>
            <w:r w:rsidRPr="000769B3">
              <w:rPr>
                <w:lang w:eastAsia="ja-JP"/>
              </w:rPr>
              <w:t>rsrp-ThresholdSSB</w:t>
            </w:r>
            <w:proofErr w:type="spellEnd"/>
          </w:p>
        </w:tc>
      </w:tr>
      <w:tr w:rsidR="00A85A07" w:rsidRPr="000769B3" w14:paraId="7803CE9D" w14:textId="77777777" w:rsidTr="00363D7F">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D1F4DBE"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F63469"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457771" w14:textId="77777777" w:rsidR="00A85A07" w:rsidRPr="000769B3" w:rsidRDefault="00A85A07" w:rsidP="00363D7F">
            <w:pPr>
              <w:rPr>
                <w:b/>
                <w:bCs/>
                <w:lang w:eastAsia="ja-JP"/>
              </w:rPr>
            </w:pPr>
            <w:proofErr w:type="spellStart"/>
            <w:r w:rsidRPr="000769B3">
              <w:rPr>
                <w:lang w:eastAsia="ja-JP"/>
              </w:rPr>
              <w:t>prach-RootSequenceIndex</w:t>
            </w:r>
            <w:proofErr w:type="spellEnd"/>
          </w:p>
        </w:tc>
      </w:tr>
      <w:tr w:rsidR="00A85A07" w:rsidRPr="000769B3" w14:paraId="0D3C7A60" w14:textId="77777777" w:rsidTr="00363D7F">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451A4F73"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D66D6B5"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478EC3" w14:textId="77777777" w:rsidR="00A85A07" w:rsidRPr="000769B3" w:rsidRDefault="00A85A07" w:rsidP="00363D7F">
            <w:pPr>
              <w:rPr>
                <w:lang w:eastAsia="ja-JP"/>
              </w:rPr>
            </w:pPr>
            <w:r w:rsidRPr="000769B3">
              <w:rPr>
                <w:lang w:eastAsia="ja-JP"/>
              </w:rPr>
              <w:t>msg1-SubcarrierSpacing</w:t>
            </w:r>
          </w:p>
        </w:tc>
      </w:tr>
      <w:tr w:rsidR="00A85A07" w:rsidRPr="000769B3" w14:paraId="13301CB7" w14:textId="77777777" w:rsidTr="00363D7F">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642F7CCE"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D3D311"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554D9B1" w14:textId="77777777" w:rsidR="00A85A07" w:rsidRPr="000769B3" w:rsidRDefault="00A85A07" w:rsidP="00363D7F">
            <w:pPr>
              <w:rPr>
                <w:lang w:eastAsia="ja-JP"/>
              </w:rPr>
            </w:pPr>
            <w:proofErr w:type="spellStart"/>
            <w:r w:rsidRPr="000769B3">
              <w:rPr>
                <w:lang w:eastAsia="ja-JP"/>
              </w:rPr>
              <w:t>restrictedSetConfig</w:t>
            </w:r>
            <w:proofErr w:type="spellEnd"/>
          </w:p>
        </w:tc>
      </w:tr>
      <w:tr w:rsidR="00A85A07" w:rsidRPr="000769B3" w14:paraId="55BEEACB" w14:textId="77777777" w:rsidTr="00363D7F">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37CA61E9"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A1B01C8"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9204334" w14:textId="77777777" w:rsidR="00A85A07" w:rsidRPr="000769B3" w:rsidRDefault="00A85A07" w:rsidP="00363D7F">
            <w:pPr>
              <w:rPr>
                <w:lang w:eastAsia="ja-JP"/>
              </w:rPr>
            </w:pPr>
            <w:proofErr w:type="spellStart"/>
            <w:r w:rsidRPr="000769B3">
              <w:rPr>
                <w:lang w:eastAsia="ja-JP"/>
              </w:rPr>
              <w:t>tdd</w:t>
            </w:r>
            <w:proofErr w:type="spellEnd"/>
            <w:r w:rsidRPr="000769B3">
              <w:rPr>
                <w:lang w:eastAsia="ja-JP"/>
              </w:rPr>
              <w:t>-UL-DL-</w:t>
            </w:r>
            <w:proofErr w:type="spellStart"/>
            <w:r w:rsidRPr="000769B3">
              <w:rPr>
                <w:lang w:eastAsia="ja-JP"/>
              </w:rPr>
              <w:t>ConfigurationCommon</w:t>
            </w:r>
            <w:proofErr w:type="spellEnd"/>
          </w:p>
        </w:tc>
      </w:tr>
      <w:tr w:rsidR="00A85A07" w:rsidRPr="000769B3" w14:paraId="7B69EDF8"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84263D6" w14:textId="77777777" w:rsidR="00A85A07" w:rsidRPr="000769B3" w:rsidRDefault="00A85A07" w:rsidP="00363D7F">
            <w:pPr>
              <w:rPr>
                <w:rFonts w:eastAsia="Aptos"/>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45FCC668" w14:textId="77777777" w:rsidR="00A85A07" w:rsidRPr="000769B3" w:rsidRDefault="00A85A07" w:rsidP="00363D7F">
            <w:pPr>
              <w:rPr>
                <w:b/>
                <w:bCs/>
                <w:sz w:val="22"/>
                <w:lang w:eastAsia="ja-JP"/>
              </w:rPr>
            </w:pPr>
            <w:proofErr w:type="spellStart"/>
            <w:r w:rsidRPr="000769B3">
              <w:rPr>
                <w:b/>
                <w:bCs/>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0D54706E" w14:textId="77777777" w:rsidR="00A85A07" w:rsidRPr="000769B3" w:rsidRDefault="00A85A07" w:rsidP="00363D7F">
            <w:pPr>
              <w:rPr>
                <w:lang w:eastAsia="ja-JP"/>
              </w:rPr>
            </w:pPr>
            <w:proofErr w:type="spellStart"/>
            <w:r w:rsidRPr="000769B3">
              <w:rPr>
                <w:lang w:eastAsia="ja-JP"/>
              </w:rPr>
              <w:t>frequencyBandList</w:t>
            </w:r>
            <w:proofErr w:type="spellEnd"/>
          </w:p>
        </w:tc>
      </w:tr>
      <w:tr w:rsidR="00A85A07" w:rsidRPr="000769B3" w14:paraId="268CFEB9" w14:textId="77777777" w:rsidTr="00363D7F">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9DB4446"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D6EA99" w14:textId="77777777" w:rsidR="00A85A07" w:rsidRPr="000769B3" w:rsidRDefault="00A85A07" w:rsidP="00363D7F">
            <w:pPr>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F2E01F" w14:textId="77777777" w:rsidR="00A85A07" w:rsidRPr="000769B3" w:rsidRDefault="00A85A07" w:rsidP="00363D7F">
            <w:pPr>
              <w:rPr>
                <w:lang w:eastAsia="ja-JP"/>
              </w:rPr>
            </w:pPr>
            <w:proofErr w:type="spellStart"/>
            <w:r w:rsidRPr="000769B3">
              <w:rPr>
                <w:lang w:eastAsia="ja-JP"/>
              </w:rPr>
              <w:t>absoluteFrequencyPointA</w:t>
            </w:r>
            <w:proofErr w:type="spellEnd"/>
          </w:p>
        </w:tc>
      </w:tr>
      <w:tr w:rsidR="00A85A07" w:rsidRPr="000769B3" w14:paraId="147CEEA5"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A14C38C"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9E7826" w14:textId="77777777" w:rsidR="00A85A07" w:rsidRPr="000769B3" w:rsidRDefault="00A85A07" w:rsidP="00363D7F">
            <w:pPr>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741CAD" w14:textId="77777777" w:rsidR="00A85A07" w:rsidRPr="000769B3" w:rsidRDefault="00A85A07" w:rsidP="00363D7F">
            <w:pPr>
              <w:rPr>
                <w:lang w:eastAsia="ja-JP"/>
              </w:rPr>
            </w:pPr>
            <w:proofErr w:type="spellStart"/>
            <w:r w:rsidRPr="000769B3">
              <w:rPr>
                <w:lang w:eastAsia="ja-JP"/>
              </w:rPr>
              <w:t>offsetToCarrier</w:t>
            </w:r>
            <w:proofErr w:type="spellEnd"/>
          </w:p>
        </w:tc>
      </w:tr>
      <w:tr w:rsidR="00A85A07" w:rsidRPr="000769B3" w14:paraId="680DD275"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7DBE299"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90B2F7" w14:textId="77777777" w:rsidR="00A85A07" w:rsidRPr="000769B3" w:rsidRDefault="00A85A07" w:rsidP="00363D7F">
            <w:pPr>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F2E8E16" w14:textId="77777777" w:rsidR="00A85A07" w:rsidRPr="000769B3" w:rsidRDefault="00A85A07" w:rsidP="00363D7F">
            <w:pPr>
              <w:rPr>
                <w:lang w:eastAsia="ja-JP"/>
              </w:rPr>
            </w:pPr>
            <w:r w:rsidRPr="000769B3">
              <w:rPr>
                <w:lang w:eastAsia="ja-JP"/>
              </w:rPr>
              <w:t>p-Max</w:t>
            </w:r>
          </w:p>
        </w:tc>
      </w:tr>
      <w:tr w:rsidR="00A85A07" w:rsidRPr="000769B3" w14:paraId="4C47BC3B"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4FC511"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812F7" w14:textId="77777777" w:rsidR="00A85A07" w:rsidRPr="000769B3" w:rsidRDefault="00A85A07" w:rsidP="00363D7F">
            <w:pPr>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80C55E3" w14:textId="77777777" w:rsidR="00A85A07" w:rsidRPr="000769B3" w:rsidRDefault="00A85A07" w:rsidP="00363D7F">
            <w:pPr>
              <w:rPr>
                <w:lang w:eastAsia="ja-JP"/>
              </w:rPr>
            </w:pPr>
            <w:r w:rsidRPr="000769B3">
              <w:rPr>
                <w:lang w:eastAsia="ja-JP"/>
              </w:rPr>
              <w:t>frequencyShift7p5khz</w:t>
            </w:r>
          </w:p>
        </w:tc>
      </w:tr>
      <w:tr w:rsidR="00A85A07" w:rsidRPr="000769B3" w14:paraId="15DD6140" w14:textId="77777777" w:rsidTr="00363D7F">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770D0A4F" w14:textId="77777777" w:rsidR="00A85A07" w:rsidRPr="000769B3" w:rsidRDefault="00A85A07" w:rsidP="00363D7F">
            <w:pPr>
              <w:rPr>
                <w:b/>
                <w:bCs/>
                <w:sz w:val="22"/>
                <w:lang w:eastAsia="ja-JP"/>
              </w:rPr>
            </w:pPr>
            <w:r w:rsidRPr="000769B3">
              <w:rPr>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A516199" w14:textId="77777777" w:rsidR="00A85A07" w:rsidRPr="000769B3" w:rsidRDefault="00A85A07" w:rsidP="00363D7F">
            <w:pPr>
              <w:rPr>
                <w:b/>
                <w:bCs/>
                <w:lang w:eastAsia="ja-JP"/>
              </w:rPr>
            </w:pPr>
            <w:r w:rsidRPr="000769B3">
              <w:rPr>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2F1A0FD0" w14:textId="77777777" w:rsidR="00A85A07" w:rsidRPr="000769B3" w:rsidRDefault="00A85A07" w:rsidP="00363D7F">
            <w:pPr>
              <w:rPr>
                <w:lang w:eastAsia="ja-JP"/>
              </w:rPr>
            </w:pPr>
            <w:proofErr w:type="spellStart"/>
            <w:r w:rsidRPr="000769B3">
              <w:rPr>
                <w:lang w:eastAsia="ja-JP"/>
              </w:rPr>
              <w:t>ssb-SubcarrierOffset</w:t>
            </w:r>
            <w:proofErr w:type="spellEnd"/>
          </w:p>
        </w:tc>
      </w:tr>
      <w:tr w:rsidR="00A85A07" w:rsidRPr="000769B3" w14:paraId="7DD116C4"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8E8A10D"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775088"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F593EF5" w14:textId="77777777" w:rsidR="00A85A07" w:rsidRPr="000769B3" w:rsidRDefault="00A85A07" w:rsidP="00363D7F">
            <w:pPr>
              <w:rPr>
                <w:lang w:eastAsia="ja-JP"/>
              </w:rPr>
            </w:pPr>
            <w:proofErr w:type="spellStart"/>
            <w:r w:rsidRPr="000769B3">
              <w:rPr>
                <w:lang w:eastAsia="ja-JP"/>
              </w:rPr>
              <w:t>controlResourceSetZero</w:t>
            </w:r>
            <w:proofErr w:type="spellEnd"/>
          </w:p>
        </w:tc>
      </w:tr>
      <w:tr w:rsidR="00A85A07" w:rsidRPr="000769B3" w14:paraId="66DE6F90" w14:textId="77777777" w:rsidTr="00363D7F">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9634E45"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BE8AA7"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D9FD7D" w14:textId="77777777" w:rsidR="00A85A07" w:rsidRPr="000769B3" w:rsidRDefault="00A85A07" w:rsidP="00363D7F">
            <w:pPr>
              <w:rPr>
                <w:lang w:eastAsia="ja-JP"/>
              </w:rPr>
            </w:pPr>
            <w:proofErr w:type="spellStart"/>
            <w:r w:rsidRPr="000769B3">
              <w:rPr>
                <w:lang w:eastAsia="ja-JP"/>
              </w:rPr>
              <w:t>searchSpaceZero</w:t>
            </w:r>
            <w:proofErr w:type="spellEnd"/>
          </w:p>
        </w:tc>
      </w:tr>
      <w:tr w:rsidR="00A85A07" w:rsidRPr="000769B3" w14:paraId="75A31C7E" w14:textId="77777777" w:rsidTr="00363D7F">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7E6AC844" w14:textId="77777777" w:rsidR="00A85A07" w:rsidRPr="000769B3" w:rsidRDefault="00A85A07" w:rsidP="00363D7F">
            <w:pPr>
              <w:rPr>
                <w:b/>
                <w:bCs/>
                <w:sz w:val="22"/>
                <w:lang w:eastAsia="ja-JP"/>
              </w:rPr>
            </w:pPr>
            <w:r w:rsidRPr="000769B3">
              <w:rPr>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191DA8D" w14:textId="77777777" w:rsidR="00A85A07" w:rsidRPr="000769B3" w:rsidRDefault="00A85A07" w:rsidP="00363D7F">
            <w:pPr>
              <w:rPr>
                <w:b/>
                <w:bCs/>
                <w:lang w:eastAsia="ja-JP"/>
              </w:rPr>
            </w:pPr>
            <w:r w:rsidRPr="000769B3">
              <w:rPr>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337A4B2F" w14:textId="77777777" w:rsidR="00A85A07" w:rsidRPr="000769B3" w:rsidRDefault="00A85A07" w:rsidP="00363D7F">
            <w:pPr>
              <w:rPr>
                <w:lang w:eastAsia="ja-JP"/>
              </w:rPr>
            </w:pPr>
            <w:proofErr w:type="spellStart"/>
            <w:r w:rsidRPr="000769B3">
              <w:rPr>
                <w:lang w:eastAsia="ja-JP"/>
              </w:rPr>
              <w:t>controlResourceSet</w:t>
            </w:r>
            <w:proofErr w:type="spellEnd"/>
          </w:p>
        </w:tc>
      </w:tr>
      <w:tr w:rsidR="00A85A07" w:rsidRPr="000769B3" w14:paraId="0E4AE71A" w14:textId="77777777" w:rsidTr="00363D7F">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0D89067C"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CCA8E80"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1C99AF7" w14:textId="77777777" w:rsidR="00A85A07" w:rsidRPr="000769B3" w:rsidRDefault="00A85A07" w:rsidP="00363D7F">
            <w:pPr>
              <w:rPr>
                <w:lang w:eastAsia="ja-JP"/>
              </w:rPr>
            </w:pPr>
            <w:proofErr w:type="spellStart"/>
            <w:r w:rsidRPr="000769B3">
              <w:rPr>
                <w:lang w:eastAsia="ja-JP"/>
              </w:rPr>
              <w:t>monitoringSlotPeriodicityAndOffset</w:t>
            </w:r>
            <w:proofErr w:type="spellEnd"/>
          </w:p>
        </w:tc>
      </w:tr>
      <w:tr w:rsidR="00A85A07" w:rsidRPr="000769B3" w14:paraId="7173ACC1"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907D1A"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41C322D"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BDB920" w14:textId="77777777" w:rsidR="00A85A07" w:rsidRPr="000769B3" w:rsidRDefault="00A85A07" w:rsidP="00363D7F">
            <w:pPr>
              <w:rPr>
                <w:lang w:eastAsia="ja-JP"/>
              </w:rPr>
            </w:pPr>
            <w:r w:rsidRPr="000769B3">
              <w:rPr>
                <w:lang w:eastAsia="ja-JP"/>
              </w:rPr>
              <w:t>Duration</w:t>
            </w:r>
          </w:p>
        </w:tc>
      </w:tr>
      <w:tr w:rsidR="00A85A07" w:rsidRPr="000769B3" w14:paraId="43F13BA3" w14:textId="77777777" w:rsidTr="00363D7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DB767CA"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159E02"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85B5C50" w14:textId="77777777" w:rsidR="00A85A07" w:rsidRPr="000769B3" w:rsidRDefault="00A85A07" w:rsidP="00363D7F">
            <w:pPr>
              <w:rPr>
                <w:lang w:eastAsia="ja-JP"/>
              </w:rPr>
            </w:pPr>
            <w:proofErr w:type="spellStart"/>
            <w:r w:rsidRPr="000769B3">
              <w:rPr>
                <w:lang w:eastAsia="ja-JP"/>
              </w:rPr>
              <w:t>monitoringSymbolsWithinSlot</w:t>
            </w:r>
            <w:proofErr w:type="spellEnd"/>
          </w:p>
        </w:tc>
      </w:tr>
      <w:tr w:rsidR="00A85A07" w:rsidRPr="000769B3" w14:paraId="77E64878" w14:textId="77777777" w:rsidTr="00363D7F">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889A3C6" w14:textId="77777777" w:rsidR="00A85A07" w:rsidRPr="000769B3" w:rsidRDefault="00A85A07" w:rsidP="00363D7F">
            <w:pPr>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35CA84F" w14:textId="77777777" w:rsidR="00A85A07" w:rsidRPr="000769B3" w:rsidRDefault="00A85A07" w:rsidP="00363D7F">
            <w:pPr>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4B1E68B" w14:textId="77777777" w:rsidR="00A85A07" w:rsidRPr="000769B3" w:rsidRDefault="00A85A07" w:rsidP="00363D7F">
            <w:pPr>
              <w:rPr>
                <w:lang w:eastAsia="ja-JP"/>
              </w:rPr>
            </w:pPr>
            <w:proofErr w:type="spellStart"/>
            <w:r w:rsidRPr="000769B3">
              <w:rPr>
                <w:lang w:eastAsia="ja-JP"/>
              </w:rPr>
              <w:t>aggregationLevels</w:t>
            </w:r>
            <w:proofErr w:type="spellEnd"/>
          </w:p>
        </w:tc>
      </w:tr>
    </w:tbl>
    <w:p w14:paraId="58772BF6" w14:textId="77777777" w:rsidR="00A85A07" w:rsidRPr="000769B3" w:rsidRDefault="00A85A07" w:rsidP="00A85A07">
      <w:pPr>
        <w:rPr>
          <w:rFonts w:ascii="Times" w:hAnsi="Times"/>
          <w:b/>
          <w:bCs/>
          <w:highlight w:val="green"/>
          <w:lang w:val="en-GB"/>
        </w:rPr>
      </w:pPr>
    </w:p>
    <w:p w14:paraId="6EDE6CAF"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65FC5A20"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 xml:space="preserve">For the evaluation of achievable NES gain on NES cell with on-demand SIB1 in idle/inactive mode, the following </w:t>
      </w:r>
      <w:r w:rsidRPr="00A85A07">
        <w:rPr>
          <w:rFonts w:ascii="Times" w:eastAsia="Batang" w:hAnsi="Times" w:cs="Times"/>
          <w:szCs w:val="20"/>
          <w:lang w:val="en-GB"/>
        </w:rPr>
        <w:t xml:space="preserve">is observed with 20ms SSB period and 20ms SIB1 period </w:t>
      </w:r>
      <w:r w:rsidRPr="000D6101">
        <w:rPr>
          <w:rFonts w:ascii="Times" w:eastAsia="Batang" w:hAnsi="Times" w:cs="Times"/>
          <w:szCs w:val="20"/>
          <w:lang w:val="en-GB"/>
        </w:rPr>
        <w:t>(Case A</w:t>
      </w:r>
      <w:r w:rsidRPr="00A85A07">
        <w:rPr>
          <w:rFonts w:ascii="Times" w:eastAsia="Batang" w:hAnsi="Times" w:cs="Times"/>
          <w:szCs w:val="20"/>
          <w:lang w:val="en-GB"/>
        </w:rPr>
        <w:t xml:space="preserve">), FR1, </w:t>
      </w:r>
      <w:r w:rsidRPr="000D6101">
        <w:rPr>
          <w:rFonts w:ascii="Times" w:eastAsia="Batang" w:hAnsi="Times" w:cs="Times"/>
          <w:szCs w:val="20"/>
          <w:lang w:val="en-GB"/>
        </w:rPr>
        <w:t>empty load</w:t>
      </w:r>
    </w:p>
    <w:p w14:paraId="1D1A74D7"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1 BS, </w:t>
      </w:r>
      <w:r w:rsidRPr="000D6101">
        <w:rPr>
          <w:rFonts w:ascii="Times" w:eastAsia="PMingLiU" w:hAnsi="Times" w:cs="Times"/>
          <w:lang w:val="en-GB" w:eastAsia="zh-TW"/>
        </w:rPr>
        <w:t>8 beams</w:t>
      </w:r>
      <w:r w:rsidRPr="00A85A07">
        <w:rPr>
          <w:rFonts w:ascii="Times" w:eastAsia="PMingLiU" w:hAnsi="Times" w:cs="Times"/>
          <w:lang w:val="en-GB" w:eastAsia="zh-TW"/>
        </w:rPr>
        <w:t xml:space="preserve">, 0% on-demand SIB1 transmission rate, </w:t>
      </w:r>
    </w:p>
    <w:p w14:paraId="1B010F36"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lang w:val="en-GB" w:eastAsia="zh-TW"/>
        </w:rPr>
        <w:t>the NES gain is 39.37% - 47.69% from the following 7 sources</w:t>
      </w:r>
    </w:p>
    <w:p w14:paraId="12B13973"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R1-2404463, R1-2405595, R1-2405341, R1-2404859, R1-2404507, R1-2405363, R1-2404625</w:t>
      </w:r>
    </w:p>
    <w:p w14:paraId="33F5B869"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szCs w:val="20"/>
          <w:lang w:val="en-GB" w:eastAsia="zh-TW"/>
        </w:rPr>
        <w:t>One source (R1-2405162) reports 25% NES gain with PRACH configuration index = 152</w:t>
      </w:r>
    </w:p>
    <w:p w14:paraId="74B0607E"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(R1-2403979) reports the following NES gain with </w:t>
      </w:r>
      <w:r w:rsidRPr="00A85A07">
        <w:rPr>
          <w:rFonts w:ascii="Times" w:eastAsia="PMingLiU" w:hAnsi="Times" w:cs="Times"/>
          <w:szCs w:val="20"/>
          <w:lang w:val="en-GB" w:eastAsia="zh-TW"/>
        </w:rPr>
        <w:t>PRACH configuration index = 98</w:t>
      </w:r>
    </w:p>
    <w:p w14:paraId="2D72C580"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24.6% with one beam of SIB1 PDSCH transmitted in each slot</w:t>
      </w:r>
    </w:p>
    <w:p w14:paraId="270F7F91"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17.4% with two beams of SIB1 PDSCH transmitted in each slot</w:t>
      </w:r>
    </w:p>
    <w:p w14:paraId="189D9CC5" w14:textId="77777777" w:rsidR="00A85A07" w:rsidRPr="00A85A07" w:rsidRDefault="00A85A07" w:rsidP="00A85A07">
      <w:pPr>
        <w:numPr>
          <w:ilvl w:val="1"/>
          <w:numId w:val="47"/>
        </w:numPr>
        <w:rPr>
          <w:rFonts w:ascii="Times" w:eastAsia="PMingLiU" w:hAnsi="Times" w:cs="Times"/>
          <w:lang w:val="en-GB" w:eastAsia="zh-TW"/>
        </w:rPr>
      </w:pPr>
      <w:r w:rsidRPr="00A85A07">
        <w:rPr>
          <w:rFonts w:ascii="Times" w:eastAsia="PMingLiU" w:hAnsi="Times" w:cs="Times"/>
          <w:lang w:val="en-GB" w:eastAsia="zh-TW"/>
        </w:rPr>
        <w:t xml:space="preserve">One source (R1-2404122) reports the following with </w:t>
      </w:r>
      <w:proofErr w:type="spellStart"/>
      <w:r w:rsidRPr="00A85A07">
        <w:rPr>
          <w:rFonts w:ascii="Times" w:eastAsia="PMingLiU" w:hAnsi="Times" w:cs="Times"/>
          <w:lang w:val="en-GB" w:eastAsia="zh-TW"/>
        </w:rPr>
        <w:t>FDMed</w:t>
      </w:r>
      <w:proofErr w:type="spellEnd"/>
      <w:r w:rsidRPr="00A85A07">
        <w:rPr>
          <w:rFonts w:ascii="Times" w:eastAsia="PMingLiU" w:hAnsi="Times" w:cs="Times"/>
          <w:lang w:val="en-GB" w:eastAsia="zh-TW"/>
        </w:rPr>
        <w:t xml:space="preserve"> SSB and </w:t>
      </w:r>
      <w:r w:rsidRPr="000D6101">
        <w:rPr>
          <w:rFonts w:ascii="Times" w:eastAsia="PMingLiU" w:hAnsi="Times" w:cs="Times"/>
          <w:lang w:val="en-GB" w:eastAsia="zh-TW"/>
        </w:rPr>
        <w:t>PDSCH of</w:t>
      </w:r>
      <w:r w:rsidRPr="00A85A07">
        <w:rPr>
          <w:rFonts w:ascii="Times" w:eastAsia="PMingLiU" w:hAnsi="Times" w:cs="Times"/>
          <w:lang w:val="en-GB" w:eastAsia="zh-TW"/>
        </w:rPr>
        <w:t xml:space="preserve"> SIB1</w:t>
      </w:r>
    </w:p>
    <w:p w14:paraId="7193E2CB"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9.27%~18.94% NES gain with UL WUS configuration transmitted in legacy SIB on Cell A</w:t>
      </w:r>
    </w:p>
    <w:p w14:paraId="51706C8C"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 xml:space="preserve">0%~9.66% NES gain with UL WUS configuration transmitted in separated SIB on Cell A. </w:t>
      </w:r>
      <w:r w:rsidRPr="000D6101">
        <w:rPr>
          <w:rFonts w:ascii="Times" w:eastAsia="PMingLiU" w:hAnsi="Times" w:cs="Times"/>
          <w:lang w:val="en-GB" w:eastAsia="zh-TW"/>
        </w:rPr>
        <w:t xml:space="preserve">The separated SIB </w:t>
      </w:r>
      <w:r w:rsidRPr="000D6101">
        <w:rPr>
          <w:rFonts w:ascii="Times" w:eastAsia="Malgun Gothic" w:hAnsi="Times" w:cs="Times"/>
          <w:lang w:val="en-GB"/>
        </w:rPr>
        <w:t xml:space="preserve">is </w:t>
      </w:r>
      <w:proofErr w:type="spellStart"/>
      <w:r w:rsidRPr="000D6101">
        <w:rPr>
          <w:rFonts w:ascii="Times" w:eastAsia="Malgun Gothic" w:hAnsi="Times" w:cs="Times"/>
          <w:lang w:val="en-GB"/>
        </w:rPr>
        <w:t>TDMed</w:t>
      </w:r>
      <w:proofErr w:type="spellEnd"/>
      <w:r w:rsidRPr="000D6101">
        <w:rPr>
          <w:rFonts w:ascii="Times" w:eastAsia="Malgun Gothic" w:hAnsi="Times" w:cs="Times"/>
          <w:lang w:val="en-GB"/>
        </w:rPr>
        <w:t xml:space="preserve"> with legacy SIB and transmitted in a 20ms period using dedicated resource.</w:t>
      </w:r>
    </w:p>
    <w:p w14:paraId="610118CA"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lastRenderedPageBreak/>
        <w:t>0% NES gain with Case 1 (Options 1+A+X) and WUS configuration transmitted in separate SIB on the NES cell</w:t>
      </w:r>
    </w:p>
    <w:p w14:paraId="0220E6BC"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13.25% NES gain with Case 1 (Options 1+A+X) and pre-configured for fixed WUS configuration</w:t>
      </w:r>
    </w:p>
    <w:p w14:paraId="43407C9C" w14:textId="77777777" w:rsidR="00A85A07" w:rsidRPr="00A85A07" w:rsidRDefault="00A85A07" w:rsidP="00A85A07">
      <w:pPr>
        <w:numPr>
          <w:ilvl w:val="3"/>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NES cell does not transmit the WUS configuration</w:t>
      </w:r>
    </w:p>
    <w:p w14:paraId="1BF93D00"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 xml:space="preserve">For Cat 1 BS, </w:t>
      </w:r>
      <w:r w:rsidRPr="000D6101">
        <w:rPr>
          <w:rFonts w:ascii="Times" w:eastAsia="Batang" w:hAnsi="Times" w:cs="Times"/>
          <w:szCs w:val="20"/>
          <w:lang w:val="en-GB"/>
        </w:rPr>
        <w:t>4 beams</w:t>
      </w:r>
      <w:r w:rsidRPr="00A85A07">
        <w:rPr>
          <w:rFonts w:ascii="Times" w:eastAsia="Batang" w:hAnsi="Times" w:cs="Times"/>
          <w:szCs w:val="20"/>
          <w:lang w:val="en-GB"/>
        </w:rPr>
        <w:t xml:space="preserve">, 0% on-demand SIB1 transmission rate, </w:t>
      </w:r>
    </w:p>
    <w:p w14:paraId="43A5E8B0"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Batang" w:hAnsi="Times" w:cs="Times"/>
          <w:szCs w:val="20"/>
          <w:lang w:val="en-GB"/>
        </w:rPr>
        <w:t>the NES gain is 22.1% - 42.6% from the following 5 sources</w:t>
      </w:r>
    </w:p>
    <w:p w14:paraId="4EDC90E9"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R1-2404408, R1-2405341, R1-2404758, R1-2405363, R1-2404625</w:t>
      </w:r>
    </w:p>
    <w:p w14:paraId="7EB026D6"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(R1-2403979) reports the following NES gain with </w:t>
      </w:r>
      <w:r w:rsidRPr="00A85A07">
        <w:rPr>
          <w:rFonts w:ascii="Times" w:eastAsia="PMingLiU" w:hAnsi="Times" w:cs="Times"/>
          <w:szCs w:val="20"/>
          <w:lang w:val="en-GB" w:eastAsia="zh-TW"/>
        </w:rPr>
        <w:t>PRACH configuration index = 98</w:t>
      </w:r>
    </w:p>
    <w:p w14:paraId="46CEEB09"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16.8% with one beam of SIB1 PDSCH transmitted in each slot</w:t>
      </w:r>
    </w:p>
    <w:p w14:paraId="0B1B8586"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10.9% with two beams of SIB1 PDSCH transmitted in each slot</w:t>
      </w:r>
    </w:p>
    <w:p w14:paraId="39DE2392"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 xml:space="preserve">For Cat 1 BS, </w:t>
      </w:r>
      <w:r w:rsidRPr="000D6101">
        <w:rPr>
          <w:rFonts w:ascii="Times" w:eastAsia="Batang" w:hAnsi="Times" w:cs="Times"/>
          <w:szCs w:val="20"/>
          <w:lang w:val="en-GB"/>
        </w:rPr>
        <w:t>8 beams</w:t>
      </w:r>
      <w:r w:rsidRPr="00A85A07">
        <w:rPr>
          <w:rFonts w:ascii="Times" w:eastAsia="Batang" w:hAnsi="Times" w:cs="Times"/>
          <w:szCs w:val="20"/>
          <w:lang w:val="en-GB"/>
        </w:rPr>
        <w:t xml:space="preserve">, 0% &lt; on-demand SIB1 transmission rate &lt;= 30%, </w:t>
      </w:r>
    </w:p>
    <w:p w14:paraId="1A07733B"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Batang" w:hAnsi="Times" w:cs="Times"/>
          <w:szCs w:val="20"/>
          <w:lang w:val="en-GB"/>
        </w:rPr>
        <w:t>the NES gain is 30.43% - 45.79% from the following 4 sources</w:t>
      </w:r>
    </w:p>
    <w:p w14:paraId="2ADC5415"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 xml:space="preserve">R1-2404463, R1-2404859, R1-2405363, R1-2404625 </w:t>
      </w:r>
    </w:p>
    <w:p w14:paraId="61928590"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(R1-2405162QC) reports the following NES gain with </w:t>
      </w:r>
      <w:r w:rsidRPr="00A85A07">
        <w:rPr>
          <w:rFonts w:ascii="Times" w:eastAsia="PMingLiU" w:hAnsi="Times" w:cs="Times"/>
          <w:szCs w:val="20"/>
          <w:lang w:val="en-GB" w:eastAsia="zh-TW"/>
        </w:rPr>
        <w:t>PRACH configuration index = 152</w:t>
      </w:r>
    </w:p>
    <w:p w14:paraId="4D1AE0A5"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25% NES gain with Case 3 (Options 2+B+Y) assuming the UE can camp on the NES cell and the SIB1 is only transmitted in a single beam corresponding to the UL WUS beam</w:t>
      </w:r>
    </w:p>
    <w:p w14:paraId="1B28F309"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23% with Case 2 (Options 1+B+X)</w:t>
      </w:r>
    </w:p>
    <w:p w14:paraId="0D0052A0"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 xml:space="preserve">For Cat 1 BS, </w:t>
      </w:r>
      <w:r w:rsidRPr="000D6101">
        <w:rPr>
          <w:rFonts w:ascii="Times" w:eastAsia="Batang" w:hAnsi="Times" w:cs="Times"/>
          <w:szCs w:val="20"/>
          <w:lang w:val="en-GB"/>
        </w:rPr>
        <w:t>4 beams</w:t>
      </w:r>
      <w:r w:rsidRPr="00A85A07">
        <w:rPr>
          <w:rFonts w:ascii="Times" w:eastAsia="Batang" w:hAnsi="Times" w:cs="Times"/>
          <w:szCs w:val="20"/>
          <w:lang w:val="en-GB"/>
        </w:rPr>
        <w:t xml:space="preserve">, 0% &lt; on-demand SIB1 transmission rate &lt;= 30%, </w:t>
      </w:r>
    </w:p>
    <w:p w14:paraId="606E79FF"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Batang" w:hAnsi="Times" w:cs="Times"/>
          <w:szCs w:val="20"/>
          <w:lang w:val="en-GB"/>
        </w:rPr>
        <w:t>the NES gain is 21.79% - 33.11% from the following 2 sources</w:t>
      </w:r>
    </w:p>
    <w:p w14:paraId="094B1C7B"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 xml:space="preserve">R1-2405363, R1-2404625 </w:t>
      </w:r>
    </w:p>
    <w:p w14:paraId="2190634B"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2 BS, </w:t>
      </w:r>
      <w:r w:rsidRPr="000D6101">
        <w:rPr>
          <w:rFonts w:ascii="Times" w:eastAsia="PMingLiU" w:hAnsi="Times" w:cs="Times"/>
          <w:lang w:val="en-GB" w:eastAsia="zh-TW"/>
        </w:rPr>
        <w:t>8 beams</w:t>
      </w:r>
      <w:r w:rsidRPr="00A85A07">
        <w:rPr>
          <w:rFonts w:ascii="Times" w:eastAsia="PMingLiU" w:hAnsi="Times" w:cs="Times"/>
          <w:lang w:val="en-GB" w:eastAsia="zh-TW"/>
        </w:rPr>
        <w:t xml:space="preserve">, 0% on-demand SIB1 transmission rate, </w:t>
      </w:r>
    </w:p>
    <w:p w14:paraId="3B3DE819"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lang w:val="en-GB" w:eastAsia="zh-TW"/>
        </w:rPr>
        <w:t>the NES gain is 20.5% - 39.34% from the following 8 sources</w:t>
      </w:r>
    </w:p>
    <w:p w14:paraId="50FDD53B"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R1-2404463, R1-2403942, R1-2405341, R1-2404224, R1-2404859, R1-2404507, R1-2404561, R1-2405595</w:t>
      </w:r>
    </w:p>
    <w:p w14:paraId="34EA2395"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szCs w:val="20"/>
          <w:lang w:val="en-GB" w:eastAsia="zh-TW"/>
        </w:rPr>
        <w:t>One source (R1-2404224) reports 11.9% NES gain with medium cell load on Cell A</w:t>
      </w:r>
    </w:p>
    <w:p w14:paraId="1563DB3B"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2 BS, </w:t>
      </w:r>
      <w:r w:rsidRPr="000D6101">
        <w:rPr>
          <w:rFonts w:ascii="Times" w:eastAsia="PMingLiU" w:hAnsi="Times" w:cs="Times"/>
          <w:lang w:val="en-GB" w:eastAsia="zh-TW"/>
        </w:rPr>
        <w:t>4 beams</w:t>
      </w:r>
      <w:r w:rsidRPr="00A85A07">
        <w:rPr>
          <w:rFonts w:ascii="Times" w:eastAsia="PMingLiU" w:hAnsi="Times" w:cs="Times"/>
          <w:lang w:val="en-GB" w:eastAsia="zh-TW"/>
        </w:rPr>
        <w:t>, 0% on-demand SIB1 transmission rate, the NES gain is 19.31 – 19.39% from one source (R1-2405341)</w:t>
      </w:r>
    </w:p>
    <w:p w14:paraId="32DE2094"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2 BS, </w:t>
      </w:r>
      <w:r w:rsidRPr="000D6101">
        <w:rPr>
          <w:rFonts w:ascii="Times" w:eastAsia="PMingLiU" w:hAnsi="Times" w:cs="Times"/>
          <w:lang w:val="en-GB" w:eastAsia="zh-TW"/>
        </w:rPr>
        <w:t>8 beams</w:t>
      </w:r>
      <w:r w:rsidRPr="00A85A07">
        <w:rPr>
          <w:rFonts w:ascii="Times" w:eastAsia="PMingLiU" w:hAnsi="Times" w:cs="Times"/>
          <w:lang w:val="en-GB" w:eastAsia="zh-TW"/>
        </w:rPr>
        <w:t xml:space="preserve">, </w:t>
      </w:r>
      <w:r w:rsidRPr="00A85A07">
        <w:rPr>
          <w:rFonts w:ascii="Times" w:eastAsia="Batang" w:hAnsi="Times" w:cs="Times"/>
          <w:szCs w:val="20"/>
          <w:lang w:val="en-GB"/>
        </w:rPr>
        <w:t>0% &lt; on-demand SIB1 transmission rate &lt;= 30%</w:t>
      </w:r>
      <w:r w:rsidRPr="00A85A07">
        <w:rPr>
          <w:rFonts w:ascii="Times" w:eastAsia="PMingLiU" w:hAnsi="Times" w:cs="Times"/>
          <w:lang w:val="en-GB" w:eastAsia="zh-TW"/>
        </w:rPr>
        <w:t xml:space="preserve">, </w:t>
      </w:r>
    </w:p>
    <w:p w14:paraId="0E94A5CF"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lang w:val="en-GB" w:eastAsia="zh-TW"/>
        </w:rPr>
        <w:t xml:space="preserve">the NES gain is 29.19% - 36.87% </w:t>
      </w:r>
      <w:r w:rsidRPr="00A85A07">
        <w:rPr>
          <w:rFonts w:ascii="Times" w:eastAsia="Batang" w:hAnsi="Times" w:cs="Times"/>
          <w:szCs w:val="20"/>
          <w:lang w:val="en-GB"/>
        </w:rPr>
        <w:t>from the following 3 sources</w:t>
      </w:r>
    </w:p>
    <w:p w14:paraId="77A9BA15"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R1-2404463, R1-2403942, R1-2404859</w:t>
      </w:r>
    </w:p>
    <w:p w14:paraId="4554A732"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Batang" w:hAnsi="Times" w:cs="Times"/>
          <w:szCs w:val="20"/>
          <w:lang w:val="en-GB"/>
        </w:rPr>
        <w:t>One source (R1-2404561) reports 15.87%~20.18% NES gain with PRACH configuration index = 148</w:t>
      </w:r>
    </w:p>
    <w:p w14:paraId="5B9F14D6" w14:textId="77777777" w:rsidR="00A85A07" w:rsidRPr="000D6101" w:rsidRDefault="00A85A07" w:rsidP="00A85A07">
      <w:pPr>
        <w:numPr>
          <w:ilvl w:val="0"/>
          <w:numId w:val="47"/>
        </w:numPr>
        <w:rPr>
          <w:rFonts w:ascii="Times" w:eastAsia="Batang" w:hAnsi="Times"/>
          <w:szCs w:val="20"/>
          <w:lang w:val="en-GB"/>
        </w:rPr>
      </w:pPr>
      <w:r w:rsidRPr="000D6101">
        <w:rPr>
          <w:rFonts w:ascii="Times" w:eastAsia="Batang" w:hAnsi="Times"/>
          <w:lang w:val="en-GB" w:eastAsia="zh-TW"/>
        </w:rPr>
        <w:t xml:space="preserve">For Cat 1 BS, 4/8 beams, </w:t>
      </w:r>
      <w:r w:rsidRPr="000D6101">
        <w:rPr>
          <w:rFonts w:ascii="Times" w:eastAsia="Batang" w:hAnsi="Times"/>
          <w:lang w:val="en-GB"/>
        </w:rPr>
        <w:t>4</w:t>
      </w:r>
      <w:r w:rsidRPr="000D6101">
        <w:rPr>
          <w:rFonts w:ascii="Times" w:eastAsia="Batang" w:hAnsi="Times"/>
          <w:lang w:val="en-GB" w:eastAsia="zh-TW"/>
        </w:rPr>
        <w:t>% &lt; on-demand SIB1 transmission rate &lt; 2</w:t>
      </w:r>
      <w:r w:rsidRPr="000D6101">
        <w:rPr>
          <w:rFonts w:ascii="Times" w:eastAsia="Batang" w:hAnsi="Times"/>
          <w:lang w:val="en-GB"/>
        </w:rPr>
        <w:t>4</w:t>
      </w:r>
      <w:r w:rsidRPr="000D6101">
        <w:rPr>
          <w:rFonts w:ascii="Times" w:eastAsia="Batang" w:hAnsi="Times"/>
          <w:lang w:val="en-GB" w:eastAsia="zh-TW"/>
        </w:rPr>
        <w:t>%</w:t>
      </w:r>
      <w:r w:rsidRPr="000D6101">
        <w:rPr>
          <w:rFonts w:ascii="Times" w:eastAsia="Batang" w:hAnsi="Times"/>
          <w:lang w:val="en-GB"/>
        </w:rPr>
        <w:t xml:space="preserve">, </w:t>
      </w:r>
      <w:r w:rsidRPr="000D6101">
        <w:rPr>
          <w:rFonts w:ascii="Times" w:eastAsia="Batang" w:hAnsi="Times"/>
          <w:lang w:val="en-GB" w:eastAsia="zh-TW"/>
        </w:rPr>
        <w:t>the NES gain is</w:t>
      </w:r>
      <w:r w:rsidRPr="000D6101">
        <w:rPr>
          <w:rFonts w:ascii="Times" w:eastAsia="Batang" w:hAnsi="Times"/>
          <w:lang w:val="en-GB"/>
        </w:rPr>
        <w:t xml:space="preserve"> 17.98%~24.48% from one source (R1-2404408).</w:t>
      </w:r>
    </w:p>
    <w:p w14:paraId="00EF3042" w14:textId="77777777" w:rsidR="00A85A07" w:rsidRPr="00A85A07" w:rsidRDefault="00A85A07" w:rsidP="00A85A07">
      <w:pPr>
        <w:rPr>
          <w:rFonts w:ascii="Times" w:eastAsia="Batang" w:hAnsi="Times"/>
          <w:lang w:val="en-GB" w:eastAsia="x-none"/>
        </w:rPr>
      </w:pPr>
    </w:p>
    <w:p w14:paraId="731B17A2" w14:textId="77777777" w:rsidR="00A85A07" w:rsidRPr="000769B3" w:rsidRDefault="00A85A07" w:rsidP="00A85A07">
      <w:pPr>
        <w:rPr>
          <w:rFonts w:ascii="Times" w:eastAsia="Batang" w:hAnsi="Times"/>
          <w:lang w:val="en-GB" w:eastAsia="x-none"/>
        </w:rPr>
      </w:pPr>
    </w:p>
    <w:p w14:paraId="7166A2E0"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09836EE1" w14:textId="77777777" w:rsidR="00A85A07" w:rsidRPr="000769B3" w:rsidRDefault="00A85A07" w:rsidP="00A85A07">
      <w:pPr>
        <w:rPr>
          <w:rFonts w:ascii="Times" w:eastAsia="Batang" w:hAnsi="Times" w:cs="Times"/>
          <w:szCs w:val="20"/>
          <w:lang w:val="en-GB"/>
        </w:rPr>
      </w:pPr>
      <w:r w:rsidRPr="000769B3">
        <w:rPr>
          <w:rFonts w:ascii="Times" w:eastAsia="Batang" w:hAnsi="Times" w:cs="Times"/>
          <w:szCs w:val="20"/>
          <w:lang w:val="en-GB"/>
        </w:rPr>
        <w:t xml:space="preserve">For the evaluation of achievable NES gain on NES cell with on-demand SIB1 in idle/inactive mode, the following is observed with 20ms SSB period and 160ms </w:t>
      </w:r>
      <w:r w:rsidRPr="00A85A07">
        <w:rPr>
          <w:rFonts w:ascii="Times" w:eastAsia="Batang" w:hAnsi="Times" w:cs="Times"/>
          <w:szCs w:val="20"/>
          <w:lang w:val="en-GB"/>
        </w:rPr>
        <w:t>SIB1 period (</w:t>
      </w:r>
      <w:r w:rsidRPr="000D6101">
        <w:rPr>
          <w:rFonts w:ascii="Times" w:eastAsia="Batang" w:hAnsi="Times" w:cs="Times"/>
          <w:szCs w:val="20"/>
          <w:lang w:val="en-GB"/>
        </w:rPr>
        <w:t>Case C</w:t>
      </w:r>
      <w:r w:rsidRPr="00A85A07">
        <w:rPr>
          <w:rFonts w:ascii="Times" w:eastAsia="Batang" w:hAnsi="Times" w:cs="Times"/>
          <w:szCs w:val="20"/>
          <w:lang w:val="en-GB"/>
        </w:rPr>
        <w:t xml:space="preserve">), FR1, </w:t>
      </w:r>
      <w:r w:rsidRPr="000D6101">
        <w:rPr>
          <w:rFonts w:ascii="Times" w:eastAsia="Batang" w:hAnsi="Times" w:cs="Times"/>
          <w:szCs w:val="20"/>
          <w:lang w:val="en-GB"/>
        </w:rPr>
        <w:t>empty load</w:t>
      </w:r>
    </w:p>
    <w:p w14:paraId="124158D3"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1 BS, 8 beams, 0% on-demand SIB1 transmission rate, the NES gain is 2.21 – 10.6% from the following 10 sources</w:t>
      </w:r>
    </w:p>
    <w:p w14:paraId="6FF95B22"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R1-2405595, R1-2403979, R1-2405341, R1-2404859, R1-2405162, R1-2404122, R1-2404507, R1-2405363, R1-2404625, R1-2404561</w:t>
      </w:r>
    </w:p>
    <w:p w14:paraId="4C2A284E"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 xml:space="preserve">For Cat 1 BS, 4 beams, 0% on-demand SIB1 transmission rate, </w:t>
      </w:r>
    </w:p>
    <w:p w14:paraId="0859030B"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Batang" w:hAnsi="Times" w:cs="Times"/>
          <w:szCs w:val="20"/>
          <w:lang w:val="en-GB"/>
        </w:rPr>
        <w:t>the NES gain is 1.7% - 6.23% from the following 5 sources</w:t>
      </w:r>
    </w:p>
    <w:p w14:paraId="59D67424"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eastAsia="zh-TW"/>
        </w:rPr>
        <w:t>R1-2403979, R1-2405341, R1-2405363, R1-2404625, R1-2404758</w:t>
      </w:r>
    </w:p>
    <w:p w14:paraId="13327D4C" w14:textId="77777777" w:rsidR="00A85A07" w:rsidRPr="000769B3" w:rsidRDefault="00A85A07" w:rsidP="00A85A07">
      <w:pPr>
        <w:numPr>
          <w:ilvl w:val="1"/>
          <w:numId w:val="47"/>
        </w:numPr>
        <w:rPr>
          <w:rFonts w:ascii="Times" w:eastAsia="PMingLiU" w:hAnsi="Times"/>
          <w:lang w:val="en-GB" w:eastAsia="zh-TW"/>
        </w:rPr>
      </w:pPr>
      <w:r w:rsidRPr="000769B3">
        <w:rPr>
          <w:rFonts w:ascii="Times" w:eastAsia="PMingLiU" w:hAnsi="Times" w:cs="Times"/>
          <w:lang w:val="en-GB" w:eastAsia="zh-TW"/>
        </w:rPr>
        <w:t>One source (R1-2404758) reports 28.9% NES gain with Case 3 where no PRACH and paging is activated</w:t>
      </w:r>
      <w:r w:rsidRPr="000769B3">
        <w:rPr>
          <w:rFonts w:ascii="Times" w:eastAsia="PMingLiU" w:hAnsi="Times"/>
          <w:lang w:val="en-GB" w:eastAsia="zh-TW"/>
        </w:rPr>
        <w:t xml:space="preserve"> for the NES cell</w:t>
      </w:r>
    </w:p>
    <w:p w14:paraId="12FD7586"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8 beams, 0% &lt; on-demand SIB1 transmission rate &lt;= 30%, the NES gain is 1.75% - 8.48% from the following 6 sources</w:t>
      </w:r>
    </w:p>
    <w:p w14:paraId="20924FE7"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R1-2405106, R1-2405162, R1-2404859, R1-2405363, R1-2404625, R1-2404561</w:t>
      </w:r>
    </w:p>
    <w:p w14:paraId="28100991"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4 beams, 0% &lt; on-demand SIB1 transmission rate &lt;= 30%, the NES gain is 1.01% - 5.8% from the following 3 sources</w:t>
      </w:r>
    </w:p>
    <w:p w14:paraId="0A4BBF72"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R1-2405106, R1-2405363, R1-2404625</w:t>
      </w:r>
    </w:p>
    <w:p w14:paraId="16FC1BA2"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8 beams, 0% on-demand SIB1 transmission rate, the NES gain is 3.24% - 7.76% from the following 5 sources</w:t>
      </w:r>
    </w:p>
    <w:p w14:paraId="60BCD790"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R1-2403942, R1-2405341, R1-2404859, R1-2404507, R1-2404561</w:t>
      </w:r>
    </w:p>
    <w:p w14:paraId="47A6949E"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4 beams, 0% on-demand SIB1 transmission rate, the NES gain is 2.96% from one source (R1-2405341)</w:t>
      </w:r>
    </w:p>
    <w:p w14:paraId="5CA03B0D"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lastRenderedPageBreak/>
        <w:t xml:space="preserve">For Cat 2 BS, 8 beams, </w:t>
      </w:r>
      <w:r w:rsidRPr="000769B3">
        <w:rPr>
          <w:rFonts w:ascii="Times" w:eastAsia="Batang" w:hAnsi="Times" w:cs="Times"/>
          <w:szCs w:val="20"/>
          <w:lang w:val="en-GB"/>
        </w:rPr>
        <w:t>0% &lt; on-demand SIB1 transmission rate &lt;= 30%</w:t>
      </w:r>
      <w:r w:rsidRPr="000769B3">
        <w:rPr>
          <w:rFonts w:ascii="Times" w:eastAsia="PMingLiU" w:hAnsi="Times" w:cs="Times"/>
          <w:lang w:val="en-GB" w:eastAsia="zh-TW"/>
        </w:rPr>
        <w:t xml:space="preserve">, the NES gain is 2.5% - 7.44% </w:t>
      </w:r>
      <w:r w:rsidRPr="000769B3">
        <w:rPr>
          <w:rFonts w:ascii="Times" w:eastAsia="Batang" w:hAnsi="Times" w:cs="Times"/>
          <w:szCs w:val="20"/>
          <w:lang w:val="en-GB"/>
        </w:rPr>
        <w:t>from the following 3 sources</w:t>
      </w:r>
    </w:p>
    <w:p w14:paraId="0A0650C5"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R1-2404561, R1-2403942, R1-2404859</w:t>
      </w:r>
    </w:p>
    <w:p w14:paraId="2F555063" w14:textId="77777777" w:rsidR="00A85A07" w:rsidRPr="000769B3" w:rsidRDefault="00A85A07" w:rsidP="00A85A07">
      <w:pPr>
        <w:rPr>
          <w:rFonts w:ascii="Times" w:eastAsia="Batang" w:hAnsi="Times"/>
          <w:lang w:val="en-GB" w:eastAsia="x-none"/>
        </w:rPr>
      </w:pPr>
    </w:p>
    <w:p w14:paraId="76F9AFFE"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63E18ECB"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For the evaluation of achievable NES gain on NES cell with on-demand SIB1 in idle/inactive mode, the following is observed with 20ms SSB period and 20ms SIB1</w:t>
      </w:r>
      <w:r w:rsidRPr="00A85A07">
        <w:rPr>
          <w:rFonts w:ascii="Times" w:eastAsia="Batang" w:hAnsi="Times" w:cs="Times"/>
          <w:szCs w:val="20"/>
          <w:lang w:val="en-GB"/>
        </w:rPr>
        <w:t xml:space="preserve"> period (</w:t>
      </w:r>
      <w:r w:rsidRPr="000D6101">
        <w:rPr>
          <w:rFonts w:ascii="Times" w:eastAsia="Batang" w:hAnsi="Times" w:cs="Times"/>
          <w:szCs w:val="20"/>
          <w:lang w:val="en-GB"/>
        </w:rPr>
        <w:t>Case A</w:t>
      </w:r>
      <w:r w:rsidRPr="00A85A07">
        <w:rPr>
          <w:rFonts w:ascii="Times" w:eastAsia="Batang" w:hAnsi="Times" w:cs="Times"/>
          <w:szCs w:val="20"/>
          <w:lang w:val="en-GB"/>
        </w:rPr>
        <w:t xml:space="preserve">), FR1, </w:t>
      </w:r>
      <w:r w:rsidRPr="000D6101">
        <w:rPr>
          <w:rFonts w:ascii="Times" w:eastAsia="Batang" w:hAnsi="Times" w:cs="Times"/>
          <w:szCs w:val="20"/>
          <w:lang w:val="en-GB"/>
        </w:rPr>
        <w:t>low load</w:t>
      </w:r>
    </w:p>
    <w:p w14:paraId="5F2FF4C2"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1 BS, 8 beams, 0% on-demand SIB1 transmission rate, </w:t>
      </w:r>
    </w:p>
    <w:p w14:paraId="4DCDAFB6"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lang w:val="en-GB" w:eastAsia="zh-TW"/>
        </w:rPr>
        <w:t>the NES gain is 30.56% - 41.8% from the following 5 sources</w:t>
      </w:r>
    </w:p>
    <w:p w14:paraId="66DAAEE8"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R1-2405595, R1-2405341, R1-2404859, R1-2405363, R1-2404625</w:t>
      </w:r>
    </w:p>
    <w:p w14:paraId="6E74F9A8"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(R1-2403979) reports the following NES gain with </w:t>
      </w:r>
      <w:r w:rsidRPr="00A85A07">
        <w:rPr>
          <w:rFonts w:ascii="Times" w:eastAsia="PMingLiU" w:hAnsi="Times" w:cs="Times"/>
          <w:szCs w:val="20"/>
          <w:lang w:val="en-GB" w:eastAsia="zh-TW"/>
        </w:rPr>
        <w:t>PRACH configuration index = 98</w:t>
      </w:r>
    </w:p>
    <w:p w14:paraId="189A9A25"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13.9% with one beam of SIB1 PDSCH transmitted in each slot</w:t>
      </w:r>
    </w:p>
    <w:p w14:paraId="7E183782"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7.9% with two beams of SIB1 PDSCH transmitted in each slot</w:t>
      </w:r>
    </w:p>
    <w:p w14:paraId="02166DAB"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 xml:space="preserve">For Cat 1 BS, 4 beams, 0% on-demand SIB1 transmission rate, </w:t>
      </w:r>
    </w:p>
    <w:p w14:paraId="3179DAEA"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Batang" w:hAnsi="Times" w:cs="Times"/>
          <w:szCs w:val="20"/>
          <w:lang w:val="en-GB"/>
        </w:rPr>
        <w:t>the NES gain is 16% - 36.2% from the following 5 sources</w:t>
      </w:r>
    </w:p>
    <w:p w14:paraId="2AD019C7"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R1-2405247,</w:t>
      </w:r>
      <w:r w:rsidRPr="000D6101">
        <w:rPr>
          <w:rFonts w:ascii="Times" w:eastAsia="PMingLiU" w:hAnsi="Times" w:cs="Times"/>
          <w:szCs w:val="20"/>
          <w:lang w:val="en-GB" w:eastAsia="zh-TW"/>
        </w:rPr>
        <w:t xml:space="preserve"> </w:t>
      </w:r>
      <w:r w:rsidRPr="00A85A07">
        <w:rPr>
          <w:rFonts w:ascii="Times" w:eastAsia="PMingLiU" w:hAnsi="Times" w:cs="Times"/>
          <w:szCs w:val="20"/>
          <w:lang w:val="en-GB" w:eastAsia="zh-TW"/>
        </w:rPr>
        <w:t>R1-2405341, R1-2404033, R1-2405363, R1-2404625</w:t>
      </w:r>
    </w:p>
    <w:p w14:paraId="0C79BED0"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(R1-2404033) reports 10% NES gain with </w:t>
      </w:r>
      <w:proofErr w:type="spellStart"/>
      <w:r w:rsidRPr="00A85A07">
        <w:rPr>
          <w:rFonts w:ascii="Times" w:eastAsia="PMingLiU" w:hAnsi="Times" w:cs="Times"/>
          <w:lang w:val="en-GB" w:eastAsia="zh-TW"/>
        </w:rPr>
        <w:t>FDMed</w:t>
      </w:r>
      <w:proofErr w:type="spellEnd"/>
      <w:r w:rsidRPr="00A85A07">
        <w:rPr>
          <w:rFonts w:ascii="Times" w:eastAsia="PMingLiU" w:hAnsi="Times" w:cs="Times"/>
          <w:lang w:val="en-GB" w:eastAsia="zh-TW"/>
        </w:rPr>
        <w:t xml:space="preserve"> SSB and </w:t>
      </w:r>
      <w:r w:rsidRPr="000D6101">
        <w:rPr>
          <w:rFonts w:ascii="Times" w:eastAsia="PMingLiU" w:hAnsi="Times" w:cs="Times"/>
          <w:lang w:val="en-GB" w:eastAsia="zh-TW"/>
        </w:rPr>
        <w:t xml:space="preserve">PDSCH of </w:t>
      </w:r>
      <w:r w:rsidRPr="00A85A07">
        <w:rPr>
          <w:rFonts w:ascii="Times" w:eastAsia="PMingLiU" w:hAnsi="Times" w:cs="Times"/>
          <w:lang w:val="en-GB" w:eastAsia="zh-TW"/>
        </w:rPr>
        <w:t>SIB1</w:t>
      </w:r>
    </w:p>
    <w:p w14:paraId="3599EB09" w14:textId="77777777" w:rsidR="00A85A07" w:rsidRPr="00A85A07" w:rsidRDefault="00A85A07" w:rsidP="00A85A07">
      <w:pPr>
        <w:numPr>
          <w:ilvl w:val="1"/>
          <w:numId w:val="47"/>
        </w:numPr>
        <w:rPr>
          <w:rFonts w:ascii="Times" w:eastAsia="PMingLiU" w:hAnsi="Times" w:cs="Times"/>
          <w:lang w:val="en-GB" w:eastAsia="zh-TW"/>
        </w:rPr>
      </w:pPr>
      <w:r w:rsidRPr="00A85A07">
        <w:rPr>
          <w:rFonts w:ascii="Times" w:eastAsia="PMingLiU" w:hAnsi="Times" w:cs="Times"/>
          <w:lang w:val="en-GB" w:eastAsia="zh-TW"/>
        </w:rPr>
        <w:t xml:space="preserve">One source (R1-2403979) reports the following NES gain with </w:t>
      </w:r>
      <w:r w:rsidRPr="00A85A07">
        <w:rPr>
          <w:rFonts w:ascii="Times" w:eastAsia="PMingLiU" w:hAnsi="Times" w:cs="Times"/>
          <w:szCs w:val="20"/>
          <w:lang w:val="en-GB" w:eastAsia="zh-TW"/>
        </w:rPr>
        <w:t>PRACH configuration index = 98</w:t>
      </w:r>
    </w:p>
    <w:p w14:paraId="6CDA77F5"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5.2% with one beam of SIB1 PDSCH transmitted in each slot</w:t>
      </w:r>
    </w:p>
    <w:p w14:paraId="1438DAFB"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1.9% with two beams of SIB1 PDSCH transmitted in each slot</w:t>
      </w:r>
    </w:p>
    <w:p w14:paraId="64359517"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 xml:space="preserve">For Cat 1 BS, 8 beams, 0% &lt; on-demand SIB1 transmission rate &lt;= 30%, </w:t>
      </w:r>
    </w:p>
    <w:p w14:paraId="76A57F40"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Batang" w:hAnsi="Times" w:cs="Times"/>
          <w:szCs w:val="20"/>
          <w:lang w:val="en-GB"/>
        </w:rPr>
        <w:t>the NES gain is 22.44% - 37.64% from the following 3 sources</w:t>
      </w:r>
    </w:p>
    <w:p w14:paraId="460FA9AB"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 xml:space="preserve">R1-2404859, R1-2405363, R1-2404625 </w:t>
      </w:r>
    </w:p>
    <w:p w14:paraId="61ECE2DB"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(R1-2404122) reports the following with </w:t>
      </w:r>
      <w:proofErr w:type="spellStart"/>
      <w:r w:rsidRPr="00A85A07">
        <w:rPr>
          <w:rFonts w:ascii="Times" w:eastAsia="PMingLiU" w:hAnsi="Times" w:cs="Times"/>
          <w:lang w:val="en-GB" w:eastAsia="zh-TW"/>
        </w:rPr>
        <w:t>FDMed</w:t>
      </w:r>
      <w:proofErr w:type="spellEnd"/>
      <w:r w:rsidRPr="00A85A07">
        <w:rPr>
          <w:rFonts w:ascii="Times" w:eastAsia="PMingLiU" w:hAnsi="Times" w:cs="Times"/>
          <w:lang w:val="en-GB" w:eastAsia="zh-TW"/>
        </w:rPr>
        <w:t xml:space="preserve"> SSB and </w:t>
      </w:r>
      <w:r w:rsidRPr="000D6101">
        <w:rPr>
          <w:rFonts w:ascii="Times" w:eastAsia="PMingLiU" w:hAnsi="Times" w:cs="Times"/>
          <w:lang w:val="en-GB" w:eastAsia="zh-TW"/>
        </w:rPr>
        <w:t>PDSCH of</w:t>
      </w:r>
      <w:r w:rsidRPr="00A85A07">
        <w:rPr>
          <w:rFonts w:ascii="Times" w:eastAsia="PMingLiU" w:hAnsi="Times" w:cs="Times"/>
          <w:lang w:val="en-GB" w:eastAsia="zh-TW"/>
        </w:rPr>
        <w:t xml:space="preserve"> SIB1</w:t>
      </w:r>
    </w:p>
    <w:p w14:paraId="57C7CE50"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4.73%~9.64% NES gain with UL WUS configuration transmitted in legacy SIB on Cell A</w:t>
      </w:r>
    </w:p>
    <w:p w14:paraId="2742BC57"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 xml:space="preserve">0%~4.8% NES gain with UL WUS configuration transmitted in separated SIB on Cell A. </w:t>
      </w:r>
      <w:r w:rsidRPr="000D6101">
        <w:rPr>
          <w:rFonts w:ascii="Times" w:eastAsia="PMingLiU" w:hAnsi="Times" w:cs="Times"/>
          <w:lang w:val="en-GB" w:eastAsia="zh-TW"/>
        </w:rPr>
        <w:t xml:space="preserve">The separated SIB </w:t>
      </w:r>
      <w:r w:rsidRPr="000D6101">
        <w:rPr>
          <w:rFonts w:ascii="Times" w:eastAsia="Malgun Gothic" w:hAnsi="Times" w:cs="Times"/>
          <w:lang w:val="en-GB"/>
        </w:rPr>
        <w:t xml:space="preserve">is </w:t>
      </w:r>
      <w:proofErr w:type="spellStart"/>
      <w:r w:rsidRPr="000D6101">
        <w:rPr>
          <w:rFonts w:ascii="Times" w:eastAsia="Malgun Gothic" w:hAnsi="Times" w:cs="Times"/>
          <w:lang w:val="en-GB"/>
        </w:rPr>
        <w:t>TDMed</w:t>
      </w:r>
      <w:proofErr w:type="spellEnd"/>
      <w:r w:rsidRPr="000D6101">
        <w:rPr>
          <w:rFonts w:ascii="Times" w:eastAsia="Malgun Gothic" w:hAnsi="Times" w:cs="Times"/>
          <w:lang w:val="en-GB"/>
        </w:rPr>
        <w:t xml:space="preserve"> with legacy SIB and transmitted in a 20ms period using dedicated resource.</w:t>
      </w:r>
    </w:p>
    <w:p w14:paraId="464010F3" w14:textId="77777777" w:rsidR="00A85A07" w:rsidRPr="000769B3"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0% NES gain with Case 1 (Options 1+A+X) and WUS configuration transmitted in separate SI</w:t>
      </w:r>
      <w:r w:rsidRPr="000769B3">
        <w:rPr>
          <w:rFonts w:ascii="Times" w:eastAsia="PMingLiU" w:hAnsi="Times" w:cs="Times"/>
          <w:lang w:val="en-GB" w:eastAsia="zh-TW"/>
        </w:rPr>
        <w:t>B on the NES cell</w:t>
      </w:r>
    </w:p>
    <w:p w14:paraId="22D70EB9" w14:textId="77777777" w:rsidR="00A85A07" w:rsidRPr="000769B3" w:rsidRDefault="00A85A07" w:rsidP="00A85A07">
      <w:pPr>
        <w:numPr>
          <w:ilvl w:val="2"/>
          <w:numId w:val="47"/>
        </w:numPr>
        <w:tabs>
          <w:tab w:val="left" w:pos="1260"/>
        </w:tabs>
        <w:rPr>
          <w:rFonts w:ascii="Times" w:eastAsia="PMingLiU" w:hAnsi="Times" w:cs="Times"/>
          <w:lang w:val="en-GB" w:eastAsia="zh-TW"/>
        </w:rPr>
      </w:pPr>
      <w:r w:rsidRPr="000769B3">
        <w:rPr>
          <w:rFonts w:ascii="Times" w:eastAsia="PMingLiU" w:hAnsi="Times" w:cs="Times"/>
          <w:lang w:val="en-GB" w:eastAsia="zh-TW"/>
        </w:rPr>
        <w:t>7% NES gain with Case 1 (Options 1+A+X) and pre-configured for fixed WUS configuration</w:t>
      </w:r>
    </w:p>
    <w:p w14:paraId="2F5C9DE2" w14:textId="77777777" w:rsidR="00A85A07" w:rsidRPr="000769B3" w:rsidRDefault="00A85A07" w:rsidP="00A85A07">
      <w:pPr>
        <w:numPr>
          <w:ilvl w:val="3"/>
          <w:numId w:val="47"/>
        </w:numPr>
        <w:tabs>
          <w:tab w:val="left" w:pos="1260"/>
        </w:tabs>
        <w:rPr>
          <w:rFonts w:ascii="Times" w:eastAsia="PMingLiU" w:hAnsi="Times" w:cs="Times"/>
          <w:lang w:val="en-GB" w:eastAsia="zh-TW"/>
        </w:rPr>
      </w:pPr>
      <w:r w:rsidRPr="000769B3">
        <w:rPr>
          <w:rFonts w:ascii="Times" w:eastAsia="PMingLiU" w:hAnsi="Times" w:cs="Times"/>
          <w:lang w:val="en-GB" w:eastAsia="zh-TW"/>
        </w:rPr>
        <w:t>NES cell does not transmit the WUS configuration</w:t>
      </w:r>
    </w:p>
    <w:p w14:paraId="0F21B64E"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 xml:space="preserve">For Cat 1 BS, 4 beams, 0% &lt; on-demand SIB1 transmission rate &lt;= 30%, </w:t>
      </w:r>
    </w:p>
    <w:p w14:paraId="1B5B8197"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Batang" w:hAnsi="Times" w:cs="Times"/>
          <w:szCs w:val="20"/>
          <w:lang w:val="en-GB"/>
        </w:rPr>
        <w:t>the NES gain is 13.17% - 36.2% from the following 3 sources</w:t>
      </w:r>
    </w:p>
    <w:p w14:paraId="20873AA0"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Batang" w:hAnsi="Times" w:cs="Times"/>
          <w:szCs w:val="20"/>
          <w:lang w:val="en-GB"/>
        </w:rPr>
        <w:t>R1-2404625, R1-2405247, R1-2405363</w:t>
      </w:r>
    </w:p>
    <w:p w14:paraId="7EE0CB83"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 xml:space="preserve">For Cat 2 BS, 8 beams, 0% on-demand SIB1 transmission rate, </w:t>
      </w:r>
    </w:p>
    <w:p w14:paraId="10EC540F"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lang w:val="en-GB" w:eastAsia="zh-TW"/>
        </w:rPr>
        <w:t>the NES gain is 16.8% - 28.77% from the following 6 sources</w:t>
      </w:r>
    </w:p>
    <w:p w14:paraId="5561737A"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eastAsia="zh-TW"/>
        </w:rPr>
        <w:t>R1-2403942, R1-2405341, R1-2404224, R1-2404859, R1-2404561, R1-2405595</w:t>
      </w:r>
    </w:p>
    <w:p w14:paraId="1697F9B9"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One source (R1-2404224) reports 10.5% NES gain with medium cell load on Cell A</w:t>
      </w:r>
    </w:p>
    <w:p w14:paraId="5F53DEFC"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4 beams, 0% on-demand SIB1 transmission rate, the NES gain is 12.71% – 12.88% from one source (R1-2405341)</w:t>
      </w:r>
    </w:p>
    <w:p w14:paraId="2F9E4CE7"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 xml:space="preserve">For Cat 2 BS, 8 beams, </w:t>
      </w:r>
      <w:r w:rsidRPr="000769B3">
        <w:rPr>
          <w:rFonts w:ascii="Times" w:eastAsia="Batang" w:hAnsi="Times" w:cs="Times"/>
          <w:szCs w:val="20"/>
          <w:lang w:val="en-GB"/>
        </w:rPr>
        <w:t>0% &lt; on-demand SIB1 transmission rate &lt;= 30%</w:t>
      </w:r>
      <w:r w:rsidRPr="000769B3">
        <w:rPr>
          <w:rFonts w:ascii="Times" w:eastAsia="PMingLiU" w:hAnsi="Times" w:cs="Times"/>
          <w:lang w:val="en-GB" w:eastAsia="zh-TW"/>
        </w:rPr>
        <w:t xml:space="preserve">, the NES gain is 14.43% - 27.47% </w:t>
      </w:r>
      <w:r w:rsidRPr="000769B3">
        <w:rPr>
          <w:rFonts w:ascii="Times" w:eastAsia="Batang" w:hAnsi="Times" w:cs="Times"/>
          <w:szCs w:val="20"/>
          <w:lang w:val="en-GB"/>
        </w:rPr>
        <w:t>from the following 3 sources</w:t>
      </w:r>
    </w:p>
    <w:p w14:paraId="66F90E36"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R1-2404561, R1-2403942, R1-2404859</w:t>
      </w:r>
    </w:p>
    <w:p w14:paraId="7BA314B7" w14:textId="77777777" w:rsidR="00A85A07" w:rsidRPr="000769B3" w:rsidRDefault="00A85A07" w:rsidP="00A85A07">
      <w:pPr>
        <w:rPr>
          <w:rFonts w:ascii="Times" w:eastAsia="Batang" w:hAnsi="Times"/>
          <w:lang w:val="en-GB" w:eastAsia="x-none"/>
        </w:rPr>
      </w:pPr>
    </w:p>
    <w:p w14:paraId="3A5EAE49" w14:textId="77777777" w:rsidR="00A85A07" w:rsidRPr="000769B3" w:rsidRDefault="00A85A07" w:rsidP="00A85A07">
      <w:pPr>
        <w:rPr>
          <w:rFonts w:ascii="Times" w:eastAsia="Batang" w:hAnsi="Times"/>
          <w:lang w:val="en-GB" w:eastAsia="x-none"/>
        </w:rPr>
      </w:pPr>
    </w:p>
    <w:p w14:paraId="5D50FF75"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07651CA6"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For the evaluation of achievable NES gain on NES cell with on-demand SIB1 in idle/inactive mode, the following is observed with 20ms SSB period a</w:t>
      </w:r>
      <w:r w:rsidRPr="00A85A07">
        <w:rPr>
          <w:rFonts w:ascii="Times" w:eastAsia="Batang" w:hAnsi="Times" w:cs="Times"/>
          <w:szCs w:val="20"/>
          <w:lang w:val="en-GB"/>
        </w:rPr>
        <w:t xml:space="preserve">nd 160ms SIB1 period </w:t>
      </w:r>
      <w:r w:rsidRPr="000D6101">
        <w:rPr>
          <w:rFonts w:ascii="Times" w:eastAsia="Batang" w:hAnsi="Times" w:cs="Times"/>
          <w:szCs w:val="20"/>
          <w:lang w:val="en-GB"/>
        </w:rPr>
        <w:t>(Case C</w:t>
      </w:r>
      <w:r w:rsidRPr="00A85A07">
        <w:rPr>
          <w:rFonts w:ascii="Times" w:eastAsia="Batang" w:hAnsi="Times" w:cs="Times"/>
          <w:szCs w:val="20"/>
          <w:lang w:val="en-GB"/>
        </w:rPr>
        <w:t xml:space="preserve">), FR1, </w:t>
      </w:r>
      <w:r w:rsidRPr="000D6101">
        <w:rPr>
          <w:rFonts w:ascii="Times" w:eastAsia="Batang" w:hAnsi="Times" w:cs="Times"/>
          <w:szCs w:val="20"/>
          <w:lang w:val="en-GB"/>
        </w:rPr>
        <w:t>low load</w:t>
      </w:r>
    </w:p>
    <w:p w14:paraId="4D08CA6B"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1 BS, 8 beams, 0% on-demand SIB1 transmission rate, </w:t>
      </w:r>
    </w:p>
    <w:p w14:paraId="654A5AF6"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lang w:val="en-GB" w:eastAsia="zh-TW"/>
        </w:rPr>
        <w:t>the NES gain is 1.2 – 8.3% from the following 7 sources</w:t>
      </w:r>
    </w:p>
    <w:p w14:paraId="70908560"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R1-2405595, R1-2403979, R1-2405341, R1-2404859, R1-2405363, R1-2404625, R1-2404561</w:t>
      </w:r>
    </w:p>
    <w:p w14:paraId="7359B74C"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For Cat 1 BS, 4 beams, 0% on-demand SIB1 transmission rate, the NES gain is 0.2% - 5.46% from the following 4 sources</w:t>
      </w:r>
    </w:p>
    <w:p w14:paraId="53D9CF87"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szCs w:val="20"/>
          <w:lang w:val="en-GB" w:eastAsia="zh-TW"/>
        </w:rPr>
        <w:t>R1-2403979, R1-2405341, R1-2405363, R1-2404625</w:t>
      </w:r>
    </w:p>
    <w:p w14:paraId="65FB3DB1"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For Cat 1 BS, 8 beams, 0% &lt; on-demand SIB1 transmission rate &lt;= 30%, the NES gain is 2.87% - 7.38% from the following 4 sources</w:t>
      </w:r>
    </w:p>
    <w:p w14:paraId="727A8C5C"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szCs w:val="20"/>
          <w:lang w:val="en-GB" w:eastAsia="zh-TW"/>
        </w:rPr>
        <w:t>R1-2404859, R1-2405363, R1-2404625, R1-2404561</w:t>
      </w:r>
    </w:p>
    <w:p w14:paraId="62679630" w14:textId="77777777" w:rsidR="00A85A07" w:rsidRPr="000769B3"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For Cat 1 BS, 4 beams, 0% &lt; on-demand SIB1 transmission rate &lt;= 30%, the NES gain is 1.97% - 4.48%</w:t>
      </w:r>
      <w:r w:rsidRPr="000769B3">
        <w:rPr>
          <w:rFonts w:ascii="Times" w:eastAsia="Batang" w:hAnsi="Times" w:cs="Times"/>
          <w:szCs w:val="20"/>
          <w:lang w:val="en-GB"/>
        </w:rPr>
        <w:t xml:space="preserve"> from the following 2 sources</w:t>
      </w:r>
    </w:p>
    <w:p w14:paraId="3AF99783"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R1-2405363, R1-2404625</w:t>
      </w:r>
    </w:p>
    <w:p w14:paraId="143661E5"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lastRenderedPageBreak/>
        <w:t>For Cat 2 BS, 8 beams, 0% on-demand SIB1 transmission rate, the NES gain is 3.04% - 5.57% from the following 4 sources</w:t>
      </w:r>
    </w:p>
    <w:p w14:paraId="055657DA"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R1-2403942, R1-2405341, R1-2404859, R1-2404561</w:t>
      </w:r>
    </w:p>
    <w:p w14:paraId="5C74E883"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4 beams, 0% on-demand SIB1 transmission rate, the NES gain is 1.79% from one source (R1-2405341)</w:t>
      </w:r>
    </w:p>
    <w:p w14:paraId="0C08CAC6"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 xml:space="preserve">For Cat 2 BS, 8 beams, </w:t>
      </w:r>
      <w:r w:rsidRPr="000769B3">
        <w:rPr>
          <w:rFonts w:ascii="Times" w:eastAsia="Batang" w:hAnsi="Times" w:cs="Times"/>
          <w:szCs w:val="20"/>
          <w:lang w:val="en-GB"/>
        </w:rPr>
        <w:t>0% &lt; on-demand SIB1 transmission rate &lt;= 30%</w:t>
      </w:r>
      <w:r w:rsidRPr="000769B3">
        <w:rPr>
          <w:rFonts w:ascii="Times" w:eastAsia="PMingLiU" w:hAnsi="Times" w:cs="Times"/>
          <w:lang w:val="en-GB" w:eastAsia="zh-TW"/>
        </w:rPr>
        <w:t xml:space="preserve">, the NES gain is 2.12% - 5.26% </w:t>
      </w:r>
      <w:r w:rsidRPr="000769B3">
        <w:rPr>
          <w:rFonts w:ascii="Times" w:eastAsia="Batang" w:hAnsi="Times" w:cs="Times"/>
          <w:szCs w:val="20"/>
          <w:lang w:val="en-GB"/>
        </w:rPr>
        <w:t>from the following 3 sources</w:t>
      </w:r>
    </w:p>
    <w:p w14:paraId="4857D7F5"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R1-2404561, R1-2403942, R1-2404859</w:t>
      </w:r>
    </w:p>
    <w:p w14:paraId="6D04BD86" w14:textId="77777777" w:rsidR="00A85A07" w:rsidRPr="000769B3" w:rsidRDefault="00A85A07" w:rsidP="00A85A07">
      <w:pPr>
        <w:rPr>
          <w:rFonts w:ascii="Times" w:eastAsia="Batang" w:hAnsi="Times"/>
          <w:lang w:val="en-GB" w:eastAsia="x-none"/>
        </w:rPr>
      </w:pPr>
    </w:p>
    <w:p w14:paraId="69E7B09E"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786F8FD0"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For the evaluation of achievable NES gain on NES ce</w:t>
      </w:r>
      <w:r w:rsidRPr="00A85A07">
        <w:rPr>
          <w:rFonts w:ascii="Times" w:eastAsia="Batang" w:hAnsi="Times" w:cs="Times"/>
          <w:szCs w:val="20"/>
          <w:lang w:val="en-GB"/>
        </w:rPr>
        <w:t>ll with on-demand SIB1 in idle/inactive mode, the following is observed with 20ms SSB period and 20ms SIB1 period (</w:t>
      </w:r>
      <w:r w:rsidRPr="000D6101">
        <w:rPr>
          <w:rFonts w:ascii="Times" w:eastAsia="Batang" w:hAnsi="Times" w:cs="Times"/>
          <w:szCs w:val="20"/>
          <w:lang w:val="en-GB"/>
        </w:rPr>
        <w:t>Case A</w:t>
      </w:r>
      <w:r w:rsidRPr="00A85A07">
        <w:rPr>
          <w:rFonts w:ascii="Times" w:eastAsia="Batang" w:hAnsi="Times" w:cs="Times"/>
          <w:szCs w:val="20"/>
          <w:lang w:val="en-GB"/>
        </w:rPr>
        <w:t xml:space="preserve">), FR1, </w:t>
      </w:r>
      <w:r w:rsidRPr="000D6101">
        <w:rPr>
          <w:rFonts w:ascii="Times" w:eastAsia="Batang" w:hAnsi="Times" w:cs="Times"/>
          <w:szCs w:val="20"/>
          <w:lang w:val="en-GB"/>
        </w:rPr>
        <w:t>medium load</w:t>
      </w:r>
    </w:p>
    <w:p w14:paraId="6AED0669"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1 BS, 8 beams, 0% on-demand SIB1 transmission rate, </w:t>
      </w:r>
    </w:p>
    <w:p w14:paraId="221BE10F"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lang w:val="en-GB" w:eastAsia="zh-TW"/>
        </w:rPr>
        <w:t>the NES gain is 9.88% - 14.4% from the following 2 sources</w:t>
      </w:r>
    </w:p>
    <w:p w14:paraId="2295BA1E"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R1-2405341, R1-2405363</w:t>
      </w:r>
    </w:p>
    <w:p w14:paraId="6511D72E"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(R1-2403979) reports the following NES gain with </w:t>
      </w:r>
      <w:r w:rsidRPr="00A85A07">
        <w:rPr>
          <w:rFonts w:ascii="Times" w:eastAsia="PMingLiU" w:hAnsi="Times" w:cs="Times"/>
          <w:szCs w:val="20"/>
          <w:lang w:val="en-GB" w:eastAsia="zh-TW"/>
        </w:rPr>
        <w:t>PRACH configuration index = 98</w:t>
      </w:r>
    </w:p>
    <w:p w14:paraId="7878E815"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4.5% with one beam of SIB1 PDSCH transmitted in each slot</w:t>
      </w:r>
    </w:p>
    <w:p w14:paraId="516C6ECE"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2.3% with two beams of SIB1 PDSCH transmitted in each slot</w:t>
      </w:r>
    </w:p>
    <w:p w14:paraId="47E3B45F"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For Cat 1 BS, 4 beams, 0% on-demand SIB1 transmission rate,</w:t>
      </w:r>
    </w:p>
    <w:p w14:paraId="058B6AB2"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Batang" w:hAnsi="Times" w:cs="Times"/>
          <w:szCs w:val="20"/>
          <w:lang w:val="en-GB"/>
        </w:rPr>
        <w:t>the NES gain is 4.92% - 8.4% from the following 2 sources</w:t>
      </w:r>
    </w:p>
    <w:p w14:paraId="5088DB65"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R1-2405341, R1-2405363</w:t>
      </w:r>
    </w:p>
    <w:p w14:paraId="2D559C64"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(R1-2403979) reports the following NES gain with </w:t>
      </w:r>
      <w:r w:rsidRPr="00A85A07">
        <w:rPr>
          <w:rFonts w:ascii="Times" w:eastAsia="PMingLiU" w:hAnsi="Times" w:cs="Times"/>
          <w:szCs w:val="20"/>
          <w:lang w:val="en-GB" w:eastAsia="zh-TW"/>
        </w:rPr>
        <w:t>PRACH configuration index = 98</w:t>
      </w:r>
    </w:p>
    <w:p w14:paraId="485D74FB"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1.5% with one beam of SIB1 PDSCH transmitted in each slot</w:t>
      </w:r>
    </w:p>
    <w:p w14:paraId="445D940E"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0.5% with two beams of SIB1 PDSCH transmitted in each slot</w:t>
      </w:r>
    </w:p>
    <w:p w14:paraId="5505B2E1"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 xml:space="preserve">For Cat 1 BS, 8 beams, 0% &lt; on-demand SIB1 transmission rate &lt;= 30%, </w:t>
      </w:r>
    </w:p>
    <w:p w14:paraId="56AC3AC1"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Batang" w:hAnsi="Times" w:cs="Times"/>
          <w:szCs w:val="20"/>
          <w:lang w:val="en-GB"/>
        </w:rPr>
        <w:t>the NES gain is 11.5% - 12.88% from one source (R1-2405363)</w:t>
      </w:r>
    </w:p>
    <w:p w14:paraId="2856CFDD"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(R1-2404122) reports the following with </w:t>
      </w:r>
      <w:proofErr w:type="spellStart"/>
      <w:r w:rsidRPr="00A85A07">
        <w:rPr>
          <w:rFonts w:ascii="Times" w:eastAsia="PMingLiU" w:hAnsi="Times" w:cs="Times"/>
          <w:lang w:val="en-GB" w:eastAsia="zh-TW"/>
        </w:rPr>
        <w:t>FDMed</w:t>
      </w:r>
      <w:proofErr w:type="spellEnd"/>
      <w:r w:rsidRPr="00A85A07">
        <w:rPr>
          <w:rFonts w:ascii="Times" w:eastAsia="PMingLiU" w:hAnsi="Times" w:cs="Times"/>
          <w:lang w:val="en-GB" w:eastAsia="zh-TW"/>
        </w:rPr>
        <w:t xml:space="preserve"> SSB and </w:t>
      </w:r>
      <w:r w:rsidRPr="000D6101">
        <w:rPr>
          <w:rFonts w:ascii="Times" w:eastAsia="PMingLiU" w:hAnsi="Times" w:cs="Times"/>
          <w:lang w:val="en-GB" w:eastAsia="zh-TW"/>
        </w:rPr>
        <w:t>PDSCH of</w:t>
      </w:r>
      <w:r w:rsidRPr="00A85A07">
        <w:rPr>
          <w:rFonts w:ascii="Times" w:eastAsia="PMingLiU" w:hAnsi="Times" w:cs="Times"/>
          <w:lang w:val="en-GB" w:eastAsia="zh-TW"/>
        </w:rPr>
        <w:t xml:space="preserve"> SIB1</w:t>
      </w:r>
    </w:p>
    <w:p w14:paraId="25710B48"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1.94%~4% NES gain with UL WUS configuration transmitted in legacy SIB on Cell A</w:t>
      </w:r>
    </w:p>
    <w:p w14:paraId="7CCA9342"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 xml:space="preserve">0%~1.94% NES gain with UL WUS configuration transmitted in separated SIB on Cell A. </w:t>
      </w:r>
      <w:r w:rsidRPr="000D6101">
        <w:rPr>
          <w:rFonts w:ascii="Times" w:eastAsia="PMingLiU" w:hAnsi="Times" w:cs="Times"/>
          <w:lang w:val="en-GB" w:eastAsia="zh-TW"/>
        </w:rPr>
        <w:t xml:space="preserve">The separated SIB </w:t>
      </w:r>
      <w:r w:rsidRPr="000D6101">
        <w:rPr>
          <w:rFonts w:ascii="Times" w:eastAsia="Malgun Gothic" w:hAnsi="Times" w:cs="Times"/>
          <w:lang w:val="en-GB"/>
        </w:rPr>
        <w:t xml:space="preserve">is </w:t>
      </w:r>
      <w:proofErr w:type="spellStart"/>
      <w:r w:rsidRPr="000D6101">
        <w:rPr>
          <w:rFonts w:ascii="Times" w:eastAsia="Malgun Gothic" w:hAnsi="Times" w:cs="Times"/>
          <w:lang w:val="en-GB"/>
        </w:rPr>
        <w:t>TDMed</w:t>
      </w:r>
      <w:proofErr w:type="spellEnd"/>
      <w:r w:rsidRPr="000D6101">
        <w:rPr>
          <w:rFonts w:ascii="Times" w:eastAsia="Malgun Gothic" w:hAnsi="Times" w:cs="Times"/>
          <w:lang w:val="en-GB"/>
        </w:rPr>
        <w:t xml:space="preserve"> with legacy SIB and transmitted in a 20ms period using dedicated resource.</w:t>
      </w:r>
    </w:p>
    <w:p w14:paraId="02803D79"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0% NES gain with Case 1 (Options 1+A+X) and WUS configuration transmitted in separate SIB on the NES cell</w:t>
      </w:r>
    </w:p>
    <w:p w14:paraId="0CC2ED0E" w14:textId="77777777" w:rsidR="00A85A07" w:rsidRPr="00A85A07" w:rsidRDefault="00A85A07" w:rsidP="00A85A07">
      <w:pPr>
        <w:numPr>
          <w:ilvl w:val="2"/>
          <w:numId w:val="47"/>
        </w:numPr>
        <w:tabs>
          <w:tab w:val="left" w:pos="1260"/>
        </w:tabs>
        <w:rPr>
          <w:rFonts w:ascii="Times" w:eastAsia="PMingLiU" w:hAnsi="Times" w:cs="Times"/>
          <w:lang w:val="en-GB" w:eastAsia="zh-TW"/>
        </w:rPr>
      </w:pPr>
      <w:r w:rsidRPr="00A85A07">
        <w:rPr>
          <w:rFonts w:ascii="Times" w:eastAsia="PMingLiU" w:hAnsi="Times" w:cs="Times"/>
          <w:lang w:val="en-GB" w:eastAsia="zh-TW"/>
        </w:rPr>
        <w:t>2.64% NES gain with Case 1 (Options 1+A+X) and pre-configured for fixed WUS configuration</w:t>
      </w:r>
    </w:p>
    <w:p w14:paraId="2D0CD801" w14:textId="77777777" w:rsidR="00A85A07" w:rsidRPr="000769B3" w:rsidRDefault="00A85A07" w:rsidP="00A85A07">
      <w:pPr>
        <w:numPr>
          <w:ilvl w:val="3"/>
          <w:numId w:val="47"/>
        </w:numPr>
        <w:tabs>
          <w:tab w:val="left" w:pos="1260"/>
        </w:tabs>
        <w:rPr>
          <w:rFonts w:ascii="Times" w:eastAsia="PMingLiU" w:hAnsi="Times" w:cs="Times"/>
          <w:lang w:val="en-GB" w:eastAsia="zh-TW"/>
        </w:rPr>
      </w:pPr>
      <w:r w:rsidRPr="000769B3">
        <w:rPr>
          <w:rFonts w:ascii="Times" w:eastAsia="PMingLiU" w:hAnsi="Times" w:cs="Times"/>
          <w:lang w:val="en-GB" w:eastAsia="zh-TW"/>
        </w:rPr>
        <w:t>NES cell does not transmit the WUS configuration</w:t>
      </w:r>
    </w:p>
    <w:p w14:paraId="60C76562"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 xml:space="preserve">For Cat 1 BS, 4 beams, 0% &lt; on-demand SIB1 transmission rate &lt;= 30%, the NES gain is 6%~7.53% from one source (R1-2405363) </w:t>
      </w:r>
    </w:p>
    <w:p w14:paraId="5C89590C"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8 beams, 0% on-demand SIB1 transmission rate, the NES gain is 8.08% - 15.47% from the following 4 sources</w:t>
      </w:r>
    </w:p>
    <w:p w14:paraId="1C2A0DDC"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R1-2405341, R1-2404224, R1-2404561, R1-2403942</w:t>
      </w:r>
    </w:p>
    <w:p w14:paraId="14626500"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4 beams, 0% on-demand SIB1 transmission rate, the NES gain is 4.09% – 4.19% from one source (R1-2405341)</w:t>
      </w:r>
    </w:p>
    <w:p w14:paraId="1DC96DB2"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 xml:space="preserve">For Cat 2 BS, 8 beams, </w:t>
      </w:r>
      <w:r w:rsidRPr="000769B3">
        <w:rPr>
          <w:rFonts w:ascii="Times" w:eastAsia="Batang" w:hAnsi="Times" w:cs="Times"/>
          <w:szCs w:val="20"/>
          <w:lang w:val="en-GB"/>
        </w:rPr>
        <w:t>0% &lt; on-demand SIB1 transmission rate &lt;= 30%</w:t>
      </w:r>
      <w:r w:rsidRPr="000769B3">
        <w:rPr>
          <w:rFonts w:ascii="Times" w:eastAsia="PMingLiU" w:hAnsi="Times" w:cs="Times"/>
          <w:lang w:val="en-GB" w:eastAsia="zh-TW"/>
        </w:rPr>
        <w:t xml:space="preserve">, the NES gain is 10.78% - 15.3% </w:t>
      </w:r>
      <w:r w:rsidRPr="000769B3">
        <w:rPr>
          <w:rFonts w:ascii="Times" w:eastAsia="Batang" w:hAnsi="Times" w:cs="Times"/>
          <w:szCs w:val="20"/>
          <w:lang w:val="en-GB"/>
        </w:rPr>
        <w:t>from the following 2 sources</w:t>
      </w:r>
    </w:p>
    <w:p w14:paraId="5381FE16"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R1-2404561, R1-2403942</w:t>
      </w:r>
    </w:p>
    <w:p w14:paraId="3CFD6337" w14:textId="77777777" w:rsidR="00A85A07" w:rsidRPr="000769B3" w:rsidRDefault="00A85A07" w:rsidP="00A85A07">
      <w:pPr>
        <w:rPr>
          <w:rFonts w:ascii="Times" w:eastAsia="Batang" w:hAnsi="Times"/>
          <w:lang w:val="en-GB" w:eastAsia="x-none"/>
        </w:rPr>
      </w:pPr>
    </w:p>
    <w:p w14:paraId="5FD40AEC"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64B3E6AF"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For the evaluation of achievable NES gain on NES cell with on-de</w:t>
      </w:r>
      <w:r w:rsidRPr="00A85A07">
        <w:rPr>
          <w:rFonts w:ascii="Times" w:eastAsia="Batang" w:hAnsi="Times" w:cs="Times"/>
          <w:szCs w:val="20"/>
          <w:lang w:val="en-GB"/>
        </w:rPr>
        <w:t xml:space="preserve">mand SIB1 in idle/inactive mode, the following is observed with 20ms SSB period and 160ms SIB1 period </w:t>
      </w:r>
      <w:r w:rsidRPr="000D6101">
        <w:rPr>
          <w:rFonts w:ascii="Times" w:eastAsia="Batang" w:hAnsi="Times" w:cs="Times"/>
          <w:szCs w:val="20"/>
          <w:lang w:val="en-GB"/>
        </w:rPr>
        <w:t>(Case C</w:t>
      </w:r>
      <w:r w:rsidRPr="00A85A07">
        <w:rPr>
          <w:rFonts w:ascii="Times" w:eastAsia="Batang" w:hAnsi="Times" w:cs="Times"/>
          <w:szCs w:val="20"/>
          <w:lang w:val="en-GB"/>
        </w:rPr>
        <w:t xml:space="preserve">), FR1, </w:t>
      </w:r>
      <w:r w:rsidRPr="000D6101">
        <w:rPr>
          <w:rFonts w:ascii="Times" w:eastAsia="Batang" w:hAnsi="Times" w:cs="Times"/>
          <w:szCs w:val="20"/>
          <w:lang w:val="en-GB"/>
        </w:rPr>
        <w:t>medium load</w:t>
      </w:r>
    </w:p>
    <w:p w14:paraId="64A5B771"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For Cat 1 BS, 8 beams, 0% on-demand SIB1 transmission rate, the NES gain is 0.3 – 2.44% from the following 4 sources</w:t>
      </w:r>
    </w:p>
    <w:p w14:paraId="447B4B28"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szCs w:val="20"/>
          <w:lang w:val="en-GB" w:eastAsia="zh-TW"/>
        </w:rPr>
        <w:t>R1-2403979, R1-2405341, R1-2405363, R1-2404561</w:t>
      </w:r>
    </w:p>
    <w:p w14:paraId="48FF26F5"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Batang" w:hAnsi="Times" w:cs="Times"/>
          <w:szCs w:val="20"/>
          <w:lang w:val="en-GB"/>
        </w:rPr>
        <w:t>For Cat 1 BS, 4 beams, 0% on-demand SIB1 transmission rate, the NES gain is 0.1% - 1.3% from the following 3 sources</w:t>
      </w:r>
    </w:p>
    <w:p w14:paraId="7F864E48"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szCs w:val="20"/>
          <w:lang w:val="en-GB" w:eastAsia="zh-TW"/>
        </w:rPr>
        <w:t>R1-2403979, R1-2405341, R1-2405363</w:t>
      </w:r>
    </w:p>
    <w:p w14:paraId="5E7612B8"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8 beams, 0% &lt; on-demand SIB1 transmission rate &lt;= 30%, the NES gain is 1.24% - 2.26% from the following 2 sources</w:t>
      </w:r>
    </w:p>
    <w:p w14:paraId="72B912B4"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R1-2405363, R1-2404561</w:t>
      </w:r>
    </w:p>
    <w:p w14:paraId="410F78E1"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4 beams, 0% &lt; on-demand SIB1 transmission rate &lt;= 30%, the NES gain is 0.67% - 1.6% from one source (R1-2405363)</w:t>
      </w:r>
    </w:p>
    <w:p w14:paraId="099D2263"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8 beams, 0% on-demand SIB1 transmission rate, the NES gain is 0.95% - 4.13% from the following 3 sources</w:t>
      </w:r>
    </w:p>
    <w:p w14:paraId="6C3CF0DA"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lastRenderedPageBreak/>
        <w:t>R1-2403942, R1-2405341, R1-2404561</w:t>
      </w:r>
    </w:p>
    <w:p w14:paraId="78F0C092"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4 beams, 0% on-demand SIB1 transmission rate, the NES gain is 0.48% from one source (R1-2405341)</w:t>
      </w:r>
    </w:p>
    <w:p w14:paraId="4718981A"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 xml:space="preserve">For Cat 2 BS, 8 beams, </w:t>
      </w:r>
      <w:r w:rsidRPr="000769B3">
        <w:rPr>
          <w:rFonts w:ascii="Times" w:eastAsia="Batang" w:hAnsi="Times" w:cs="Times"/>
          <w:szCs w:val="20"/>
          <w:lang w:val="en-GB"/>
        </w:rPr>
        <w:t>0% &lt; on-demand SIB1 transmission rate &lt;= 30%</w:t>
      </w:r>
      <w:r w:rsidRPr="000769B3">
        <w:rPr>
          <w:rFonts w:ascii="Times" w:eastAsia="PMingLiU" w:hAnsi="Times" w:cs="Times"/>
          <w:lang w:val="en-GB" w:eastAsia="zh-TW"/>
        </w:rPr>
        <w:t xml:space="preserve">, the NES gain is 1.44% - 4.02% </w:t>
      </w:r>
      <w:r w:rsidRPr="000769B3">
        <w:rPr>
          <w:rFonts w:ascii="Times" w:eastAsia="Batang" w:hAnsi="Times" w:cs="Times"/>
          <w:szCs w:val="20"/>
          <w:lang w:val="en-GB"/>
        </w:rPr>
        <w:t>from the following 2 sources</w:t>
      </w:r>
    </w:p>
    <w:p w14:paraId="158FE90D"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R1-2404561, R1-2403942</w:t>
      </w:r>
    </w:p>
    <w:p w14:paraId="4CEC55C3" w14:textId="77777777" w:rsidR="00A85A07" w:rsidRPr="000769B3" w:rsidRDefault="00A85A07" w:rsidP="00A85A07">
      <w:pPr>
        <w:rPr>
          <w:rFonts w:ascii="Times" w:eastAsia="Batang" w:hAnsi="Times"/>
          <w:lang w:val="en-GB" w:eastAsia="x-none"/>
        </w:rPr>
      </w:pPr>
    </w:p>
    <w:p w14:paraId="21A302F7"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05B59181"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For the evaluation of achievable NES gain on NE</w:t>
      </w:r>
      <w:r w:rsidRPr="00A85A07">
        <w:rPr>
          <w:rFonts w:ascii="Times" w:eastAsia="Batang" w:hAnsi="Times" w:cs="Times"/>
          <w:szCs w:val="20"/>
          <w:lang w:val="en-GB"/>
        </w:rPr>
        <w:t>S cell with on-demand SIB1 in idle/inactive mode, the following is observed with 20ms SSB period and 40ms SIB1 period (</w:t>
      </w:r>
      <w:r w:rsidRPr="000D6101">
        <w:rPr>
          <w:rFonts w:ascii="Times" w:eastAsia="Batang" w:hAnsi="Times" w:cs="Times"/>
          <w:szCs w:val="20"/>
          <w:lang w:val="en-GB"/>
        </w:rPr>
        <w:t>Case D</w:t>
      </w:r>
      <w:r w:rsidRPr="00A85A07">
        <w:rPr>
          <w:rFonts w:ascii="Times" w:eastAsia="Batang" w:hAnsi="Times" w:cs="Times"/>
          <w:szCs w:val="20"/>
          <w:lang w:val="en-GB"/>
        </w:rPr>
        <w:t xml:space="preserve">), FR1, </w:t>
      </w:r>
      <w:r w:rsidRPr="000D6101">
        <w:rPr>
          <w:rFonts w:ascii="Times" w:eastAsia="Batang" w:hAnsi="Times" w:cs="Times"/>
          <w:szCs w:val="20"/>
          <w:lang w:val="en-GB"/>
        </w:rPr>
        <w:t>empty load</w:t>
      </w:r>
    </w:p>
    <w:p w14:paraId="219BB830"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1 BS, 8 beams, 0% on-demand SIB1 transmission rate, </w:t>
      </w:r>
    </w:p>
    <w:p w14:paraId="6DF5D75C" w14:textId="77777777" w:rsidR="00A85A07" w:rsidRPr="00A85A07" w:rsidRDefault="00A85A07" w:rsidP="00A85A07">
      <w:pPr>
        <w:numPr>
          <w:ilvl w:val="1"/>
          <w:numId w:val="47"/>
        </w:numPr>
        <w:rPr>
          <w:rFonts w:ascii="Times" w:eastAsia="Batang" w:hAnsi="Times" w:cs="Times"/>
          <w:szCs w:val="20"/>
          <w:lang w:val="en-GB"/>
        </w:rPr>
      </w:pPr>
      <w:r w:rsidRPr="00A85A07">
        <w:rPr>
          <w:rFonts w:ascii="Times" w:eastAsia="PMingLiU" w:hAnsi="Times" w:cs="Times"/>
          <w:lang w:val="en-GB" w:eastAsia="zh-TW"/>
        </w:rPr>
        <w:t>the NES gain is 24.51% - 31.3% from the following 6 sources</w:t>
      </w:r>
    </w:p>
    <w:p w14:paraId="0B53E108" w14:textId="77777777" w:rsidR="00A85A07" w:rsidRPr="00A85A07" w:rsidRDefault="00A85A07" w:rsidP="00A85A07">
      <w:pPr>
        <w:numPr>
          <w:ilvl w:val="2"/>
          <w:numId w:val="47"/>
        </w:numPr>
        <w:rPr>
          <w:rFonts w:ascii="Times" w:eastAsia="Batang" w:hAnsi="Times" w:cs="Times"/>
          <w:szCs w:val="20"/>
          <w:lang w:val="en-GB"/>
        </w:rPr>
      </w:pPr>
      <w:r w:rsidRPr="00A85A07">
        <w:rPr>
          <w:rFonts w:ascii="Times" w:eastAsia="PMingLiU" w:hAnsi="Times" w:cs="Times"/>
          <w:szCs w:val="20"/>
          <w:lang w:val="en-GB" w:eastAsia="zh-TW"/>
        </w:rPr>
        <w:t>R1-2405595, R1-2405341, R1-2404859, R1-2404507, R1-2405363, R1-2404625</w:t>
      </w:r>
    </w:p>
    <w:p w14:paraId="2BECA615" w14:textId="77777777" w:rsidR="00A85A07" w:rsidRPr="00A85A07" w:rsidRDefault="00A85A07" w:rsidP="00A85A07">
      <w:pPr>
        <w:numPr>
          <w:ilvl w:val="1"/>
          <w:numId w:val="47"/>
        </w:numPr>
        <w:rPr>
          <w:rFonts w:ascii="Times" w:eastAsia="PMingLiU" w:hAnsi="Times"/>
          <w:lang w:val="en-GB" w:eastAsia="zh-TW"/>
        </w:rPr>
      </w:pPr>
      <w:r w:rsidRPr="00A85A07">
        <w:rPr>
          <w:rFonts w:ascii="Times" w:eastAsia="PMingLiU" w:hAnsi="Times" w:cs="Times"/>
          <w:lang w:val="en-GB" w:eastAsia="zh-TW"/>
        </w:rPr>
        <w:t xml:space="preserve">One source (R1-2403979) reports the following NES gain with </w:t>
      </w:r>
      <w:r w:rsidRPr="00A85A07">
        <w:rPr>
          <w:rFonts w:ascii="Times" w:eastAsia="PMingLiU" w:hAnsi="Times" w:cs="Times"/>
          <w:szCs w:val="20"/>
          <w:lang w:val="en-GB" w:eastAsia="zh-TW"/>
        </w:rPr>
        <w:t>PRACH configuration index = 98</w:t>
      </w:r>
    </w:p>
    <w:p w14:paraId="30AC339E"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16.3% with one beam of SIB1 PDSCH transmitted in each slot</w:t>
      </w:r>
    </w:p>
    <w:p w14:paraId="594512E2" w14:textId="77777777" w:rsidR="00A85A07" w:rsidRPr="00A85A07" w:rsidRDefault="00A85A07" w:rsidP="00A85A07">
      <w:pPr>
        <w:numPr>
          <w:ilvl w:val="2"/>
          <w:numId w:val="47"/>
        </w:numPr>
        <w:rPr>
          <w:rFonts w:ascii="Times" w:eastAsia="PMingLiU" w:hAnsi="Times" w:cs="Times"/>
          <w:lang w:val="en-GB" w:eastAsia="zh-TW"/>
        </w:rPr>
      </w:pPr>
      <w:r w:rsidRPr="00A85A07">
        <w:rPr>
          <w:rFonts w:ascii="Times" w:eastAsia="PMingLiU" w:hAnsi="Times" w:cs="Times"/>
          <w:lang w:val="en-GB" w:eastAsia="zh-TW"/>
        </w:rPr>
        <w:t>10.6% with two beams of SIB1 PDSCH transmitted in each slot</w:t>
      </w:r>
    </w:p>
    <w:p w14:paraId="49F243D0"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 xml:space="preserve">For Cat 1 BS, 4 beams, 0% on-demand SIB1 transmission rate, </w:t>
      </w:r>
    </w:p>
    <w:p w14:paraId="6E2068FD"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Batang" w:hAnsi="Times" w:cs="Times"/>
          <w:szCs w:val="20"/>
          <w:lang w:val="en-GB"/>
        </w:rPr>
        <w:t>the NES gain is 12.4% - 35.5% from the following 5 sources</w:t>
      </w:r>
    </w:p>
    <w:p w14:paraId="6C68975C"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eastAsia="zh-TW"/>
        </w:rPr>
        <w:t>R1-2404408, R1-2405341, R1-2404758, R1-2405363, R1-2404625</w:t>
      </w:r>
    </w:p>
    <w:p w14:paraId="0383A288" w14:textId="77777777" w:rsidR="00A85A07" w:rsidRPr="000769B3" w:rsidRDefault="00A85A07" w:rsidP="00A85A07">
      <w:pPr>
        <w:numPr>
          <w:ilvl w:val="1"/>
          <w:numId w:val="47"/>
        </w:numPr>
        <w:rPr>
          <w:rFonts w:ascii="Times" w:eastAsia="PMingLiU" w:hAnsi="Times"/>
          <w:lang w:val="en-GB" w:eastAsia="zh-TW"/>
        </w:rPr>
      </w:pPr>
      <w:r w:rsidRPr="000769B3">
        <w:rPr>
          <w:rFonts w:ascii="Times" w:eastAsia="PMingLiU" w:hAnsi="Times" w:cs="Times"/>
          <w:lang w:val="en-GB" w:eastAsia="zh-TW"/>
        </w:rPr>
        <w:t xml:space="preserve">One source (R1-2403979) reports the following NES gain with </w:t>
      </w:r>
      <w:r w:rsidRPr="000769B3">
        <w:rPr>
          <w:rFonts w:ascii="Times" w:eastAsia="PMingLiU" w:hAnsi="Times" w:cs="Times"/>
          <w:szCs w:val="20"/>
          <w:lang w:val="en-GB" w:eastAsia="zh-TW"/>
        </w:rPr>
        <w:t>PRACH configuration index = 98</w:t>
      </w:r>
    </w:p>
    <w:p w14:paraId="6BFEE37E"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10.1% with one beam of SIB1 PDSCH transmitted in each slot</w:t>
      </w:r>
    </w:p>
    <w:p w14:paraId="2C6A396F"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6.1% with two beams of SIB1 PDSCH transmitted in each slot</w:t>
      </w:r>
    </w:p>
    <w:p w14:paraId="022A1718"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8 beams, 0% &lt; on-demand SIB1 transmission rate &lt;= 30%, the NES gain is 19.44% - 28.81% from the following 3 sources</w:t>
      </w:r>
    </w:p>
    <w:p w14:paraId="23C496F0"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 xml:space="preserve">R1-2404859, R1-2405363, R1-2404625 </w:t>
      </w:r>
    </w:p>
    <w:p w14:paraId="47DF36E7"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4 beams, 0% &lt; on-demand SIB1 transmission rate &lt;= 30%, the NES gain is 12.87% - 20.09% from the following 2 sources</w:t>
      </w:r>
    </w:p>
    <w:p w14:paraId="594A11DC"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 xml:space="preserve">R1-2405363, R1-2404625 </w:t>
      </w:r>
    </w:p>
    <w:p w14:paraId="099C0BE1"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8 beams, 0% on-demand SIB1 transmission rate, the NES gain is 11.77% - 25.46% from the following 5 sources</w:t>
      </w:r>
    </w:p>
    <w:p w14:paraId="428059E1"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R1-2403942, R1-2405341, R1-2404859, R1-2404507, R1-2404561</w:t>
      </w:r>
    </w:p>
    <w:p w14:paraId="5104EDD8"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4 beams, 0% on-demand SIB1 transmission rate, the NES gain is 10.69 – 10.74% from one source (R1-2405341)</w:t>
      </w:r>
    </w:p>
    <w:p w14:paraId="452560E5"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 xml:space="preserve">For Cat 2 BS, 8 beams, </w:t>
      </w:r>
      <w:r w:rsidRPr="000769B3">
        <w:rPr>
          <w:rFonts w:ascii="Times" w:eastAsia="Batang" w:hAnsi="Times" w:cs="Times"/>
          <w:szCs w:val="20"/>
          <w:lang w:val="en-GB"/>
        </w:rPr>
        <w:t>0% &lt; on-demand SIB1 transmission rate &lt;= 30%</w:t>
      </w:r>
      <w:r w:rsidRPr="000769B3">
        <w:rPr>
          <w:rFonts w:ascii="Times" w:eastAsia="PMingLiU" w:hAnsi="Times" w:cs="Times"/>
          <w:lang w:val="en-GB" w:eastAsia="zh-TW"/>
        </w:rPr>
        <w:t xml:space="preserve">, </w:t>
      </w:r>
    </w:p>
    <w:p w14:paraId="4602FA79"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lang w:val="en-GB" w:eastAsia="zh-TW"/>
        </w:rPr>
        <w:t xml:space="preserve">the NES gain is 16.46% - 24.24% </w:t>
      </w:r>
      <w:r w:rsidRPr="000769B3">
        <w:rPr>
          <w:rFonts w:ascii="Times" w:eastAsia="Batang" w:hAnsi="Times" w:cs="Times"/>
          <w:szCs w:val="20"/>
          <w:lang w:val="en-GB"/>
        </w:rPr>
        <w:t>from the following 2 sources</w:t>
      </w:r>
    </w:p>
    <w:p w14:paraId="7B4FC028"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eastAsia="zh-TW"/>
        </w:rPr>
        <w:t>R1-2403942, R1-2404859</w:t>
      </w:r>
    </w:p>
    <w:p w14:paraId="3D8BB452"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Batang" w:hAnsi="Times" w:cs="Times"/>
          <w:szCs w:val="20"/>
          <w:lang w:val="en-GB"/>
        </w:rPr>
        <w:t>One source (R1-2404561) reports 8.92%~10.37% NES gain with PRACH configuration index = 148</w:t>
      </w:r>
    </w:p>
    <w:p w14:paraId="339175F2" w14:textId="77777777" w:rsidR="00A85A07" w:rsidRPr="000769B3" w:rsidRDefault="00A85A07" w:rsidP="00A85A07">
      <w:pPr>
        <w:rPr>
          <w:rFonts w:ascii="Times" w:eastAsia="Batang" w:hAnsi="Times"/>
          <w:lang w:val="en-GB" w:eastAsia="x-none"/>
        </w:rPr>
      </w:pPr>
    </w:p>
    <w:p w14:paraId="6E669BAE"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716F4916"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For the evaluation of achievable NES gain on NES cell with on-demand SIB1 in idle/inactive mode, the following is observed with 20ms SSB period and 40ms SIB1 perio</w:t>
      </w:r>
      <w:r w:rsidRPr="00A85A07">
        <w:rPr>
          <w:rFonts w:ascii="Times" w:eastAsia="Batang" w:hAnsi="Times" w:cs="Times"/>
          <w:szCs w:val="20"/>
          <w:lang w:val="en-GB"/>
        </w:rPr>
        <w:t>d (</w:t>
      </w:r>
      <w:r w:rsidRPr="000D6101">
        <w:rPr>
          <w:rFonts w:ascii="Times" w:eastAsia="Batang" w:hAnsi="Times" w:cs="Times"/>
          <w:szCs w:val="20"/>
          <w:lang w:val="en-GB"/>
        </w:rPr>
        <w:t>Case D</w:t>
      </w:r>
      <w:r w:rsidRPr="00A85A07">
        <w:rPr>
          <w:rFonts w:ascii="Times" w:eastAsia="Batang" w:hAnsi="Times" w:cs="Times"/>
          <w:szCs w:val="20"/>
          <w:lang w:val="en-GB"/>
        </w:rPr>
        <w:t xml:space="preserve">), FR1, </w:t>
      </w:r>
      <w:r w:rsidRPr="000D6101">
        <w:rPr>
          <w:rFonts w:ascii="Times" w:eastAsia="Batang" w:hAnsi="Times" w:cs="Times"/>
          <w:szCs w:val="20"/>
          <w:lang w:val="en-GB"/>
        </w:rPr>
        <w:t>low load</w:t>
      </w:r>
    </w:p>
    <w:p w14:paraId="5553B9F7"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1 BS, 8 beams, 0% on-demand SIB1 transmission rate, </w:t>
      </w:r>
    </w:p>
    <w:p w14:paraId="08122501"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lang w:val="en-GB" w:eastAsia="zh-TW"/>
        </w:rPr>
        <w:t>the NES gain is 18.38% - 26.4% from the following 5 sources</w:t>
      </w:r>
    </w:p>
    <w:p w14:paraId="3B225CE6"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eastAsia="zh-TW"/>
        </w:rPr>
        <w:t>R1-2405595, R1-2405341, R1-2404859, R1-2405363, R1-2404625</w:t>
      </w:r>
    </w:p>
    <w:p w14:paraId="3052AC9C" w14:textId="77777777" w:rsidR="00A85A07" w:rsidRPr="000769B3" w:rsidRDefault="00A85A07" w:rsidP="00A85A07">
      <w:pPr>
        <w:numPr>
          <w:ilvl w:val="1"/>
          <w:numId w:val="47"/>
        </w:numPr>
        <w:rPr>
          <w:rFonts w:ascii="Times" w:eastAsia="PMingLiU" w:hAnsi="Times"/>
          <w:lang w:val="en-GB" w:eastAsia="zh-TW"/>
        </w:rPr>
      </w:pPr>
      <w:r w:rsidRPr="000769B3">
        <w:rPr>
          <w:rFonts w:ascii="Times" w:eastAsia="PMingLiU" w:hAnsi="Times" w:cs="Times"/>
          <w:lang w:val="en-GB" w:eastAsia="zh-TW"/>
        </w:rPr>
        <w:t xml:space="preserve">One source (R1-2403979) reports the following NES gain with </w:t>
      </w:r>
      <w:r w:rsidRPr="000769B3">
        <w:rPr>
          <w:rFonts w:ascii="Times" w:eastAsia="PMingLiU" w:hAnsi="Times" w:cs="Times"/>
          <w:szCs w:val="20"/>
          <w:lang w:val="en-GB" w:eastAsia="zh-TW"/>
        </w:rPr>
        <w:t>PRACH configuration index = 98</w:t>
      </w:r>
    </w:p>
    <w:p w14:paraId="6EB4BA54"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8.1% with one beam of SIB1 PDSCH transmitted in each slot</w:t>
      </w:r>
    </w:p>
    <w:p w14:paraId="265D2AAB"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4.3% with two beams of SIB1 PDSCH transmitted in each slot</w:t>
      </w:r>
    </w:p>
    <w:p w14:paraId="5F3AA93A"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 xml:space="preserve">For Cat 1 BS, 4 beams, 0% on-demand SIB1 transmission rate, </w:t>
      </w:r>
    </w:p>
    <w:p w14:paraId="687AFE5E"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Batang" w:hAnsi="Times" w:cs="Times"/>
          <w:szCs w:val="20"/>
          <w:lang w:val="en-GB"/>
        </w:rPr>
        <w:t>the NES gain is 9.84% - 17.41% from the following 3 sources</w:t>
      </w:r>
    </w:p>
    <w:p w14:paraId="517D565B"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eastAsia="zh-TW"/>
        </w:rPr>
        <w:t>R1-2405341, R1-2405363, R1-2404625</w:t>
      </w:r>
    </w:p>
    <w:p w14:paraId="5066C4B6" w14:textId="77777777" w:rsidR="00A85A07" w:rsidRPr="000769B3" w:rsidRDefault="00A85A07" w:rsidP="00A85A07">
      <w:pPr>
        <w:numPr>
          <w:ilvl w:val="1"/>
          <w:numId w:val="47"/>
        </w:numPr>
        <w:rPr>
          <w:rFonts w:ascii="Times" w:eastAsia="PMingLiU" w:hAnsi="Times"/>
          <w:lang w:val="en-GB" w:eastAsia="zh-TW"/>
        </w:rPr>
      </w:pPr>
      <w:r w:rsidRPr="000769B3">
        <w:rPr>
          <w:rFonts w:ascii="Times" w:eastAsia="PMingLiU" w:hAnsi="Times" w:cs="Times"/>
          <w:lang w:val="en-GB" w:eastAsia="zh-TW"/>
        </w:rPr>
        <w:t xml:space="preserve">One source (R1-2403979) reports the following NES gain with </w:t>
      </w:r>
      <w:r w:rsidRPr="000769B3">
        <w:rPr>
          <w:rFonts w:ascii="Times" w:eastAsia="PMingLiU" w:hAnsi="Times" w:cs="Times"/>
          <w:szCs w:val="20"/>
          <w:lang w:val="en-GB" w:eastAsia="zh-TW"/>
        </w:rPr>
        <w:t>PRACH configuration index = 98</w:t>
      </w:r>
    </w:p>
    <w:p w14:paraId="11956A4A"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2.8% with one beam of SIB1 PDSCH transmitted in each slot</w:t>
      </w:r>
    </w:p>
    <w:p w14:paraId="2C1B4923"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1% with two beams of SIB1 PDSCH transmitted in each slot</w:t>
      </w:r>
    </w:p>
    <w:p w14:paraId="2DD19CA8"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8 beams, 0% &lt; on-demand SIB1 transmission rate &lt;= 30%, the NES gain is 13.36% - 23.68% from the following 3 sources</w:t>
      </w:r>
    </w:p>
    <w:p w14:paraId="5D73A3CF"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 xml:space="preserve">R1-2404859, R1-2405363, R1-2404625 </w:t>
      </w:r>
    </w:p>
    <w:p w14:paraId="386020AE"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4 beams, 0% &lt; on-demand SIB1 transmission rate &lt;= 30%, the NES gain is 7.27% - 15.59% from the following 2 sources</w:t>
      </w:r>
    </w:p>
    <w:p w14:paraId="5AD27CF0"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 xml:space="preserve">R1-2405363, R1-2404625 </w:t>
      </w:r>
    </w:p>
    <w:p w14:paraId="580FF933"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8 beams, 0% on-demand SIB1 transmission rate, the NES gain is 10.48% - 17.72% from the following 4 sources</w:t>
      </w:r>
    </w:p>
    <w:p w14:paraId="77D7F696"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R1-2403942, R1-2405341, R1-2404859, R1-2404561</w:t>
      </w:r>
    </w:p>
    <w:p w14:paraId="331BC943"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lastRenderedPageBreak/>
        <w:t>For Cat 2 BS, 4 beams, 0% on-demand SIB1 transmission rate, the NES gain is 7.01% from one source (R1-2405341)</w:t>
      </w:r>
    </w:p>
    <w:p w14:paraId="4C04D10D"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 xml:space="preserve">For Cat 2 BS, 8 beams, </w:t>
      </w:r>
      <w:r w:rsidRPr="000769B3">
        <w:rPr>
          <w:rFonts w:ascii="Times" w:eastAsia="Batang" w:hAnsi="Times" w:cs="Times"/>
          <w:szCs w:val="20"/>
          <w:lang w:val="en-GB"/>
        </w:rPr>
        <w:t>0% &lt; on-demand SIB1 transmission rate &lt;= 30%</w:t>
      </w:r>
      <w:r w:rsidRPr="000769B3">
        <w:rPr>
          <w:rFonts w:ascii="Times" w:eastAsia="PMingLiU" w:hAnsi="Times" w:cs="Times"/>
          <w:lang w:val="en-GB" w:eastAsia="zh-TW"/>
        </w:rPr>
        <w:t xml:space="preserve">, the NES gain is 7.7% - 17.05% </w:t>
      </w:r>
      <w:r w:rsidRPr="000769B3">
        <w:rPr>
          <w:rFonts w:ascii="Times" w:eastAsia="Batang" w:hAnsi="Times" w:cs="Times"/>
          <w:szCs w:val="20"/>
          <w:lang w:val="en-GB"/>
        </w:rPr>
        <w:t>from the following 3 sources</w:t>
      </w:r>
    </w:p>
    <w:p w14:paraId="6FD4C506"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R1-2403942, R1-2404859, R1-2404561</w:t>
      </w:r>
    </w:p>
    <w:p w14:paraId="50976732" w14:textId="77777777" w:rsidR="00A85A07" w:rsidRPr="000769B3" w:rsidRDefault="00A85A07" w:rsidP="00A85A07">
      <w:pPr>
        <w:rPr>
          <w:rFonts w:ascii="Times" w:eastAsia="Batang" w:hAnsi="Times"/>
          <w:lang w:val="en-GB" w:eastAsia="x-none"/>
        </w:rPr>
      </w:pPr>
    </w:p>
    <w:p w14:paraId="5B5ED848"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609C2A4E"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For the evaluation of achievable NES gain on NES cell with on-d</w:t>
      </w:r>
      <w:r w:rsidRPr="00A85A07">
        <w:rPr>
          <w:rFonts w:ascii="Times" w:eastAsia="Batang" w:hAnsi="Times" w:cs="Times"/>
          <w:szCs w:val="20"/>
          <w:lang w:val="en-GB"/>
        </w:rPr>
        <w:t>emand SIB1 in idle/inactive mode, the following is observed with 20ms SSB period and 40ms SIB1 period (</w:t>
      </w:r>
      <w:r w:rsidRPr="000D6101">
        <w:rPr>
          <w:rFonts w:ascii="Times" w:eastAsia="Batang" w:hAnsi="Times" w:cs="Times"/>
          <w:szCs w:val="20"/>
          <w:lang w:val="en-GB"/>
        </w:rPr>
        <w:t>Case D</w:t>
      </w:r>
      <w:r w:rsidRPr="00A85A07">
        <w:rPr>
          <w:rFonts w:ascii="Times" w:eastAsia="Batang" w:hAnsi="Times" w:cs="Times"/>
          <w:szCs w:val="20"/>
          <w:lang w:val="en-GB"/>
        </w:rPr>
        <w:t xml:space="preserve">), FR1, </w:t>
      </w:r>
      <w:r w:rsidRPr="000D6101">
        <w:rPr>
          <w:rFonts w:ascii="Times" w:eastAsia="Batang" w:hAnsi="Times" w:cs="Times"/>
          <w:szCs w:val="20"/>
          <w:lang w:val="en-GB"/>
        </w:rPr>
        <w:t>medium load</w:t>
      </w:r>
    </w:p>
    <w:p w14:paraId="620FDE9B" w14:textId="77777777" w:rsidR="00A85A07" w:rsidRPr="00A85A07"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eastAsia="zh-TW"/>
        </w:rPr>
        <w:t xml:space="preserve">For Cat 1 BS, 8 beams, 0% on-demand SIB1 transmission rate, </w:t>
      </w:r>
    </w:p>
    <w:p w14:paraId="15DBCC35"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lang w:val="en-GB" w:eastAsia="zh-TW"/>
        </w:rPr>
        <w:t>the NES gain is 5.07% - 7.8% from the following 2 sources</w:t>
      </w:r>
    </w:p>
    <w:p w14:paraId="2C35D64F"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eastAsia="zh-TW"/>
        </w:rPr>
        <w:t>R1-2405341, R1-2405363</w:t>
      </w:r>
    </w:p>
    <w:p w14:paraId="286B725D" w14:textId="77777777" w:rsidR="00A85A07" w:rsidRPr="000769B3" w:rsidRDefault="00A85A07" w:rsidP="00A85A07">
      <w:pPr>
        <w:numPr>
          <w:ilvl w:val="1"/>
          <w:numId w:val="47"/>
        </w:numPr>
        <w:rPr>
          <w:rFonts w:ascii="Times" w:eastAsia="PMingLiU" w:hAnsi="Times"/>
          <w:lang w:val="en-GB" w:eastAsia="zh-TW"/>
        </w:rPr>
      </w:pPr>
      <w:r w:rsidRPr="000769B3">
        <w:rPr>
          <w:rFonts w:ascii="Times" w:eastAsia="PMingLiU" w:hAnsi="Times" w:cs="Times"/>
          <w:lang w:val="en-GB" w:eastAsia="zh-TW"/>
        </w:rPr>
        <w:t xml:space="preserve">One source (R1-2403979) reports the following NES gain with </w:t>
      </w:r>
      <w:r w:rsidRPr="000769B3">
        <w:rPr>
          <w:rFonts w:ascii="Times" w:eastAsia="PMingLiU" w:hAnsi="Times" w:cs="Times"/>
          <w:szCs w:val="20"/>
          <w:lang w:val="en-GB" w:eastAsia="zh-TW"/>
        </w:rPr>
        <w:t>PRACH configuration index = 98</w:t>
      </w:r>
    </w:p>
    <w:p w14:paraId="3D0F0F36"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2.4% with one beam of SIB1 PDSCH transmitted in each slot</w:t>
      </w:r>
    </w:p>
    <w:p w14:paraId="05C751A7"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1.2% with two beams of SIB1 PDSCH transmitted in each slot</w:t>
      </w:r>
    </w:p>
    <w:p w14:paraId="4A942EA3"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 xml:space="preserve">For Cat 1 BS, 4 beams, 0% on-demand SIB1 transmission rate, </w:t>
      </w:r>
    </w:p>
    <w:p w14:paraId="31CDFB2F"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Batang" w:hAnsi="Times" w:cs="Times"/>
          <w:szCs w:val="20"/>
          <w:lang w:val="en-GB"/>
        </w:rPr>
        <w:t>the NES gain is 2.46% - 4.4% from the following 2 sources</w:t>
      </w:r>
    </w:p>
    <w:p w14:paraId="4629F6FE"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eastAsia="zh-TW"/>
        </w:rPr>
        <w:t>R1-2405341, R1-2405363</w:t>
      </w:r>
    </w:p>
    <w:p w14:paraId="52F53B99" w14:textId="77777777" w:rsidR="00A85A07" w:rsidRPr="000769B3" w:rsidRDefault="00A85A07" w:rsidP="00A85A07">
      <w:pPr>
        <w:numPr>
          <w:ilvl w:val="1"/>
          <w:numId w:val="47"/>
        </w:numPr>
        <w:rPr>
          <w:rFonts w:ascii="Times" w:eastAsia="PMingLiU" w:hAnsi="Times"/>
          <w:lang w:val="en-GB" w:eastAsia="zh-TW"/>
        </w:rPr>
      </w:pPr>
      <w:r w:rsidRPr="000769B3">
        <w:rPr>
          <w:rFonts w:ascii="Times" w:eastAsia="PMingLiU" w:hAnsi="Times" w:cs="Times"/>
          <w:lang w:val="en-GB" w:eastAsia="zh-TW"/>
        </w:rPr>
        <w:t xml:space="preserve">One source (R1-2403979) reports the following NES gain with </w:t>
      </w:r>
      <w:r w:rsidRPr="000769B3">
        <w:rPr>
          <w:rFonts w:ascii="Times" w:eastAsia="PMingLiU" w:hAnsi="Times" w:cs="Times"/>
          <w:szCs w:val="20"/>
          <w:lang w:val="en-GB" w:eastAsia="zh-TW"/>
        </w:rPr>
        <w:t>PRACH configuration index = 98</w:t>
      </w:r>
    </w:p>
    <w:p w14:paraId="24FC47CE"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0.7% with one beam of SIB1 PDSCH transmitted in each slot</w:t>
      </w:r>
    </w:p>
    <w:p w14:paraId="7D5B80E6" w14:textId="77777777" w:rsidR="00A85A07" w:rsidRPr="000769B3" w:rsidRDefault="00A85A07" w:rsidP="00A85A07">
      <w:pPr>
        <w:numPr>
          <w:ilvl w:val="2"/>
          <w:numId w:val="47"/>
        </w:numPr>
        <w:rPr>
          <w:rFonts w:ascii="Times" w:eastAsia="PMingLiU" w:hAnsi="Times" w:cs="Times"/>
          <w:lang w:val="en-GB" w:eastAsia="zh-TW"/>
        </w:rPr>
      </w:pPr>
      <w:r w:rsidRPr="000769B3">
        <w:rPr>
          <w:rFonts w:ascii="Times" w:eastAsia="PMingLiU" w:hAnsi="Times" w:cs="Times"/>
          <w:lang w:val="en-GB" w:eastAsia="zh-TW"/>
        </w:rPr>
        <w:t>0.3% with two beams of SIB1 PDSCH transmitted in each slot</w:t>
      </w:r>
    </w:p>
    <w:p w14:paraId="3A6CFA4E"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8 beams, 0% &lt; on-demand SIB1 transmission rate &lt;= 30%, the NES gain is 5.62~7.01% from one source (R1-2405363)</w:t>
      </w:r>
    </w:p>
    <w:p w14:paraId="01CB5AD5"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Batang" w:hAnsi="Times" w:cs="Times"/>
          <w:szCs w:val="20"/>
          <w:lang w:val="en-GB"/>
        </w:rPr>
        <w:t>For Cat 1 BS, 4 beams, 0% &lt; on-demand SIB1 transmission rate &lt;= 30%, the NES gain is 2.77% - 3.85% from one source (R1-2405363)</w:t>
      </w:r>
    </w:p>
    <w:p w14:paraId="71683E58"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8 beams, 0% on-demand SIB1 transmission rate, the NES gain is 4.08%~10.1% from the following 3 sources</w:t>
      </w:r>
    </w:p>
    <w:p w14:paraId="472CB32D"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R1-2403942, R1-2405341, R1-2404561</w:t>
      </w:r>
    </w:p>
    <w:p w14:paraId="18E2A3D6"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For Cat 2 BS, 4 beams, 0% on-demand SIB1 transmission rate, the NES gain is 2.02%~2.09% from one source (R1-2405341)</w:t>
      </w:r>
    </w:p>
    <w:p w14:paraId="49B3FE17"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eastAsia="zh-TW"/>
        </w:rPr>
        <w:t xml:space="preserve">For Cat 2 BS, 8 beams, </w:t>
      </w:r>
      <w:r w:rsidRPr="000769B3">
        <w:rPr>
          <w:rFonts w:ascii="Times" w:eastAsia="Batang" w:hAnsi="Times" w:cs="Times"/>
          <w:szCs w:val="20"/>
          <w:lang w:val="en-GB"/>
        </w:rPr>
        <w:t>0% &lt; on-demand SIB1 transmission rate &lt;= 30%</w:t>
      </w:r>
      <w:r w:rsidRPr="000769B3">
        <w:rPr>
          <w:rFonts w:ascii="Times" w:eastAsia="PMingLiU" w:hAnsi="Times" w:cs="Times"/>
          <w:lang w:val="en-GB" w:eastAsia="zh-TW"/>
        </w:rPr>
        <w:t xml:space="preserve">, the NES gain is 5.61% - 9.94% </w:t>
      </w:r>
      <w:r w:rsidRPr="000769B3">
        <w:rPr>
          <w:rFonts w:ascii="Times" w:eastAsia="Batang" w:hAnsi="Times" w:cs="Times"/>
          <w:szCs w:val="20"/>
          <w:lang w:val="en-GB"/>
        </w:rPr>
        <w:t>from the following 2 sources</w:t>
      </w:r>
    </w:p>
    <w:p w14:paraId="19279EC9"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eastAsia="zh-TW"/>
        </w:rPr>
        <w:t>R1-2404561, R1-2403942</w:t>
      </w:r>
    </w:p>
    <w:p w14:paraId="2003441D" w14:textId="77777777" w:rsidR="00A85A07" w:rsidRPr="000769B3" w:rsidRDefault="00A85A07" w:rsidP="00A85A07">
      <w:pPr>
        <w:rPr>
          <w:rFonts w:ascii="Times" w:eastAsia="Batang" w:hAnsi="Times"/>
          <w:lang w:val="en-GB" w:eastAsia="x-none"/>
        </w:rPr>
      </w:pPr>
    </w:p>
    <w:p w14:paraId="3858BDC4" w14:textId="77777777" w:rsidR="00A85A07" w:rsidRPr="000769B3" w:rsidRDefault="00A85A07" w:rsidP="00A85A07">
      <w:pPr>
        <w:rPr>
          <w:rFonts w:ascii="Times" w:eastAsia="Batang" w:hAnsi="Times"/>
          <w:lang w:val="en-GB" w:eastAsia="x-none"/>
        </w:rPr>
      </w:pPr>
    </w:p>
    <w:p w14:paraId="3F74C8A4"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7E421D82"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For the evaluatio</w:t>
      </w:r>
      <w:r w:rsidRPr="00A85A07">
        <w:rPr>
          <w:rFonts w:ascii="Times" w:eastAsia="Batang" w:hAnsi="Times" w:cs="Times"/>
          <w:szCs w:val="20"/>
          <w:lang w:val="en-GB"/>
        </w:rPr>
        <w:t xml:space="preserve">n of </w:t>
      </w:r>
      <w:r w:rsidRPr="000D6101">
        <w:rPr>
          <w:rFonts w:ascii="Times" w:eastAsia="Batang" w:hAnsi="Times" w:cs="Times"/>
          <w:szCs w:val="20"/>
          <w:u w:val="single"/>
          <w:lang w:val="en-GB"/>
        </w:rPr>
        <w:t>NES loss on cell A</w:t>
      </w:r>
      <w:r w:rsidRPr="00A85A07">
        <w:rPr>
          <w:rFonts w:ascii="Times" w:eastAsia="Batang" w:hAnsi="Times" w:cs="Times"/>
          <w:szCs w:val="20"/>
          <w:lang w:val="en-GB"/>
        </w:rPr>
        <w:t>, the following is observed</w:t>
      </w:r>
    </w:p>
    <w:p w14:paraId="4972ED93" w14:textId="77777777" w:rsidR="00A85A07" w:rsidRPr="00A85A07" w:rsidRDefault="00A85A07" w:rsidP="00A85A07">
      <w:pPr>
        <w:numPr>
          <w:ilvl w:val="1"/>
          <w:numId w:val="48"/>
        </w:numPr>
        <w:rPr>
          <w:rFonts w:ascii="Times" w:eastAsia="Batang" w:hAnsi="Times" w:cs="Times"/>
          <w:szCs w:val="20"/>
          <w:lang w:val="en-GB"/>
        </w:rPr>
      </w:pPr>
      <w:r w:rsidRPr="00A85A07">
        <w:rPr>
          <w:rFonts w:ascii="Times" w:eastAsia="PMingLiU" w:hAnsi="Times" w:cs="Times"/>
          <w:szCs w:val="20"/>
          <w:lang w:val="en-GB" w:eastAsia="zh-TW"/>
        </w:rPr>
        <w:t xml:space="preserve">NES loss of 0%~0.98% from the following 15 sources </w:t>
      </w:r>
      <w:r w:rsidRPr="000D6101">
        <w:rPr>
          <w:rFonts w:ascii="Times" w:eastAsia="PMingLiU" w:hAnsi="Times" w:cs="Times"/>
          <w:szCs w:val="20"/>
          <w:lang w:val="en-GB" w:eastAsia="zh-TW"/>
        </w:rPr>
        <w:t>with UL WUS configuration transmitted in legacy SIB on Cell A (with different assumptions on SIB periodicity and cell loading)</w:t>
      </w:r>
      <w:r w:rsidRPr="00A85A07">
        <w:rPr>
          <w:rFonts w:ascii="Times" w:eastAsia="PMingLiU" w:hAnsi="Times" w:cs="Times"/>
          <w:szCs w:val="20"/>
          <w:lang w:val="en-GB" w:eastAsia="zh-TW"/>
        </w:rPr>
        <w:t>:</w:t>
      </w:r>
    </w:p>
    <w:p w14:paraId="5911093A" w14:textId="77777777" w:rsidR="00A85A07" w:rsidRPr="00A85A07" w:rsidRDefault="00A85A07" w:rsidP="00A85A07">
      <w:pPr>
        <w:numPr>
          <w:ilvl w:val="2"/>
          <w:numId w:val="48"/>
        </w:numPr>
        <w:rPr>
          <w:rFonts w:ascii="Times" w:eastAsia="Batang" w:hAnsi="Times" w:cs="Times"/>
          <w:szCs w:val="20"/>
          <w:lang w:val="en-GB"/>
        </w:rPr>
      </w:pPr>
      <w:r w:rsidRPr="00A85A07">
        <w:rPr>
          <w:rFonts w:ascii="Times" w:eastAsia="PMingLiU" w:hAnsi="Times" w:cs="Times"/>
          <w:szCs w:val="20"/>
          <w:lang w:val="en-GB" w:eastAsia="zh-TW"/>
        </w:rPr>
        <w:t>R1-2404408, R1-2404463, R1-2403942, R1-2403979, R1-2405341, R1-2404224, R1-2404859, R1-2404758, R1-2405162, R1-2404122, R1-2404507, R1-2404033, R1-2405363, R1-2404625, R1-2404561 (for Case 2)</w:t>
      </w:r>
    </w:p>
    <w:p w14:paraId="7D9BD454" w14:textId="77777777" w:rsidR="00A85A07" w:rsidRPr="00A85A07" w:rsidRDefault="00A85A07" w:rsidP="00A85A07">
      <w:pPr>
        <w:numPr>
          <w:ilvl w:val="1"/>
          <w:numId w:val="48"/>
        </w:numPr>
        <w:rPr>
          <w:rFonts w:ascii="Times" w:eastAsia="PMingLiU" w:hAnsi="Times" w:cs="Times"/>
          <w:szCs w:val="20"/>
          <w:lang w:val="en-GB" w:eastAsia="zh-TW"/>
        </w:rPr>
      </w:pPr>
      <w:r w:rsidRPr="00A85A07">
        <w:rPr>
          <w:rFonts w:ascii="Times" w:eastAsia="PMingLiU" w:hAnsi="Times" w:cs="Times"/>
          <w:szCs w:val="20"/>
          <w:lang w:val="en-GB" w:eastAsia="zh-TW"/>
        </w:rPr>
        <w:t xml:space="preserve">One source (R1-2405106) reports for the case with UL WUS configuration transmitted in separated SIB on Cell A where the separated SIB is </w:t>
      </w:r>
      <w:proofErr w:type="spellStart"/>
      <w:r w:rsidRPr="00A85A07">
        <w:rPr>
          <w:rFonts w:ascii="Times" w:eastAsia="PMingLiU" w:hAnsi="Times" w:cs="Times"/>
          <w:szCs w:val="20"/>
          <w:lang w:val="en-GB" w:eastAsia="zh-TW"/>
        </w:rPr>
        <w:t>TDMed</w:t>
      </w:r>
      <w:proofErr w:type="spellEnd"/>
      <w:r w:rsidRPr="00A85A07">
        <w:rPr>
          <w:rFonts w:ascii="Times" w:eastAsia="PMingLiU" w:hAnsi="Times" w:cs="Times"/>
          <w:szCs w:val="20"/>
          <w:lang w:val="en-GB" w:eastAsia="zh-TW"/>
        </w:rPr>
        <w:t xml:space="preserve"> with legacy SIB and transmitted in a 320ms period using dedicated resource.</w:t>
      </w:r>
    </w:p>
    <w:p w14:paraId="5E2D87AF" w14:textId="77777777" w:rsidR="00A85A07" w:rsidRPr="00A85A07" w:rsidRDefault="00A85A07" w:rsidP="00A85A07">
      <w:pPr>
        <w:numPr>
          <w:ilvl w:val="2"/>
          <w:numId w:val="48"/>
        </w:numPr>
        <w:rPr>
          <w:rFonts w:ascii="Times" w:eastAsia="Batang" w:hAnsi="Times" w:cs="Times"/>
          <w:szCs w:val="20"/>
          <w:lang w:val="en-GB"/>
        </w:rPr>
      </w:pPr>
      <w:r w:rsidRPr="00A85A07">
        <w:rPr>
          <w:rFonts w:ascii="Times" w:eastAsia="PMingLiU" w:hAnsi="Times" w:cs="Times"/>
          <w:szCs w:val="20"/>
          <w:lang w:val="en-GB" w:eastAsia="zh-TW"/>
        </w:rPr>
        <w:t>0.62%~2.65% NES loss for Case 2 (Options 1+B+X) with empty load</w:t>
      </w:r>
    </w:p>
    <w:p w14:paraId="13BB3771" w14:textId="77777777" w:rsidR="00A85A07" w:rsidRPr="00A85A07" w:rsidRDefault="00A85A07" w:rsidP="00A85A07">
      <w:pPr>
        <w:numPr>
          <w:ilvl w:val="2"/>
          <w:numId w:val="48"/>
        </w:numPr>
        <w:rPr>
          <w:rFonts w:ascii="Times" w:eastAsia="Batang" w:hAnsi="Times" w:cs="Times"/>
          <w:szCs w:val="20"/>
          <w:lang w:val="en-GB"/>
        </w:rPr>
      </w:pPr>
      <w:r w:rsidRPr="00A85A07">
        <w:rPr>
          <w:rFonts w:ascii="Times" w:eastAsia="PMingLiU" w:hAnsi="Times" w:cs="Times"/>
          <w:szCs w:val="20"/>
          <w:lang w:val="en-GB" w:eastAsia="zh-TW"/>
        </w:rPr>
        <w:t>0.73%~3.20% NES loss for Case 3 (Options 2+B+Y) with empty load</w:t>
      </w:r>
    </w:p>
    <w:p w14:paraId="104AAEFD" w14:textId="77777777" w:rsidR="00A85A07" w:rsidRPr="00A85A07" w:rsidRDefault="00A85A07" w:rsidP="00A85A07">
      <w:pPr>
        <w:numPr>
          <w:ilvl w:val="1"/>
          <w:numId w:val="48"/>
        </w:numPr>
        <w:rPr>
          <w:rFonts w:ascii="Times" w:eastAsia="Batang" w:hAnsi="Times" w:cs="Times"/>
          <w:szCs w:val="20"/>
          <w:lang w:val="en-GB"/>
        </w:rPr>
      </w:pPr>
      <w:r w:rsidRPr="00A85A07">
        <w:rPr>
          <w:rFonts w:ascii="Times" w:eastAsia="PMingLiU" w:hAnsi="Times" w:cs="Times"/>
          <w:szCs w:val="20"/>
          <w:lang w:val="en-GB" w:eastAsia="zh-TW"/>
        </w:rPr>
        <w:t xml:space="preserve">One source (R1-2404122) reports </w:t>
      </w:r>
    </w:p>
    <w:p w14:paraId="1C27D796" w14:textId="77777777" w:rsidR="00A85A07" w:rsidRPr="00A85A07" w:rsidRDefault="00A85A07" w:rsidP="00A85A07">
      <w:pPr>
        <w:numPr>
          <w:ilvl w:val="2"/>
          <w:numId w:val="48"/>
        </w:numPr>
        <w:rPr>
          <w:rFonts w:ascii="Times" w:eastAsia="Batang" w:hAnsi="Times" w:cs="Times"/>
          <w:szCs w:val="20"/>
          <w:lang w:val="en-GB"/>
        </w:rPr>
      </w:pPr>
      <w:r w:rsidRPr="00A85A07">
        <w:rPr>
          <w:rFonts w:ascii="Times" w:eastAsia="PMingLiU" w:hAnsi="Times" w:cs="Times"/>
          <w:szCs w:val="20"/>
          <w:lang w:val="en-GB" w:eastAsia="zh-TW"/>
        </w:rPr>
        <w:t>2.95</w:t>
      </w:r>
      <w:proofErr w:type="gramStart"/>
      <w:r w:rsidRPr="00A85A07">
        <w:rPr>
          <w:rFonts w:ascii="Times" w:eastAsia="PMingLiU" w:hAnsi="Times" w:cs="Times"/>
          <w:szCs w:val="20"/>
          <w:lang w:val="en-GB" w:eastAsia="zh-TW"/>
        </w:rPr>
        <w:t>%(</w:t>
      </w:r>
      <w:proofErr w:type="gramEnd"/>
      <w:r w:rsidRPr="00A85A07">
        <w:rPr>
          <w:rFonts w:ascii="Times" w:eastAsia="PMingLiU" w:hAnsi="Times" w:cs="Times"/>
          <w:szCs w:val="20"/>
          <w:lang w:val="en-GB" w:eastAsia="zh-TW"/>
        </w:rPr>
        <w:t>medium load)~15.49%(empty load) NES loss with UL WUS configuration transmitted in separated SIB on Cell A</w:t>
      </w:r>
    </w:p>
    <w:p w14:paraId="3F864765" w14:textId="77777777" w:rsidR="00A85A07" w:rsidRPr="00A85A07" w:rsidRDefault="00A85A07" w:rsidP="00A85A07">
      <w:pPr>
        <w:numPr>
          <w:ilvl w:val="3"/>
          <w:numId w:val="48"/>
        </w:numPr>
        <w:rPr>
          <w:rFonts w:ascii="Times" w:eastAsia="Batang" w:hAnsi="Times" w:cs="Times"/>
          <w:szCs w:val="20"/>
          <w:lang w:val="en-GB"/>
        </w:rPr>
      </w:pPr>
      <w:r w:rsidRPr="000D6101">
        <w:rPr>
          <w:rFonts w:ascii="Times" w:eastAsia="PMingLiU" w:hAnsi="Times" w:cs="Times"/>
          <w:lang w:val="en-GB" w:eastAsia="zh-TW"/>
        </w:rPr>
        <w:t xml:space="preserve">The separated SIB </w:t>
      </w:r>
      <w:r w:rsidRPr="000D6101">
        <w:rPr>
          <w:rFonts w:ascii="Times" w:eastAsia="Malgun Gothic" w:hAnsi="Times" w:cs="Times"/>
          <w:lang w:val="en-GB"/>
        </w:rPr>
        <w:t xml:space="preserve">is </w:t>
      </w:r>
      <w:proofErr w:type="spellStart"/>
      <w:r w:rsidRPr="000D6101">
        <w:rPr>
          <w:rFonts w:ascii="Times" w:eastAsia="Malgun Gothic" w:hAnsi="Times" w:cs="Times"/>
          <w:lang w:val="en-GB"/>
        </w:rPr>
        <w:t>TDMed</w:t>
      </w:r>
      <w:proofErr w:type="spellEnd"/>
      <w:r w:rsidRPr="000D6101">
        <w:rPr>
          <w:rFonts w:ascii="Times" w:eastAsia="Malgun Gothic" w:hAnsi="Times" w:cs="Times"/>
          <w:lang w:val="en-GB"/>
        </w:rPr>
        <w:t xml:space="preserve"> with legacy SIB and transmitted in a 20ms period using dedicated resource.</w:t>
      </w:r>
    </w:p>
    <w:p w14:paraId="1D6DC67C" w14:textId="77777777" w:rsidR="00A85A07" w:rsidRPr="000769B3" w:rsidRDefault="00A85A07" w:rsidP="00A85A07">
      <w:pPr>
        <w:numPr>
          <w:ilvl w:val="2"/>
          <w:numId w:val="48"/>
        </w:numPr>
        <w:rPr>
          <w:rFonts w:ascii="Times" w:eastAsia="Batang" w:hAnsi="Times" w:cs="Times"/>
          <w:szCs w:val="20"/>
          <w:lang w:val="en-GB"/>
        </w:rPr>
      </w:pPr>
      <w:r w:rsidRPr="00A85A07">
        <w:rPr>
          <w:rFonts w:ascii="Times" w:eastAsia="PMingLiU" w:hAnsi="Times" w:cs="Times"/>
          <w:szCs w:val="20"/>
          <w:lang w:val="en-GB" w:eastAsia="zh-TW"/>
        </w:rPr>
        <w:t>1.28</w:t>
      </w:r>
      <w:proofErr w:type="gramStart"/>
      <w:r w:rsidRPr="00A85A07">
        <w:rPr>
          <w:rFonts w:ascii="Times" w:eastAsia="PMingLiU" w:hAnsi="Times" w:cs="Times"/>
          <w:szCs w:val="20"/>
          <w:lang w:val="en-GB" w:eastAsia="zh-TW"/>
        </w:rPr>
        <w:t>%(</w:t>
      </w:r>
      <w:proofErr w:type="gramEnd"/>
      <w:r w:rsidRPr="00A85A07">
        <w:rPr>
          <w:rFonts w:ascii="Times" w:eastAsia="PMingLiU" w:hAnsi="Times" w:cs="Times"/>
          <w:szCs w:val="20"/>
          <w:lang w:val="en-GB" w:eastAsia="zh-TW"/>
        </w:rPr>
        <w:t>medium load)~3.62%(empty load) NES loss with</w:t>
      </w:r>
      <w:r w:rsidRPr="000769B3">
        <w:rPr>
          <w:rFonts w:ascii="Times" w:eastAsia="PMingLiU" w:hAnsi="Times" w:cs="Times"/>
          <w:szCs w:val="20"/>
          <w:lang w:val="en-GB" w:eastAsia="zh-TW"/>
        </w:rPr>
        <w:t xml:space="preserve"> UL WUS configuration transmitted in legacy SIB on Cell A</w:t>
      </w:r>
    </w:p>
    <w:p w14:paraId="17643FE4" w14:textId="77777777" w:rsidR="00A85A07" w:rsidRPr="000769B3" w:rsidRDefault="00A85A07" w:rsidP="00A85A07">
      <w:pPr>
        <w:rPr>
          <w:rFonts w:ascii="Times" w:eastAsia="Batang" w:hAnsi="Times"/>
          <w:lang w:val="en-GB" w:eastAsia="x-none"/>
        </w:rPr>
      </w:pPr>
    </w:p>
    <w:p w14:paraId="7BF3D42F" w14:textId="77777777" w:rsidR="00A85A07" w:rsidRPr="000769B3" w:rsidRDefault="00A85A07" w:rsidP="00A85A07">
      <w:pPr>
        <w:rPr>
          <w:rFonts w:ascii="Times" w:eastAsia="Batang" w:hAnsi="Times"/>
          <w:b/>
          <w:bCs/>
          <w:lang w:val="en-GB" w:eastAsia="ko-KR"/>
        </w:rPr>
      </w:pPr>
      <w:bookmarkStart w:id="36" w:name="OLE_LINK266"/>
      <w:r w:rsidRPr="000769B3">
        <w:rPr>
          <w:rFonts w:ascii="Times" w:eastAsia="Batang" w:hAnsi="Times" w:hint="eastAsia"/>
          <w:b/>
          <w:bCs/>
          <w:lang w:val="en-GB" w:eastAsia="ko-KR"/>
        </w:rPr>
        <w:t>C</w:t>
      </w:r>
      <w:r w:rsidRPr="000769B3">
        <w:rPr>
          <w:rFonts w:ascii="Times" w:eastAsia="Batang" w:hAnsi="Times"/>
          <w:b/>
          <w:bCs/>
          <w:lang w:val="en-GB" w:eastAsia="ko-KR"/>
        </w:rPr>
        <w:t>onclusion</w:t>
      </w:r>
    </w:p>
    <w:p w14:paraId="541FFE6B" w14:textId="77777777" w:rsidR="00A85A07" w:rsidRPr="000769B3" w:rsidRDefault="00A85A07" w:rsidP="00A85A07">
      <w:pPr>
        <w:rPr>
          <w:rFonts w:ascii="Times" w:eastAsia="PMingLiU" w:hAnsi="Times"/>
          <w:bCs/>
          <w:lang w:val="en-GB" w:eastAsia="zh-TW"/>
        </w:rPr>
      </w:pPr>
      <w:r w:rsidRPr="000769B3">
        <w:rPr>
          <w:rFonts w:ascii="Times" w:eastAsia="PMingLiU" w:hAnsi="Times"/>
          <w:bCs/>
          <w:lang w:val="en-GB" w:eastAsia="zh-TW"/>
        </w:rPr>
        <w:t>For further study of on-demand SIB1 in idle/inactive mode, enabling or disabling specific operations (e.g. paging, RACH receiving, OSI request …) of the NES cell with on-demand SIB1 is up to RAN2.</w:t>
      </w:r>
    </w:p>
    <w:bookmarkEnd w:id="36"/>
    <w:p w14:paraId="6A7025B6" w14:textId="77777777" w:rsidR="00A85A07" w:rsidRPr="000769B3" w:rsidRDefault="00A85A07" w:rsidP="00A85A07">
      <w:pPr>
        <w:rPr>
          <w:rFonts w:ascii="Times" w:eastAsia="PMingLiU" w:hAnsi="Times"/>
          <w:b/>
          <w:lang w:val="en-GB" w:eastAsia="zh-TW"/>
        </w:rPr>
      </w:pPr>
    </w:p>
    <w:p w14:paraId="6B63A4F6" w14:textId="77777777" w:rsidR="00A85A07" w:rsidRPr="000769B3" w:rsidRDefault="00A85A07" w:rsidP="00A85A07">
      <w:pPr>
        <w:rPr>
          <w:rFonts w:ascii="Times" w:eastAsia="Batang" w:hAnsi="Times"/>
          <w:lang w:val="en-GB" w:eastAsia="x-none"/>
        </w:rPr>
      </w:pPr>
      <w:r w:rsidRPr="000769B3">
        <w:rPr>
          <w:rFonts w:ascii="Times" w:eastAsia="Batang" w:hAnsi="Times"/>
          <w:lang w:val="en-GB" w:eastAsia="ko-KR"/>
        </w:rPr>
        <w:t>R1-2405632</w:t>
      </w:r>
      <w:r w:rsidRPr="000769B3">
        <w:rPr>
          <w:rFonts w:ascii="Times" w:eastAsia="Batang" w:hAnsi="Times"/>
          <w:lang w:val="en-GB" w:eastAsia="ko-KR"/>
        </w:rPr>
        <w:tab/>
        <w:t>FL summary 5 for on-demand SIB1 in idle/inactive mode</w:t>
      </w:r>
      <w:r w:rsidRPr="000769B3">
        <w:rPr>
          <w:rFonts w:ascii="Times" w:eastAsia="Batang" w:hAnsi="Times"/>
          <w:lang w:val="en-GB" w:eastAsia="ko-KR"/>
        </w:rPr>
        <w:tab/>
        <w:t>Moderator (MediaTek)</w:t>
      </w:r>
    </w:p>
    <w:p w14:paraId="68BC5625" w14:textId="77777777" w:rsidR="00A85A07" w:rsidRPr="000769B3" w:rsidRDefault="00A85A07" w:rsidP="00A85A07">
      <w:pPr>
        <w:rPr>
          <w:rFonts w:ascii="Times" w:eastAsia="Batang" w:hAnsi="Times"/>
          <w:lang w:val="en-GB" w:eastAsia="x-none"/>
        </w:rPr>
      </w:pPr>
    </w:p>
    <w:p w14:paraId="1C41AF1F" w14:textId="77777777" w:rsidR="00A85A07" w:rsidRPr="000769B3" w:rsidRDefault="00A85A07" w:rsidP="00A85A07">
      <w:pPr>
        <w:rPr>
          <w:rFonts w:ascii="Times" w:eastAsia="Batang" w:hAnsi="Times"/>
          <w:b/>
          <w:bCs/>
          <w:lang w:eastAsia="x-none"/>
        </w:rPr>
      </w:pPr>
      <w:bookmarkStart w:id="37" w:name="OLE_LINK78"/>
      <w:r w:rsidRPr="000769B3">
        <w:rPr>
          <w:rFonts w:ascii="Times" w:eastAsia="Batang" w:hAnsi="Times"/>
          <w:b/>
          <w:bCs/>
          <w:highlight w:val="green"/>
          <w:lang w:eastAsia="x-none"/>
        </w:rPr>
        <w:t>Agreement</w:t>
      </w:r>
    </w:p>
    <w:p w14:paraId="1EE7FE66"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lastRenderedPageBreak/>
        <w:t>For the evaluation of achievable NES gain on NES cell wi</w:t>
      </w:r>
      <w:r w:rsidRPr="00A85A07">
        <w:rPr>
          <w:rFonts w:ascii="Times" w:eastAsia="Batang" w:hAnsi="Times" w:cs="Times"/>
          <w:szCs w:val="20"/>
          <w:lang w:val="en-GB"/>
        </w:rPr>
        <w:t>th on-demand SIB1 in idle/inactive mode, the following is observed with 20ms SSB period and 20ms SIB1 period (</w:t>
      </w:r>
      <w:r w:rsidRPr="000D6101">
        <w:rPr>
          <w:rFonts w:ascii="Times" w:eastAsia="Batang" w:hAnsi="Times" w:cs="Times"/>
          <w:szCs w:val="20"/>
          <w:lang w:val="en-GB"/>
        </w:rPr>
        <w:t>Case A</w:t>
      </w:r>
      <w:r w:rsidRPr="00A85A07">
        <w:rPr>
          <w:rFonts w:ascii="Times" w:eastAsia="Batang" w:hAnsi="Times" w:cs="Times"/>
          <w:szCs w:val="20"/>
          <w:lang w:val="en-GB"/>
        </w:rPr>
        <w:t>), FR1, 8 beams, on-demand SIB1 transmission rate &gt; 30%</w:t>
      </w:r>
    </w:p>
    <w:p w14:paraId="45174321" w14:textId="77777777" w:rsidR="00A85A07" w:rsidRPr="00A85A07" w:rsidRDefault="00A85A07" w:rsidP="00A85A07">
      <w:pPr>
        <w:numPr>
          <w:ilvl w:val="0"/>
          <w:numId w:val="47"/>
        </w:numPr>
        <w:rPr>
          <w:rFonts w:ascii="Times" w:eastAsia="Batang" w:hAnsi="Times" w:cs="Times"/>
          <w:szCs w:val="20"/>
          <w:lang w:val="en-GB"/>
        </w:rPr>
      </w:pPr>
      <w:bookmarkStart w:id="38" w:name="OLE_LINK64"/>
      <w:r w:rsidRPr="00A85A07">
        <w:rPr>
          <w:rFonts w:ascii="Times" w:eastAsia="PMingLiU" w:hAnsi="Times" w:cs="Times"/>
          <w:lang w:val="en-GB"/>
        </w:rPr>
        <w:t>For Cat 1 BS, empty load, the NES gain is 37.77% from one source (R1-2404463)</w:t>
      </w:r>
      <w:bookmarkEnd w:id="38"/>
    </w:p>
    <w:p w14:paraId="28772C0C" w14:textId="77777777" w:rsidR="00A85A07" w:rsidRPr="00A85A07" w:rsidRDefault="00A85A07" w:rsidP="00A85A07">
      <w:pPr>
        <w:numPr>
          <w:ilvl w:val="0"/>
          <w:numId w:val="47"/>
        </w:numPr>
        <w:rPr>
          <w:rFonts w:ascii="Times" w:eastAsia="Batang" w:hAnsi="Times" w:cs="Times"/>
          <w:szCs w:val="20"/>
          <w:lang w:val="en-GB"/>
        </w:rPr>
      </w:pPr>
      <w:bookmarkStart w:id="39" w:name="OLE_LINK73"/>
      <w:r w:rsidRPr="00A85A07">
        <w:rPr>
          <w:rFonts w:ascii="Times" w:eastAsia="PMingLiU" w:hAnsi="Times" w:cs="Times"/>
          <w:lang w:val="en-GB"/>
        </w:rPr>
        <w:t xml:space="preserve">For Cat 2 BS, empty load, </w:t>
      </w:r>
    </w:p>
    <w:p w14:paraId="7EE180C7"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lang w:val="en-GB"/>
        </w:rPr>
        <w:t xml:space="preserve">the NES gain is 8.9% - 28.71% from </w:t>
      </w:r>
      <w:r w:rsidRPr="000769B3">
        <w:rPr>
          <w:rFonts w:ascii="Times" w:eastAsia="Batang" w:hAnsi="Times" w:cs="Times"/>
          <w:szCs w:val="20"/>
          <w:lang w:val="en-GB"/>
        </w:rPr>
        <w:t>the following 3 sources</w:t>
      </w:r>
    </w:p>
    <w:p w14:paraId="2C1649E1"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rPr>
        <w:t>R1-2404224, R1-2404561, R1-2404463</w:t>
      </w:r>
    </w:p>
    <w:p w14:paraId="6E1D12AE"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rPr>
        <w:t>The NES gain is 1.47% from one source (R1-2404561) with 75% on-demand SIB1 transmission rate</w:t>
      </w:r>
    </w:p>
    <w:bookmarkEnd w:id="39"/>
    <w:p w14:paraId="6C628429"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rPr>
        <w:t xml:space="preserve">For Cat 2 BS, low load, </w:t>
      </w:r>
    </w:p>
    <w:p w14:paraId="1A7508EA"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lang w:val="en-GB"/>
        </w:rPr>
        <w:t xml:space="preserve">the NES gain is 7.9% - 14.65% from </w:t>
      </w:r>
      <w:r w:rsidRPr="000769B3">
        <w:rPr>
          <w:rFonts w:ascii="Times" w:eastAsia="Batang" w:hAnsi="Times" w:cs="Times"/>
          <w:szCs w:val="20"/>
          <w:lang w:val="en-GB"/>
        </w:rPr>
        <w:t>the following 2 sources</w:t>
      </w:r>
    </w:p>
    <w:p w14:paraId="16E3C1C4"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rPr>
        <w:t>R1-2404224, R1-2404561</w:t>
      </w:r>
    </w:p>
    <w:bookmarkEnd w:id="37"/>
    <w:p w14:paraId="3A8D3DFE"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rPr>
        <w:t>The NES gain is 0.42% from one source (R1-2404561) with 75% on-demand SIB1 transmission rate</w:t>
      </w:r>
    </w:p>
    <w:p w14:paraId="578FFF2E" w14:textId="77777777" w:rsidR="00A85A07" w:rsidRPr="000769B3" w:rsidRDefault="00A85A07" w:rsidP="00A85A07">
      <w:pPr>
        <w:numPr>
          <w:ilvl w:val="0"/>
          <w:numId w:val="47"/>
        </w:numPr>
        <w:rPr>
          <w:rFonts w:ascii="Times" w:eastAsia="Batang" w:hAnsi="Times" w:cs="Times"/>
          <w:szCs w:val="20"/>
          <w:lang w:val="en-GB"/>
        </w:rPr>
      </w:pPr>
      <w:r w:rsidRPr="000769B3">
        <w:rPr>
          <w:rFonts w:ascii="Times" w:eastAsia="PMingLiU" w:hAnsi="Times" w:cs="Times"/>
          <w:lang w:val="en-GB"/>
        </w:rPr>
        <w:t xml:space="preserve">For Cat 2 BS, medium load, </w:t>
      </w:r>
    </w:p>
    <w:p w14:paraId="4A3D739B"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lang w:val="en-GB"/>
        </w:rPr>
        <w:t xml:space="preserve">the NES gain is 6.2% - 10.4% from </w:t>
      </w:r>
      <w:r w:rsidRPr="000769B3">
        <w:rPr>
          <w:rFonts w:ascii="Times" w:eastAsia="Batang" w:hAnsi="Times" w:cs="Times"/>
          <w:szCs w:val="20"/>
          <w:lang w:val="en-GB"/>
        </w:rPr>
        <w:t>the following 2 sources</w:t>
      </w:r>
    </w:p>
    <w:p w14:paraId="3288F0BA" w14:textId="77777777" w:rsidR="00A85A07" w:rsidRPr="000769B3" w:rsidRDefault="00A85A07" w:rsidP="00A85A07">
      <w:pPr>
        <w:numPr>
          <w:ilvl w:val="2"/>
          <w:numId w:val="47"/>
        </w:numPr>
        <w:rPr>
          <w:rFonts w:ascii="Times" w:eastAsia="Batang" w:hAnsi="Times" w:cs="Times"/>
          <w:szCs w:val="20"/>
          <w:lang w:val="en-GB"/>
        </w:rPr>
      </w:pPr>
      <w:r w:rsidRPr="000769B3">
        <w:rPr>
          <w:rFonts w:ascii="Times" w:eastAsia="PMingLiU" w:hAnsi="Times" w:cs="Times"/>
          <w:szCs w:val="20"/>
          <w:lang w:val="en-GB"/>
        </w:rPr>
        <w:t>R1-2404224, R1-2404561</w:t>
      </w:r>
    </w:p>
    <w:p w14:paraId="4A87ED3B" w14:textId="77777777" w:rsidR="00A85A07" w:rsidRPr="000769B3" w:rsidRDefault="00A85A07" w:rsidP="00A85A07">
      <w:pPr>
        <w:numPr>
          <w:ilvl w:val="1"/>
          <w:numId w:val="47"/>
        </w:numPr>
        <w:rPr>
          <w:rFonts w:ascii="Times" w:eastAsia="Batang" w:hAnsi="Times" w:cs="Times"/>
          <w:szCs w:val="20"/>
          <w:lang w:val="en-GB"/>
        </w:rPr>
      </w:pPr>
      <w:r w:rsidRPr="000769B3">
        <w:rPr>
          <w:rFonts w:ascii="Times" w:eastAsia="PMingLiU" w:hAnsi="Times" w:cs="Times"/>
          <w:szCs w:val="20"/>
          <w:lang w:val="en-GB"/>
        </w:rPr>
        <w:t>The NES gain is 0.12% from one source (R1-2404561) with 75% on-demand SIB1 transmission rate</w:t>
      </w:r>
    </w:p>
    <w:p w14:paraId="5BA4CC38" w14:textId="77777777" w:rsidR="00A85A07" w:rsidRPr="000769B3" w:rsidRDefault="00A85A07" w:rsidP="00A85A07">
      <w:pPr>
        <w:rPr>
          <w:rFonts w:ascii="Times" w:eastAsia="Batang" w:hAnsi="Times"/>
          <w:lang w:val="en-GB" w:eastAsia="x-none"/>
        </w:rPr>
      </w:pPr>
    </w:p>
    <w:p w14:paraId="5C3B6DBD"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6EEDCCFD" w14:textId="77777777" w:rsidR="00A85A07" w:rsidRPr="00A85A07" w:rsidRDefault="00A85A07" w:rsidP="00A85A07">
      <w:pPr>
        <w:rPr>
          <w:rFonts w:ascii="Times" w:eastAsia="Batang" w:hAnsi="Times" w:cs="Times"/>
          <w:b/>
          <w:bCs/>
          <w:szCs w:val="20"/>
          <w:lang w:val="en-GB"/>
        </w:rPr>
      </w:pPr>
      <w:r w:rsidRPr="000769B3">
        <w:rPr>
          <w:rFonts w:ascii="Times" w:eastAsia="Batang" w:hAnsi="Times" w:cs="Times"/>
          <w:b/>
          <w:bCs/>
          <w:szCs w:val="20"/>
          <w:lang w:val="en-GB"/>
        </w:rPr>
        <w:t>For the evaluation of achievable NES gain on NES cel</w:t>
      </w:r>
      <w:r w:rsidRPr="00A85A07">
        <w:rPr>
          <w:rFonts w:ascii="Times" w:eastAsia="Batang" w:hAnsi="Times" w:cs="Times"/>
          <w:b/>
          <w:bCs/>
          <w:szCs w:val="20"/>
          <w:lang w:val="en-GB"/>
        </w:rPr>
        <w:t xml:space="preserve">l with on-demand SIB1 in idle/inactive mode, the following is observed with 20ms SSB period and 40ms SIB1 period </w:t>
      </w:r>
      <w:r w:rsidRPr="000D6101">
        <w:rPr>
          <w:rFonts w:ascii="Times" w:eastAsia="Batang" w:hAnsi="Times" w:cs="Times"/>
          <w:b/>
          <w:bCs/>
          <w:szCs w:val="20"/>
          <w:lang w:val="en-GB"/>
        </w:rPr>
        <w:t>(Case D</w:t>
      </w:r>
      <w:r w:rsidRPr="00A85A07">
        <w:rPr>
          <w:rFonts w:ascii="Times" w:eastAsia="Batang" w:hAnsi="Times" w:cs="Times"/>
          <w:b/>
          <w:bCs/>
          <w:szCs w:val="20"/>
          <w:lang w:val="en-GB"/>
        </w:rPr>
        <w:t>), FR1, 8 beams, on-demand SIB1 transmission rate &gt; 30%</w:t>
      </w:r>
    </w:p>
    <w:p w14:paraId="33DE043E" w14:textId="77777777" w:rsidR="00A85A07" w:rsidRPr="000769B3" w:rsidRDefault="00A85A07" w:rsidP="00A85A07">
      <w:pPr>
        <w:numPr>
          <w:ilvl w:val="0"/>
          <w:numId w:val="47"/>
        </w:numPr>
        <w:rPr>
          <w:rFonts w:ascii="Times" w:eastAsia="Batang" w:hAnsi="Times" w:cs="Times"/>
          <w:b/>
          <w:bCs/>
          <w:szCs w:val="20"/>
          <w:lang w:val="en-GB"/>
        </w:rPr>
      </w:pPr>
      <w:r w:rsidRPr="00A85A07">
        <w:rPr>
          <w:rFonts w:ascii="Times" w:eastAsia="PMingLiU" w:hAnsi="Times" w:cs="Times"/>
          <w:b/>
          <w:bCs/>
          <w:lang w:val="en-GB"/>
        </w:rPr>
        <w:t xml:space="preserve">For Cat 2 BS, empty/low/medium load, the NES gain is 3.77% - 5.97% from </w:t>
      </w:r>
      <w:r w:rsidRPr="00A85A07">
        <w:rPr>
          <w:rFonts w:ascii="Times" w:eastAsia="Batang" w:hAnsi="Times" w:cs="Times"/>
          <w:b/>
          <w:bCs/>
          <w:szCs w:val="20"/>
          <w:lang w:val="en-GB"/>
        </w:rPr>
        <w:t>one</w:t>
      </w:r>
      <w:r w:rsidRPr="000769B3">
        <w:rPr>
          <w:rFonts w:ascii="Times" w:eastAsia="Batang" w:hAnsi="Times" w:cs="Times"/>
          <w:b/>
          <w:bCs/>
          <w:szCs w:val="20"/>
          <w:lang w:val="en-GB"/>
        </w:rPr>
        <w:t xml:space="preserve"> source (R1-2404561)</w:t>
      </w:r>
    </w:p>
    <w:p w14:paraId="67557B97" w14:textId="77777777" w:rsidR="00A85A07" w:rsidRPr="000769B3" w:rsidRDefault="00A85A07" w:rsidP="00A85A07">
      <w:pPr>
        <w:rPr>
          <w:rFonts w:ascii="Times" w:eastAsia="Batang" w:hAnsi="Times"/>
          <w:lang w:val="en-GB" w:eastAsia="x-none"/>
        </w:rPr>
      </w:pPr>
    </w:p>
    <w:p w14:paraId="55732B1E"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3E4A00E1" w14:textId="77777777" w:rsidR="00A85A07" w:rsidRPr="00A85A07" w:rsidRDefault="00A85A07" w:rsidP="00A85A07">
      <w:pPr>
        <w:rPr>
          <w:rFonts w:ascii="Times" w:eastAsia="Batang" w:hAnsi="Times" w:cs="Times"/>
          <w:szCs w:val="20"/>
          <w:lang w:val="en-GB"/>
        </w:rPr>
      </w:pPr>
      <w:r w:rsidRPr="000769B3">
        <w:rPr>
          <w:rFonts w:ascii="Times" w:eastAsia="Batang" w:hAnsi="Times" w:cs="Times"/>
          <w:szCs w:val="20"/>
          <w:lang w:val="en-GB"/>
        </w:rPr>
        <w:t xml:space="preserve">For the evaluation of achievable NES gain on NES cell </w:t>
      </w:r>
      <w:r w:rsidRPr="00A85A07">
        <w:rPr>
          <w:rFonts w:ascii="Times" w:eastAsia="Batang" w:hAnsi="Times" w:cs="Times"/>
          <w:szCs w:val="20"/>
          <w:lang w:val="en-GB"/>
        </w:rPr>
        <w:t>with on-demand SIB1 in idle/inactive mode, the following is observed with 20ms SSB period and 160ms SIB1 period (</w:t>
      </w:r>
      <w:r w:rsidRPr="000D6101">
        <w:rPr>
          <w:rFonts w:ascii="Times" w:eastAsia="Batang" w:hAnsi="Times" w:cs="Times"/>
          <w:szCs w:val="20"/>
          <w:lang w:val="en-GB"/>
        </w:rPr>
        <w:t>Case C)</w:t>
      </w:r>
      <w:r w:rsidRPr="00A85A07">
        <w:rPr>
          <w:rFonts w:ascii="Times" w:eastAsia="Batang" w:hAnsi="Times" w:cs="Times"/>
          <w:szCs w:val="20"/>
          <w:lang w:val="en-GB"/>
        </w:rPr>
        <w:t>, FR1, 8 beams, on-demand SIB1 transmission rate &gt; 30%</w:t>
      </w:r>
    </w:p>
    <w:p w14:paraId="38108F8E" w14:textId="77777777" w:rsidR="00A85A07" w:rsidRPr="000769B3" w:rsidRDefault="00A85A07" w:rsidP="00A85A07">
      <w:pPr>
        <w:numPr>
          <w:ilvl w:val="0"/>
          <w:numId w:val="47"/>
        </w:numPr>
        <w:rPr>
          <w:rFonts w:ascii="Times" w:eastAsia="Batang" w:hAnsi="Times" w:cs="Times"/>
          <w:szCs w:val="20"/>
          <w:lang w:val="en-GB"/>
        </w:rPr>
      </w:pPr>
      <w:r w:rsidRPr="00A85A07">
        <w:rPr>
          <w:rFonts w:ascii="Times" w:eastAsia="PMingLiU" w:hAnsi="Times" w:cs="Times"/>
          <w:lang w:val="en-GB"/>
        </w:rPr>
        <w:t xml:space="preserve">For Cat 1/Cat 2 BS, empty/low/medium load, the NES gain is 0.31%~3.33% from </w:t>
      </w:r>
      <w:r w:rsidRPr="00A85A07">
        <w:rPr>
          <w:rFonts w:ascii="Times" w:eastAsia="Batang" w:hAnsi="Times" w:cs="Times"/>
          <w:szCs w:val="20"/>
          <w:lang w:val="en-GB"/>
        </w:rPr>
        <w:t>t</w:t>
      </w:r>
      <w:r w:rsidRPr="000769B3">
        <w:rPr>
          <w:rFonts w:ascii="Times" w:eastAsia="Batang" w:hAnsi="Times" w:cs="Times"/>
          <w:szCs w:val="20"/>
          <w:lang w:val="en-GB"/>
        </w:rPr>
        <w:t>he following 2 sources</w:t>
      </w:r>
    </w:p>
    <w:p w14:paraId="6E600FED" w14:textId="77777777" w:rsidR="00A85A07" w:rsidRPr="000769B3" w:rsidRDefault="00A85A07" w:rsidP="00A85A07">
      <w:pPr>
        <w:numPr>
          <w:ilvl w:val="1"/>
          <w:numId w:val="47"/>
        </w:numPr>
        <w:rPr>
          <w:rFonts w:ascii="Times" w:eastAsia="PMingLiU" w:hAnsi="Times"/>
          <w:lang w:val="pt-BR"/>
        </w:rPr>
      </w:pPr>
      <w:r w:rsidRPr="000769B3">
        <w:rPr>
          <w:rFonts w:ascii="Times" w:eastAsia="PMingLiU" w:hAnsi="Times" w:cs="Times"/>
          <w:lang w:val="en-GB"/>
        </w:rPr>
        <w:t>R1-2404561, R1-2404122</w:t>
      </w:r>
    </w:p>
    <w:p w14:paraId="764FF307" w14:textId="77777777" w:rsidR="00A85A07" w:rsidRPr="000769B3" w:rsidRDefault="00A85A07" w:rsidP="00A85A07">
      <w:pPr>
        <w:rPr>
          <w:rFonts w:ascii="Times" w:eastAsia="Batang" w:hAnsi="Times"/>
          <w:lang w:val="en-GB" w:eastAsia="x-none"/>
        </w:rPr>
      </w:pPr>
    </w:p>
    <w:p w14:paraId="742B3E2A" w14:textId="77777777" w:rsidR="00A85A07" w:rsidRPr="000769B3" w:rsidRDefault="00A85A07" w:rsidP="00A85A07">
      <w:pPr>
        <w:rPr>
          <w:rFonts w:ascii="Times" w:eastAsia="Batang" w:hAnsi="Times"/>
          <w:b/>
          <w:bCs/>
          <w:lang w:eastAsia="x-none"/>
        </w:rPr>
      </w:pPr>
      <w:r w:rsidRPr="000769B3">
        <w:rPr>
          <w:rFonts w:ascii="Times" w:eastAsia="Batang" w:hAnsi="Times"/>
          <w:b/>
          <w:bCs/>
          <w:highlight w:val="green"/>
          <w:lang w:eastAsia="x-none"/>
        </w:rPr>
        <w:t>Agreement</w:t>
      </w:r>
    </w:p>
    <w:p w14:paraId="39FCBD61" w14:textId="77777777" w:rsidR="00A85A07" w:rsidRPr="000769B3" w:rsidRDefault="00A85A07" w:rsidP="00A85A07">
      <w:pPr>
        <w:rPr>
          <w:rFonts w:ascii="Times" w:eastAsia="Batang" w:hAnsi="Times"/>
          <w:szCs w:val="22"/>
          <w:lang w:val="en-GB"/>
        </w:rPr>
      </w:pPr>
      <w:r w:rsidRPr="000769B3">
        <w:rPr>
          <w:rFonts w:ascii="Times" w:eastAsia="Batang" w:hAnsi="Times"/>
          <w:szCs w:val="22"/>
          <w:lang w:val="en-GB"/>
        </w:rPr>
        <w:t>For the evaluation of the energy consump</w:t>
      </w:r>
      <w:r w:rsidRPr="00A85A07">
        <w:rPr>
          <w:rFonts w:ascii="Times" w:eastAsia="Batang" w:hAnsi="Times"/>
          <w:szCs w:val="22"/>
          <w:lang w:val="en-GB"/>
        </w:rPr>
        <w:t>tion to</w:t>
      </w:r>
      <w:r w:rsidRPr="00A85A07">
        <w:rPr>
          <w:rFonts w:ascii="Times" w:eastAsia="Batang" w:hAnsi="Times"/>
          <w:szCs w:val="22"/>
          <w:u w:val="single"/>
          <w:lang w:val="en-GB"/>
        </w:rPr>
        <w:t xml:space="preserve"> </w:t>
      </w:r>
      <w:r w:rsidRPr="000D6101">
        <w:rPr>
          <w:rFonts w:ascii="Times" w:eastAsia="Batang" w:hAnsi="Times"/>
          <w:szCs w:val="22"/>
          <w:u w:val="single"/>
          <w:lang w:val="en-GB"/>
        </w:rPr>
        <w:t>transmit WUS configuration</w:t>
      </w:r>
      <w:r w:rsidRPr="00A85A07">
        <w:rPr>
          <w:rFonts w:ascii="Times" w:eastAsia="Batang" w:hAnsi="Times"/>
          <w:szCs w:val="22"/>
          <w:lang w:val="en-GB"/>
        </w:rPr>
        <w:t xml:space="preserve"> on NES Ce</w:t>
      </w:r>
      <w:r w:rsidRPr="000769B3">
        <w:rPr>
          <w:rFonts w:ascii="Times" w:eastAsia="Batang" w:hAnsi="Times"/>
          <w:szCs w:val="22"/>
          <w:lang w:val="en-GB"/>
        </w:rPr>
        <w:t>ll:</w:t>
      </w:r>
    </w:p>
    <w:p w14:paraId="2FFA1046" w14:textId="77777777" w:rsidR="00A85A07" w:rsidRPr="000769B3" w:rsidRDefault="00A85A07" w:rsidP="00A85A07">
      <w:pPr>
        <w:numPr>
          <w:ilvl w:val="0"/>
          <w:numId w:val="48"/>
        </w:numPr>
        <w:rPr>
          <w:rFonts w:ascii="Times" w:eastAsia="Batang" w:hAnsi="Times"/>
          <w:szCs w:val="22"/>
          <w:lang w:val="en-GB"/>
        </w:rPr>
      </w:pPr>
      <w:r w:rsidRPr="000769B3">
        <w:rPr>
          <w:rFonts w:ascii="Times" w:eastAsia="Batang" w:hAnsi="Times"/>
          <w:szCs w:val="22"/>
          <w:lang w:val="en-GB" w:eastAsia="zh-TW"/>
        </w:rPr>
        <w:t xml:space="preserve">One source (R1-2405595) reports that for broadcasting WUS configuration using DCI occupying 2 symbols per SSB beam) on NES cell every 80 </w:t>
      </w:r>
      <w:proofErr w:type="spellStart"/>
      <w:r w:rsidRPr="000769B3">
        <w:rPr>
          <w:rFonts w:ascii="Times" w:eastAsia="Batang" w:hAnsi="Times"/>
          <w:szCs w:val="22"/>
          <w:lang w:val="en-GB" w:eastAsia="zh-TW"/>
        </w:rPr>
        <w:t>ms</w:t>
      </w:r>
      <w:proofErr w:type="spellEnd"/>
      <w:r w:rsidRPr="000769B3">
        <w:rPr>
          <w:rFonts w:ascii="Times" w:eastAsia="Batang" w:hAnsi="Times"/>
          <w:szCs w:val="22"/>
          <w:lang w:val="en-GB" w:eastAsia="zh-TW"/>
        </w:rPr>
        <w:t xml:space="preserve"> on CORESET#0 (48 RBs):</w:t>
      </w:r>
    </w:p>
    <w:p w14:paraId="274F25B2" w14:textId="77777777" w:rsidR="00A85A07" w:rsidRPr="000769B3" w:rsidRDefault="00A85A07" w:rsidP="00A85A07">
      <w:pPr>
        <w:numPr>
          <w:ilvl w:val="1"/>
          <w:numId w:val="48"/>
        </w:numPr>
        <w:rPr>
          <w:rFonts w:ascii="Times" w:eastAsia="Batang" w:hAnsi="Times"/>
          <w:szCs w:val="22"/>
          <w:lang w:val="en-GB"/>
        </w:rPr>
      </w:pPr>
      <w:r w:rsidRPr="000769B3">
        <w:rPr>
          <w:rFonts w:ascii="Times" w:eastAsia="Batang" w:hAnsi="Times"/>
          <w:szCs w:val="22"/>
          <w:lang w:val="en-GB" w:eastAsia="zh-TW"/>
        </w:rPr>
        <w:t>For BS category 1, empty/low load, the energy consumption is increased by 6.26%~8.51% over SSB transmission only. The energy saving gain with Case 1 is 40.52% /</w:t>
      </w:r>
      <w:r w:rsidRPr="000769B3">
        <w:rPr>
          <w:rFonts w:ascii="Times" w:eastAsia="Batang" w:hAnsi="Times"/>
          <w:lang w:val="en-GB"/>
        </w:rPr>
        <w:t xml:space="preserve"> </w:t>
      </w:r>
      <w:r w:rsidRPr="000769B3">
        <w:rPr>
          <w:rFonts w:ascii="Times" w:eastAsia="Batang" w:hAnsi="Times"/>
          <w:szCs w:val="22"/>
          <w:lang w:val="en-GB" w:eastAsia="zh-TW"/>
        </w:rPr>
        <w:t xml:space="preserve">32.41% for empty/low load over the baseline with 8 beams, SIB-1 period 20ms (baseline), 0% SIB-1 transmission rate (for on demand SIB1). </w:t>
      </w:r>
    </w:p>
    <w:p w14:paraId="2265F675" w14:textId="77777777" w:rsidR="00A85A07" w:rsidRPr="000769B3" w:rsidRDefault="00A85A07" w:rsidP="00A85A07">
      <w:pPr>
        <w:numPr>
          <w:ilvl w:val="1"/>
          <w:numId w:val="48"/>
        </w:numPr>
        <w:rPr>
          <w:rFonts w:ascii="Times" w:eastAsia="Batang" w:hAnsi="Times"/>
          <w:szCs w:val="22"/>
          <w:lang w:val="en-GB"/>
        </w:rPr>
      </w:pPr>
      <w:r w:rsidRPr="000769B3">
        <w:rPr>
          <w:rFonts w:ascii="Times" w:eastAsia="Batang" w:hAnsi="Times"/>
          <w:szCs w:val="22"/>
          <w:lang w:val="en-GB" w:eastAsia="zh-TW"/>
        </w:rPr>
        <w:t>For BS category 2, empty/low load, the energy consumption is increased by 1.55%~2.11% over SSB transmission only. The energy saving gain with Case 1 is 28.25% /</w:t>
      </w:r>
      <w:r w:rsidRPr="000769B3">
        <w:rPr>
          <w:rFonts w:ascii="Times" w:eastAsia="Batang" w:hAnsi="Times"/>
          <w:lang w:val="en-GB"/>
        </w:rPr>
        <w:t xml:space="preserve"> </w:t>
      </w:r>
      <w:r w:rsidRPr="000769B3">
        <w:rPr>
          <w:rFonts w:ascii="Times" w:eastAsia="Batang" w:hAnsi="Times"/>
          <w:szCs w:val="22"/>
          <w:lang w:val="en-GB" w:eastAsia="zh-TW"/>
        </w:rPr>
        <w:t>23.03% for empty/low load over the baseline with 8 beams, SIB-1 period 20ms (baseline), 0% SIB-1 transmission rate (for on demand SIB1).</w:t>
      </w:r>
    </w:p>
    <w:p w14:paraId="3CACA359" w14:textId="77777777" w:rsidR="00A85A07" w:rsidRPr="000769B3" w:rsidRDefault="00A85A07" w:rsidP="00A85A07">
      <w:pPr>
        <w:rPr>
          <w:rFonts w:ascii="Times" w:eastAsia="Batang" w:hAnsi="Times"/>
          <w:lang w:val="en-GB" w:eastAsia="x-none"/>
        </w:rPr>
      </w:pPr>
    </w:p>
    <w:p w14:paraId="460353B1" w14:textId="77777777" w:rsidR="00A85A07" w:rsidRPr="000769B3" w:rsidRDefault="00A85A07" w:rsidP="00A85A07">
      <w:pPr>
        <w:rPr>
          <w:rFonts w:ascii="Times" w:eastAsia="Batang" w:hAnsi="Times"/>
          <w:b/>
          <w:bCs/>
          <w:lang w:val="en-GB" w:eastAsia="ko-KR"/>
        </w:rPr>
      </w:pPr>
      <w:r w:rsidRPr="000769B3">
        <w:rPr>
          <w:rFonts w:ascii="Times" w:eastAsia="Batang" w:hAnsi="Times" w:hint="eastAsia"/>
          <w:b/>
          <w:bCs/>
          <w:lang w:val="en-GB" w:eastAsia="ko-KR"/>
        </w:rPr>
        <w:t>F</w:t>
      </w:r>
      <w:r w:rsidRPr="000769B3">
        <w:rPr>
          <w:rFonts w:ascii="Times" w:eastAsia="Batang" w:hAnsi="Times"/>
          <w:b/>
          <w:bCs/>
          <w:lang w:val="en-GB" w:eastAsia="ko-KR"/>
        </w:rPr>
        <w:t>or future meetings:</w:t>
      </w:r>
    </w:p>
    <w:p w14:paraId="08AE7649" w14:textId="77777777" w:rsidR="00A85A07" w:rsidRPr="000769B3" w:rsidRDefault="00A85A07" w:rsidP="00A85A07">
      <w:pPr>
        <w:rPr>
          <w:rFonts w:ascii="Times" w:eastAsia="Batang" w:hAnsi="Times"/>
          <w:lang w:eastAsia="ko-KR"/>
        </w:rPr>
      </w:pPr>
      <w:r w:rsidRPr="000769B3">
        <w:rPr>
          <w:rFonts w:ascii="Times" w:eastAsia="Batang" w:hAnsi="Times" w:hint="eastAsia"/>
          <w:lang w:eastAsia="ko-KR"/>
        </w:rPr>
        <w:t>C</w:t>
      </w:r>
      <w:r w:rsidRPr="000769B3">
        <w:rPr>
          <w:rFonts w:ascii="Times" w:eastAsia="Batang" w:hAnsi="Times"/>
          <w:lang w:eastAsia="ko-KR"/>
        </w:rPr>
        <w:t xml:space="preserve">ompanies are encouraged to check section 3 of R1-2405632 for discussion on RAN1 / RAN2 </w:t>
      </w:r>
      <w:proofErr w:type="spellStart"/>
      <w:r w:rsidRPr="000769B3">
        <w:rPr>
          <w:rFonts w:ascii="Times" w:eastAsia="Batang" w:hAnsi="Times"/>
          <w:lang w:eastAsia="ko-KR"/>
        </w:rPr>
        <w:t>workscope</w:t>
      </w:r>
      <w:proofErr w:type="spellEnd"/>
      <w:r w:rsidRPr="000769B3">
        <w:rPr>
          <w:rFonts w:ascii="Times" w:eastAsia="Batang" w:hAnsi="Times"/>
          <w:lang w:eastAsia="ko-KR"/>
        </w:rPr>
        <w:t>.</w:t>
      </w:r>
    </w:p>
    <w:p w14:paraId="5FD38C7D" w14:textId="77777777" w:rsidR="00613E37" w:rsidRPr="000D6101" w:rsidRDefault="00613E37" w:rsidP="000D6101">
      <w:pPr>
        <w:pStyle w:val="a8"/>
        <w:jc w:val="both"/>
        <w:rPr>
          <w:rFonts w:ascii="Arial" w:eastAsia="宋体" w:hAnsi="Arial"/>
          <w:sz w:val="36"/>
          <w:szCs w:val="36"/>
          <w:lang w:eastAsia="zh-CN"/>
        </w:rPr>
      </w:pPr>
    </w:p>
    <w:sectPr w:rsidR="00613E37" w:rsidRPr="000D6101"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D58E6D" w16cex:dateUtc="2024-08-08T09:58:00Z"/>
  <w16cex:commentExtensible w16cex:durableId="6125EE8D" w16cex:dateUtc="2024-08-07T03:42:00Z"/>
  <w16cex:commentExtensible w16cex:durableId="2A5F35A4" w16cex:dateUtc="2024-08-08T04:16:00Z"/>
  <w16cex:commentExtensible w16cex:durableId="0BAF941A" w16cex:dateUtc="2024-08-07T03:54:00Z"/>
  <w16cex:commentExtensible w16cex:durableId="0D6F8EA3" w16cex:dateUtc="2024-08-07T06:49:00Z"/>
  <w16cex:commentExtensible w16cex:durableId="2A607C08" w16cex:dateUtc="2024-08-09T03:29:00Z"/>
  <w16cex:commentExtensible w16cex:durableId="2A607DEE" w16cex:dateUtc="2024-08-09T03:37:00Z"/>
  <w16cex:commentExtensible w16cex:durableId="2A5F58D3" w16cex:dateUtc="2024-08-08T06:46:00Z"/>
  <w16cex:commentExtensible w16cex:durableId="2A5F5BBC" w16cex:dateUtc="2024-08-08T06:59:00Z"/>
  <w16cex:commentExtensible w16cex:durableId="2A606E48" w16cex:dateUtc="2024-08-09T02:30:00Z"/>
  <w16cex:commentExtensible w16cex:durableId="2A5F5F17" w16cex:dateUtc="2024-08-08T07:13:00Z"/>
  <w16cex:commentExtensible w16cex:durableId="2A6080D0" w16cex:dateUtc="2024-08-09T03:49:00Z"/>
  <w16cex:commentExtensible w16cex:durableId="15672F1A" w16cex:dateUtc="2024-08-07T07:20:00Z"/>
  <w16cex:commentExtensible w16cex:durableId="72478783" w16cex:dateUtc="2024-08-07T07: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CD9F7" w14:textId="77777777" w:rsidR="00833409" w:rsidRDefault="00833409">
      <w:r>
        <w:separator/>
      </w:r>
    </w:p>
  </w:endnote>
  <w:endnote w:type="continuationSeparator" w:id="0">
    <w:p w14:paraId="590AF735" w14:textId="77777777" w:rsidR="00833409" w:rsidRDefault="00833409">
      <w:r>
        <w:continuationSeparator/>
      </w:r>
    </w:p>
  </w:endnote>
  <w:endnote w:type="continuationNotice" w:id="1">
    <w:p w14:paraId="51C5A341" w14:textId="77777777" w:rsidR="00833409" w:rsidRDefault="00833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5E904" w14:textId="77777777" w:rsidR="00833409" w:rsidRDefault="00833409">
      <w:r>
        <w:separator/>
      </w:r>
    </w:p>
  </w:footnote>
  <w:footnote w:type="continuationSeparator" w:id="0">
    <w:p w14:paraId="210F3E2F" w14:textId="77777777" w:rsidR="00833409" w:rsidRDefault="00833409">
      <w:r>
        <w:continuationSeparator/>
      </w:r>
    </w:p>
  </w:footnote>
  <w:footnote w:type="continuationNotice" w:id="1">
    <w:p w14:paraId="581CFCEF" w14:textId="77777777" w:rsidR="00833409" w:rsidRDefault="008334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FF2871"/>
    <w:multiLevelType w:val="hybridMultilevel"/>
    <w:tmpl w:val="7DEC4CD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10D01D6C"/>
    <w:multiLevelType w:val="hybridMultilevel"/>
    <w:tmpl w:val="350C5ECE"/>
    <w:lvl w:ilvl="0" w:tplc="04090001">
      <w:start w:val="1"/>
      <w:numFmt w:val="bullet"/>
      <w:lvlText w:val=""/>
      <w:lvlJc w:val="left"/>
      <w:pPr>
        <w:ind w:left="472" w:hanging="420"/>
      </w:pPr>
      <w:rPr>
        <w:rFonts w:ascii="Symbol" w:hAnsi="Symbo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8" w15:restartNumberingAfterBreak="0">
    <w:nsid w:val="128C2F79"/>
    <w:multiLevelType w:val="hybridMultilevel"/>
    <w:tmpl w:val="FDF093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5316FDD"/>
    <w:multiLevelType w:val="hybridMultilevel"/>
    <w:tmpl w:val="87D2E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7319F6"/>
    <w:multiLevelType w:val="hybridMultilevel"/>
    <w:tmpl w:val="2D768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CF4369"/>
    <w:multiLevelType w:val="hybridMultilevel"/>
    <w:tmpl w:val="88D838FE"/>
    <w:lvl w:ilvl="0" w:tplc="B87A9402">
      <w:start w:val="1"/>
      <w:numFmt w:val="bullet"/>
      <w:lvlText w:val="•"/>
      <w:lvlJc w:val="left"/>
      <w:pPr>
        <w:tabs>
          <w:tab w:val="num" w:pos="720"/>
        </w:tabs>
        <w:ind w:left="720" w:hanging="360"/>
      </w:pPr>
      <w:rPr>
        <w:rFonts w:ascii="Arial" w:hAnsi="Arial" w:hint="default"/>
      </w:rPr>
    </w:lvl>
    <w:lvl w:ilvl="1" w:tplc="B44C711A">
      <w:start w:val="1"/>
      <w:numFmt w:val="bullet"/>
      <w:lvlText w:val="•"/>
      <w:lvlJc w:val="left"/>
      <w:pPr>
        <w:tabs>
          <w:tab w:val="num" w:pos="1440"/>
        </w:tabs>
        <w:ind w:left="1440" w:hanging="360"/>
      </w:pPr>
      <w:rPr>
        <w:rFonts w:ascii="Arial" w:hAnsi="Arial" w:hint="default"/>
      </w:rPr>
    </w:lvl>
    <w:lvl w:ilvl="2" w:tplc="6B565AE2" w:tentative="1">
      <w:start w:val="1"/>
      <w:numFmt w:val="bullet"/>
      <w:lvlText w:val="•"/>
      <w:lvlJc w:val="left"/>
      <w:pPr>
        <w:tabs>
          <w:tab w:val="num" w:pos="2160"/>
        </w:tabs>
        <w:ind w:left="2160" w:hanging="360"/>
      </w:pPr>
      <w:rPr>
        <w:rFonts w:ascii="Arial" w:hAnsi="Arial" w:hint="default"/>
      </w:rPr>
    </w:lvl>
    <w:lvl w:ilvl="3" w:tplc="1B864702" w:tentative="1">
      <w:start w:val="1"/>
      <w:numFmt w:val="bullet"/>
      <w:lvlText w:val="•"/>
      <w:lvlJc w:val="left"/>
      <w:pPr>
        <w:tabs>
          <w:tab w:val="num" w:pos="2880"/>
        </w:tabs>
        <w:ind w:left="2880" w:hanging="360"/>
      </w:pPr>
      <w:rPr>
        <w:rFonts w:ascii="Arial" w:hAnsi="Arial" w:hint="default"/>
      </w:rPr>
    </w:lvl>
    <w:lvl w:ilvl="4" w:tplc="9A96DA26" w:tentative="1">
      <w:start w:val="1"/>
      <w:numFmt w:val="bullet"/>
      <w:lvlText w:val="•"/>
      <w:lvlJc w:val="left"/>
      <w:pPr>
        <w:tabs>
          <w:tab w:val="num" w:pos="3600"/>
        </w:tabs>
        <w:ind w:left="3600" w:hanging="360"/>
      </w:pPr>
      <w:rPr>
        <w:rFonts w:ascii="Arial" w:hAnsi="Arial" w:hint="default"/>
      </w:rPr>
    </w:lvl>
    <w:lvl w:ilvl="5" w:tplc="76A8A898" w:tentative="1">
      <w:start w:val="1"/>
      <w:numFmt w:val="bullet"/>
      <w:lvlText w:val="•"/>
      <w:lvlJc w:val="left"/>
      <w:pPr>
        <w:tabs>
          <w:tab w:val="num" w:pos="4320"/>
        </w:tabs>
        <w:ind w:left="4320" w:hanging="360"/>
      </w:pPr>
      <w:rPr>
        <w:rFonts w:ascii="Arial" w:hAnsi="Arial" w:hint="default"/>
      </w:rPr>
    </w:lvl>
    <w:lvl w:ilvl="6" w:tplc="4056A0A0" w:tentative="1">
      <w:start w:val="1"/>
      <w:numFmt w:val="bullet"/>
      <w:lvlText w:val="•"/>
      <w:lvlJc w:val="left"/>
      <w:pPr>
        <w:tabs>
          <w:tab w:val="num" w:pos="5040"/>
        </w:tabs>
        <w:ind w:left="5040" w:hanging="360"/>
      </w:pPr>
      <w:rPr>
        <w:rFonts w:ascii="Arial" w:hAnsi="Arial" w:hint="default"/>
      </w:rPr>
    </w:lvl>
    <w:lvl w:ilvl="7" w:tplc="C0AAB13C" w:tentative="1">
      <w:start w:val="1"/>
      <w:numFmt w:val="bullet"/>
      <w:lvlText w:val="•"/>
      <w:lvlJc w:val="left"/>
      <w:pPr>
        <w:tabs>
          <w:tab w:val="num" w:pos="5760"/>
        </w:tabs>
        <w:ind w:left="5760" w:hanging="360"/>
      </w:pPr>
      <w:rPr>
        <w:rFonts w:ascii="Arial" w:hAnsi="Arial" w:hint="default"/>
      </w:rPr>
    </w:lvl>
    <w:lvl w:ilvl="8" w:tplc="CD0A90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932658"/>
    <w:multiLevelType w:val="hybridMultilevel"/>
    <w:tmpl w:val="8D1287A4"/>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63B324F2"/>
    <w:multiLevelType w:val="hybridMultilevel"/>
    <w:tmpl w:val="20E66B68"/>
    <w:lvl w:ilvl="0" w:tplc="B87A94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4873EDE"/>
    <w:multiLevelType w:val="hybridMultilevel"/>
    <w:tmpl w:val="0A1E703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32"/>
  </w:num>
  <w:num w:numId="3">
    <w:abstractNumId w:val="42"/>
  </w:num>
  <w:num w:numId="4">
    <w:abstractNumId w:val="22"/>
  </w:num>
  <w:num w:numId="5">
    <w:abstractNumId w:val="41"/>
  </w:num>
  <w:num w:numId="6">
    <w:abstractNumId w:val="49"/>
  </w:num>
  <w:num w:numId="7">
    <w:abstractNumId w:val="31"/>
  </w:num>
  <w:num w:numId="8">
    <w:abstractNumId w:val="33"/>
  </w:num>
  <w:num w:numId="9">
    <w:abstractNumId w:val="5"/>
  </w:num>
  <w:num w:numId="10">
    <w:abstractNumId w:val="27"/>
  </w:num>
  <w:num w:numId="11">
    <w:abstractNumId w:val="47"/>
  </w:num>
  <w:num w:numId="12">
    <w:abstractNumId w:val="21"/>
  </w:num>
  <w:num w:numId="13">
    <w:abstractNumId w:val="13"/>
  </w:num>
  <w:num w:numId="14">
    <w:abstractNumId w:val="2"/>
  </w:num>
  <w:num w:numId="15">
    <w:abstractNumId w:val="39"/>
  </w:num>
  <w:num w:numId="16">
    <w:abstractNumId w:val="24"/>
  </w:num>
  <w:num w:numId="17">
    <w:abstractNumId w:val="26"/>
  </w:num>
  <w:num w:numId="18">
    <w:abstractNumId w:val="6"/>
  </w:num>
  <w:num w:numId="19">
    <w:abstractNumId w:val="46"/>
  </w:num>
  <w:num w:numId="20">
    <w:abstractNumId w:val="29"/>
  </w:num>
  <w:num w:numId="21">
    <w:abstractNumId w:val="3"/>
  </w:num>
  <w:num w:numId="22">
    <w:abstractNumId w:val="45"/>
  </w:num>
  <w:num w:numId="23">
    <w:abstractNumId w:val="0"/>
  </w:num>
  <w:num w:numId="24">
    <w:abstractNumId w:val="30"/>
  </w:num>
  <w:num w:numId="25">
    <w:abstractNumId w:val="16"/>
  </w:num>
  <w:num w:numId="26">
    <w:abstractNumId w:val="25"/>
  </w:num>
  <w:num w:numId="27">
    <w:abstractNumId w:val="20"/>
  </w:num>
  <w:num w:numId="28">
    <w:abstractNumId w:val="19"/>
  </w:num>
  <w:num w:numId="29">
    <w:abstractNumId w:val="9"/>
  </w:num>
  <w:num w:numId="30">
    <w:abstractNumId w:val="50"/>
  </w:num>
  <w:num w:numId="31">
    <w:abstractNumId w:val="15"/>
  </w:num>
  <w:num w:numId="32">
    <w:abstractNumId w:val="43"/>
  </w:num>
  <w:num w:numId="33">
    <w:abstractNumId w:val="37"/>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40"/>
  </w:num>
  <w:num w:numId="37">
    <w:abstractNumId w:val="14"/>
  </w:num>
  <w:num w:numId="38">
    <w:abstractNumId w:val="10"/>
  </w:num>
  <w:num w:numId="39">
    <w:abstractNumId w:val="1"/>
  </w:num>
  <w:num w:numId="40">
    <w:abstractNumId w:val="4"/>
  </w:num>
  <w:num w:numId="41">
    <w:abstractNumId w:val="14"/>
    <w:lvlOverride w:ilvl="0">
      <w:startOverride w:val="1"/>
    </w:lvlOverride>
  </w:num>
  <w:num w:numId="42">
    <w:abstractNumId w:val="36"/>
  </w:num>
  <w:num w:numId="43">
    <w:abstractNumId w:val="18"/>
  </w:num>
  <w:num w:numId="44">
    <w:abstractNumId w:val="28"/>
  </w:num>
  <w:num w:numId="45">
    <w:abstractNumId w:val="7"/>
  </w:num>
  <w:num w:numId="46">
    <w:abstractNumId w:val="35"/>
  </w:num>
  <w:num w:numId="47">
    <w:abstractNumId w:val="38"/>
  </w:num>
  <w:num w:numId="48">
    <w:abstractNumId w:val="34"/>
  </w:num>
  <w:num w:numId="49">
    <w:abstractNumId w:val="12"/>
  </w:num>
  <w:num w:numId="50">
    <w:abstractNumId w:val="44"/>
  </w:num>
  <w:num w:numId="51">
    <w:abstractNumId w:val="8"/>
  </w:num>
  <w:num w:numId="52">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51"/>
    <w:rsid w:val="00007461"/>
    <w:rsid w:val="0000754C"/>
    <w:rsid w:val="000076C2"/>
    <w:rsid w:val="000076F6"/>
    <w:rsid w:val="000079AF"/>
    <w:rsid w:val="00007C92"/>
    <w:rsid w:val="00007CD3"/>
    <w:rsid w:val="00007E7B"/>
    <w:rsid w:val="00007FD3"/>
    <w:rsid w:val="000103E6"/>
    <w:rsid w:val="000103FB"/>
    <w:rsid w:val="00010475"/>
    <w:rsid w:val="0001068D"/>
    <w:rsid w:val="0001076F"/>
    <w:rsid w:val="00010791"/>
    <w:rsid w:val="00010D3E"/>
    <w:rsid w:val="00010D86"/>
    <w:rsid w:val="00010DBE"/>
    <w:rsid w:val="00010FBA"/>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E85"/>
    <w:rsid w:val="00012EE0"/>
    <w:rsid w:val="000130A0"/>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3037D"/>
    <w:rsid w:val="00030568"/>
    <w:rsid w:val="0003071F"/>
    <w:rsid w:val="000307A1"/>
    <w:rsid w:val="00030815"/>
    <w:rsid w:val="000308C6"/>
    <w:rsid w:val="00030BD6"/>
    <w:rsid w:val="00030D00"/>
    <w:rsid w:val="00030D4D"/>
    <w:rsid w:val="00030DFC"/>
    <w:rsid w:val="00030EDB"/>
    <w:rsid w:val="0003106D"/>
    <w:rsid w:val="00031113"/>
    <w:rsid w:val="000314DA"/>
    <w:rsid w:val="00031B05"/>
    <w:rsid w:val="00031B8B"/>
    <w:rsid w:val="00031C9F"/>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06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6D33"/>
    <w:rsid w:val="00086ECA"/>
    <w:rsid w:val="00086F07"/>
    <w:rsid w:val="00086FAC"/>
    <w:rsid w:val="00087167"/>
    <w:rsid w:val="00087639"/>
    <w:rsid w:val="0008794D"/>
    <w:rsid w:val="00087CAC"/>
    <w:rsid w:val="00087CF0"/>
    <w:rsid w:val="00087E27"/>
    <w:rsid w:val="00087E34"/>
    <w:rsid w:val="00087F4C"/>
    <w:rsid w:val="00090089"/>
    <w:rsid w:val="00090118"/>
    <w:rsid w:val="00090126"/>
    <w:rsid w:val="000903F5"/>
    <w:rsid w:val="0009042D"/>
    <w:rsid w:val="000907C3"/>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B1"/>
    <w:rsid w:val="000B63D3"/>
    <w:rsid w:val="000B63E0"/>
    <w:rsid w:val="000B63ED"/>
    <w:rsid w:val="000B64F2"/>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C5B"/>
    <w:rsid w:val="000B7D74"/>
    <w:rsid w:val="000B7DC4"/>
    <w:rsid w:val="000B7E4F"/>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6E7"/>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62C"/>
    <w:rsid w:val="000D5704"/>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45"/>
    <w:rsid w:val="000D7AE5"/>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D68"/>
    <w:rsid w:val="00101F5F"/>
    <w:rsid w:val="001022E2"/>
    <w:rsid w:val="00102479"/>
    <w:rsid w:val="001025A3"/>
    <w:rsid w:val="001028BF"/>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82E"/>
    <w:rsid w:val="00134974"/>
    <w:rsid w:val="001349A1"/>
    <w:rsid w:val="00134AA1"/>
    <w:rsid w:val="00134AF8"/>
    <w:rsid w:val="00134B9D"/>
    <w:rsid w:val="00134FD0"/>
    <w:rsid w:val="001354BF"/>
    <w:rsid w:val="001358D5"/>
    <w:rsid w:val="0013594B"/>
    <w:rsid w:val="00135972"/>
    <w:rsid w:val="001359AD"/>
    <w:rsid w:val="00135A19"/>
    <w:rsid w:val="00135BA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7A8"/>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61E0"/>
    <w:rsid w:val="00156211"/>
    <w:rsid w:val="00156343"/>
    <w:rsid w:val="001566D2"/>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495"/>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CFD"/>
    <w:rsid w:val="00170ED8"/>
    <w:rsid w:val="001710E2"/>
    <w:rsid w:val="00171157"/>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A63"/>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4FC"/>
    <w:rsid w:val="00175564"/>
    <w:rsid w:val="00175755"/>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B03"/>
    <w:rsid w:val="00184D09"/>
    <w:rsid w:val="0018523D"/>
    <w:rsid w:val="00185308"/>
    <w:rsid w:val="001853DC"/>
    <w:rsid w:val="00185539"/>
    <w:rsid w:val="00185657"/>
    <w:rsid w:val="0018573F"/>
    <w:rsid w:val="001859C5"/>
    <w:rsid w:val="00185B5F"/>
    <w:rsid w:val="00185FA2"/>
    <w:rsid w:val="00185FAD"/>
    <w:rsid w:val="00185FC5"/>
    <w:rsid w:val="001860D1"/>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25D"/>
    <w:rsid w:val="001A13F0"/>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4"/>
    <w:rsid w:val="001B2470"/>
    <w:rsid w:val="001B24BA"/>
    <w:rsid w:val="001B253A"/>
    <w:rsid w:val="001B260C"/>
    <w:rsid w:val="001B28CC"/>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F0C"/>
    <w:rsid w:val="001B615B"/>
    <w:rsid w:val="001B622E"/>
    <w:rsid w:val="001B6669"/>
    <w:rsid w:val="001B6975"/>
    <w:rsid w:val="001B69C7"/>
    <w:rsid w:val="001B69E5"/>
    <w:rsid w:val="001B6BE1"/>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FA2"/>
    <w:rsid w:val="001D7FC1"/>
    <w:rsid w:val="001E0023"/>
    <w:rsid w:val="001E0028"/>
    <w:rsid w:val="001E05A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3D4A"/>
    <w:rsid w:val="0022407C"/>
    <w:rsid w:val="0022421D"/>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6C"/>
    <w:rsid w:val="00232AB8"/>
    <w:rsid w:val="00232B13"/>
    <w:rsid w:val="00232BA5"/>
    <w:rsid w:val="00232D0F"/>
    <w:rsid w:val="00233080"/>
    <w:rsid w:val="0023343F"/>
    <w:rsid w:val="002334A4"/>
    <w:rsid w:val="002335EF"/>
    <w:rsid w:val="002335F4"/>
    <w:rsid w:val="00233661"/>
    <w:rsid w:val="0023373B"/>
    <w:rsid w:val="002337A4"/>
    <w:rsid w:val="002339AE"/>
    <w:rsid w:val="00233BF1"/>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342"/>
    <w:rsid w:val="002473B6"/>
    <w:rsid w:val="0024774D"/>
    <w:rsid w:val="0024783D"/>
    <w:rsid w:val="0024795A"/>
    <w:rsid w:val="00247984"/>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31D"/>
    <w:rsid w:val="0025337F"/>
    <w:rsid w:val="002534E6"/>
    <w:rsid w:val="0025351C"/>
    <w:rsid w:val="00253626"/>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23"/>
    <w:rsid w:val="00265D89"/>
    <w:rsid w:val="00265D91"/>
    <w:rsid w:val="00265DB0"/>
    <w:rsid w:val="00265E92"/>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8F7"/>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5E"/>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D6A"/>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77"/>
    <w:rsid w:val="002843C6"/>
    <w:rsid w:val="002843FE"/>
    <w:rsid w:val="0028448F"/>
    <w:rsid w:val="00284525"/>
    <w:rsid w:val="00284556"/>
    <w:rsid w:val="00284571"/>
    <w:rsid w:val="002848E8"/>
    <w:rsid w:val="00284A5E"/>
    <w:rsid w:val="00284ACC"/>
    <w:rsid w:val="00284D1E"/>
    <w:rsid w:val="00284DEC"/>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18"/>
    <w:rsid w:val="00296926"/>
    <w:rsid w:val="0029693C"/>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529"/>
    <w:rsid w:val="002A3565"/>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EAB"/>
    <w:rsid w:val="002D400C"/>
    <w:rsid w:val="002D4075"/>
    <w:rsid w:val="002D42FE"/>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0D0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D2C"/>
    <w:rsid w:val="00304DC7"/>
    <w:rsid w:val="00304E2C"/>
    <w:rsid w:val="00304FC6"/>
    <w:rsid w:val="00305003"/>
    <w:rsid w:val="00305016"/>
    <w:rsid w:val="003050EF"/>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71"/>
    <w:rsid w:val="00306EA8"/>
    <w:rsid w:val="00306FE3"/>
    <w:rsid w:val="0030701F"/>
    <w:rsid w:val="0030704A"/>
    <w:rsid w:val="0030704B"/>
    <w:rsid w:val="003070F9"/>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5081"/>
    <w:rsid w:val="00315119"/>
    <w:rsid w:val="003153DD"/>
    <w:rsid w:val="00315452"/>
    <w:rsid w:val="003154CD"/>
    <w:rsid w:val="0031552A"/>
    <w:rsid w:val="00315669"/>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F1F"/>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EF"/>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2B4"/>
    <w:rsid w:val="0035669A"/>
    <w:rsid w:val="00356870"/>
    <w:rsid w:val="00356AD1"/>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6E10"/>
    <w:rsid w:val="00367190"/>
    <w:rsid w:val="0036732F"/>
    <w:rsid w:val="003675AD"/>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2313"/>
    <w:rsid w:val="0039231A"/>
    <w:rsid w:val="0039237F"/>
    <w:rsid w:val="003924F3"/>
    <w:rsid w:val="0039267F"/>
    <w:rsid w:val="00392694"/>
    <w:rsid w:val="003927E3"/>
    <w:rsid w:val="003927FB"/>
    <w:rsid w:val="003928ED"/>
    <w:rsid w:val="003929E3"/>
    <w:rsid w:val="00392B87"/>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6AF"/>
    <w:rsid w:val="003976DA"/>
    <w:rsid w:val="003977D0"/>
    <w:rsid w:val="003977FE"/>
    <w:rsid w:val="003978C7"/>
    <w:rsid w:val="0039790C"/>
    <w:rsid w:val="00397913"/>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9BA"/>
    <w:rsid w:val="003B79E9"/>
    <w:rsid w:val="003B79EC"/>
    <w:rsid w:val="003B7B2A"/>
    <w:rsid w:val="003B7FC5"/>
    <w:rsid w:val="003C01E1"/>
    <w:rsid w:val="003C0304"/>
    <w:rsid w:val="003C045D"/>
    <w:rsid w:val="003C0620"/>
    <w:rsid w:val="003C09E6"/>
    <w:rsid w:val="003C0A13"/>
    <w:rsid w:val="003C0A87"/>
    <w:rsid w:val="003C0C68"/>
    <w:rsid w:val="003C0D90"/>
    <w:rsid w:val="003C0F11"/>
    <w:rsid w:val="003C0FE1"/>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38E"/>
    <w:rsid w:val="003E1398"/>
    <w:rsid w:val="003E16A6"/>
    <w:rsid w:val="003E16E0"/>
    <w:rsid w:val="003E1BC3"/>
    <w:rsid w:val="003E1D08"/>
    <w:rsid w:val="003E2118"/>
    <w:rsid w:val="003E21C2"/>
    <w:rsid w:val="003E22F2"/>
    <w:rsid w:val="003E232C"/>
    <w:rsid w:val="003E2459"/>
    <w:rsid w:val="003E254F"/>
    <w:rsid w:val="003E2551"/>
    <w:rsid w:val="003E265F"/>
    <w:rsid w:val="003E266B"/>
    <w:rsid w:val="003E28B0"/>
    <w:rsid w:val="003E2A1F"/>
    <w:rsid w:val="003E2DC5"/>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C85"/>
    <w:rsid w:val="003F0FFF"/>
    <w:rsid w:val="003F1098"/>
    <w:rsid w:val="003F12F8"/>
    <w:rsid w:val="003F1327"/>
    <w:rsid w:val="003F1434"/>
    <w:rsid w:val="003F15C7"/>
    <w:rsid w:val="003F1B04"/>
    <w:rsid w:val="003F1B9C"/>
    <w:rsid w:val="003F1BD4"/>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C4"/>
    <w:rsid w:val="003F3801"/>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298"/>
    <w:rsid w:val="004002EF"/>
    <w:rsid w:val="0040049E"/>
    <w:rsid w:val="00400744"/>
    <w:rsid w:val="0040078A"/>
    <w:rsid w:val="00400834"/>
    <w:rsid w:val="00400B38"/>
    <w:rsid w:val="00400C31"/>
    <w:rsid w:val="00400CC9"/>
    <w:rsid w:val="00400FCF"/>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D8"/>
    <w:rsid w:val="0044533D"/>
    <w:rsid w:val="00445400"/>
    <w:rsid w:val="00445414"/>
    <w:rsid w:val="0044544A"/>
    <w:rsid w:val="00445672"/>
    <w:rsid w:val="00445740"/>
    <w:rsid w:val="0044578F"/>
    <w:rsid w:val="004459CC"/>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49"/>
    <w:rsid w:val="0045534A"/>
    <w:rsid w:val="0045545C"/>
    <w:rsid w:val="0045553C"/>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2"/>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802E0"/>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2FE"/>
    <w:rsid w:val="00491311"/>
    <w:rsid w:val="004913E5"/>
    <w:rsid w:val="0049146F"/>
    <w:rsid w:val="004915D5"/>
    <w:rsid w:val="00491715"/>
    <w:rsid w:val="004917FF"/>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F11"/>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085"/>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0"/>
    <w:rsid w:val="004C3C1E"/>
    <w:rsid w:val="004C3C53"/>
    <w:rsid w:val="004C3C5C"/>
    <w:rsid w:val="004C3FF4"/>
    <w:rsid w:val="004C40CC"/>
    <w:rsid w:val="004C4179"/>
    <w:rsid w:val="004C4327"/>
    <w:rsid w:val="004C43F1"/>
    <w:rsid w:val="004C444F"/>
    <w:rsid w:val="004C4482"/>
    <w:rsid w:val="004C470A"/>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761"/>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A9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B4B"/>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3C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AC9"/>
    <w:rsid w:val="00516CF4"/>
    <w:rsid w:val="00516ECD"/>
    <w:rsid w:val="0051702D"/>
    <w:rsid w:val="0051703A"/>
    <w:rsid w:val="0051764C"/>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5F08"/>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0EC"/>
    <w:rsid w:val="005421DD"/>
    <w:rsid w:val="0054223B"/>
    <w:rsid w:val="00542408"/>
    <w:rsid w:val="0054248C"/>
    <w:rsid w:val="0054255B"/>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749"/>
    <w:rsid w:val="005467DB"/>
    <w:rsid w:val="0054692A"/>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D"/>
    <w:rsid w:val="00547FE0"/>
    <w:rsid w:val="0055021A"/>
    <w:rsid w:val="00550308"/>
    <w:rsid w:val="00550399"/>
    <w:rsid w:val="005504E2"/>
    <w:rsid w:val="0055096E"/>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047"/>
    <w:rsid w:val="005561B1"/>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03B"/>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142"/>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44"/>
    <w:rsid w:val="00567BA3"/>
    <w:rsid w:val="00567D93"/>
    <w:rsid w:val="00570065"/>
    <w:rsid w:val="00570072"/>
    <w:rsid w:val="005702AB"/>
    <w:rsid w:val="00570432"/>
    <w:rsid w:val="00570450"/>
    <w:rsid w:val="005704F4"/>
    <w:rsid w:val="005707AB"/>
    <w:rsid w:val="00570B3A"/>
    <w:rsid w:val="00571042"/>
    <w:rsid w:val="00571161"/>
    <w:rsid w:val="005712F8"/>
    <w:rsid w:val="005713A4"/>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1C6"/>
    <w:rsid w:val="005901D1"/>
    <w:rsid w:val="00590221"/>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A39"/>
    <w:rsid w:val="00594A4D"/>
    <w:rsid w:val="00594AB8"/>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0FFD"/>
    <w:rsid w:val="005A10D8"/>
    <w:rsid w:val="005A12E0"/>
    <w:rsid w:val="005A12E9"/>
    <w:rsid w:val="005A1453"/>
    <w:rsid w:val="005A156E"/>
    <w:rsid w:val="005A15D3"/>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AE"/>
    <w:rsid w:val="005B413D"/>
    <w:rsid w:val="005B42CE"/>
    <w:rsid w:val="005B45B5"/>
    <w:rsid w:val="005B4627"/>
    <w:rsid w:val="005B4798"/>
    <w:rsid w:val="005B47F5"/>
    <w:rsid w:val="005B4DDE"/>
    <w:rsid w:val="005B4E4E"/>
    <w:rsid w:val="005B4F73"/>
    <w:rsid w:val="005B4F7E"/>
    <w:rsid w:val="005B53D8"/>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8FD"/>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EB"/>
    <w:rsid w:val="006058FA"/>
    <w:rsid w:val="0060591E"/>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2F21"/>
    <w:rsid w:val="00613035"/>
    <w:rsid w:val="0061309A"/>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E29"/>
    <w:rsid w:val="00646046"/>
    <w:rsid w:val="006460C3"/>
    <w:rsid w:val="006461D7"/>
    <w:rsid w:val="00646235"/>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C07"/>
    <w:rsid w:val="00650CE3"/>
    <w:rsid w:val="00650D4A"/>
    <w:rsid w:val="00650F33"/>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239"/>
    <w:rsid w:val="006613D7"/>
    <w:rsid w:val="00661431"/>
    <w:rsid w:val="006614A3"/>
    <w:rsid w:val="0066158B"/>
    <w:rsid w:val="006615C0"/>
    <w:rsid w:val="00661915"/>
    <w:rsid w:val="00661A3E"/>
    <w:rsid w:val="00661AE8"/>
    <w:rsid w:val="006620CE"/>
    <w:rsid w:val="00662253"/>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A1C"/>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F"/>
    <w:rsid w:val="00690D45"/>
    <w:rsid w:val="00690E86"/>
    <w:rsid w:val="00691028"/>
    <w:rsid w:val="006910D2"/>
    <w:rsid w:val="00691175"/>
    <w:rsid w:val="0069117F"/>
    <w:rsid w:val="006911CD"/>
    <w:rsid w:val="006914F0"/>
    <w:rsid w:val="00691906"/>
    <w:rsid w:val="00691A06"/>
    <w:rsid w:val="00691CDA"/>
    <w:rsid w:val="00691D86"/>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4E3C"/>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1B0"/>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686"/>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65A"/>
    <w:rsid w:val="00706A91"/>
    <w:rsid w:val="00706AA0"/>
    <w:rsid w:val="00706BAA"/>
    <w:rsid w:val="00706C60"/>
    <w:rsid w:val="00706F75"/>
    <w:rsid w:val="00706FD6"/>
    <w:rsid w:val="00707367"/>
    <w:rsid w:val="0070760E"/>
    <w:rsid w:val="0070788F"/>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3027A"/>
    <w:rsid w:val="007302DA"/>
    <w:rsid w:val="0073035A"/>
    <w:rsid w:val="007303AD"/>
    <w:rsid w:val="00730627"/>
    <w:rsid w:val="007306E1"/>
    <w:rsid w:val="00730765"/>
    <w:rsid w:val="0073080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5A13"/>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75"/>
    <w:rsid w:val="007612F2"/>
    <w:rsid w:val="007617BE"/>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B51"/>
    <w:rsid w:val="007A1C7E"/>
    <w:rsid w:val="007A1E98"/>
    <w:rsid w:val="007A1FF3"/>
    <w:rsid w:val="007A22AD"/>
    <w:rsid w:val="007A23AE"/>
    <w:rsid w:val="007A23BA"/>
    <w:rsid w:val="007A24F9"/>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4271"/>
    <w:rsid w:val="007A4558"/>
    <w:rsid w:val="007A45B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BE5"/>
    <w:rsid w:val="007B4CF5"/>
    <w:rsid w:val="007B4D1E"/>
    <w:rsid w:val="007B4E81"/>
    <w:rsid w:val="007B4F9D"/>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B95"/>
    <w:rsid w:val="007B6BAB"/>
    <w:rsid w:val="007B6BAC"/>
    <w:rsid w:val="007B6C07"/>
    <w:rsid w:val="007B6C73"/>
    <w:rsid w:val="007B6E71"/>
    <w:rsid w:val="007B6F0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2"/>
    <w:rsid w:val="007C490F"/>
    <w:rsid w:val="007C49F6"/>
    <w:rsid w:val="007C4B83"/>
    <w:rsid w:val="007C4BBB"/>
    <w:rsid w:val="007C4CDC"/>
    <w:rsid w:val="007C4D71"/>
    <w:rsid w:val="007C4E53"/>
    <w:rsid w:val="007C4F52"/>
    <w:rsid w:val="007C4FF2"/>
    <w:rsid w:val="007C5050"/>
    <w:rsid w:val="007C5302"/>
    <w:rsid w:val="007C532D"/>
    <w:rsid w:val="007C56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1DE"/>
    <w:rsid w:val="007D52D0"/>
    <w:rsid w:val="007D533E"/>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BB"/>
    <w:rsid w:val="007E16C8"/>
    <w:rsid w:val="007E1A5B"/>
    <w:rsid w:val="007E1B56"/>
    <w:rsid w:val="007E1C07"/>
    <w:rsid w:val="007E1C1C"/>
    <w:rsid w:val="007E1F8F"/>
    <w:rsid w:val="007E1FD0"/>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67"/>
    <w:rsid w:val="007E746D"/>
    <w:rsid w:val="007E7711"/>
    <w:rsid w:val="007E77AB"/>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314"/>
    <w:rsid w:val="00812340"/>
    <w:rsid w:val="008126ED"/>
    <w:rsid w:val="00812A50"/>
    <w:rsid w:val="00812ADB"/>
    <w:rsid w:val="00812B07"/>
    <w:rsid w:val="00812DC4"/>
    <w:rsid w:val="008130CE"/>
    <w:rsid w:val="00813164"/>
    <w:rsid w:val="0081323C"/>
    <w:rsid w:val="00813254"/>
    <w:rsid w:val="0081335D"/>
    <w:rsid w:val="0081396A"/>
    <w:rsid w:val="00813C0F"/>
    <w:rsid w:val="00813C8D"/>
    <w:rsid w:val="00813CFE"/>
    <w:rsid w:val="00813ED0"/>
    <w:rsid w:val="008141EF"/>
    <w:rsid w:val="00814269"/>
    <w:rsid w:val="008142B4"/>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45"/>
    <w:rsid w:val="0082519D"/>
    <w:rsid w:val="00825340"/>
    <w:rsid w:val="008254A0"/>
    <w:rsid w:val="008254F2"/>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D65"/>
    <w:rsid w:val="00826DC8"/>
    <w:rsid w:val="0082707A"/>
    <w:rsid w:val="0082715C"/>
    <w:rsid w:val="00827242"/>
    <w:rsid w:val="00827359"/>
    <w:rsid w:val="00827507"/>
    <w:rsid w:val="008277A9"/>
    <w:rsid w:val="00827941"/>
    <w:rsid w:val="00827960"/>
    <w:rsid w:val="00827967"/>
    <w:rsid w:val="00827A89"/>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1C4"/>
    <w:rsid w:val="0084158B"/>
    <w:rsid w:val="00841630"/>
    <w:rsid w:val="008416C7"/>
    <w:rsid w:val="008418E9"/>
    <w:rsid w:val="00841CA7"/>
    <w:rsid w:val="00841D71"/>
    <w:rsid w:val="00841E16"/>
    <w:rsid w:val="008422D3"/>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7B7"/>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70"/>
    <w:rsid w:val="00854CE6"/>
    <w:rsid w:val="00854D97"/>
    <w:rsid w:val="00854ECB"/>
    <w:rsid w:val="00854FB5"/>
    <w:rsid w:val="0085523B"/>
    <w:rsid w:val="008552EF"/>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B26"/>
    <w:rsid w:val="00862DBE"/>
    <w:rsid w:val="00862DC8"/>
    <w:rsid w:val="00862F19"/>
    <w:rsid w:val="00863044"/>
    <w:rsid w:val="00863297"/>
    <w:rsid w:val="008635AD"/>
    <w:rsid w:val="0086371E"/>
    <w:rsid w:val="00863805"/>
    <w:rsid w:val="00863849"/>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448"/>
    <w:rsid w:val="00866ED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6F"/>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6219"/>
    <w:rsid w:val="008A62A1"/>
    <w:rsid w:val="008A634C"/>
    <w:rsid w:val="008A6369"/>
    <w:rsid w:val="008A6731"/>
    <w:rsid w:val="008A676E"/>
    <w:rsid w:val="008A6BB5"/>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655"/>
    <w:rsid w:val="008B073F"/>
    <w:rsid w:val="008B08D6"/>
    <w:rsid w:val="008B09EE"/>
    <w:rsid w:val="008B0AF2"/>
    <w:rsid w:val="008B0EA1"/>
    <w:rsid w:val="008B11AC"/>
    <w:rsid w:val="008B126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DD9"/>
    <w:rsid w:val="008B7EBF"/>
    <w:rsid w:val="008B7F02"/>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CCF"/>
    <w:rsid w:val="008C3D8E"/>
    <w:rsid w:val="008C3FF6"/>
    <w:rsid w:val="008C4103"/>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B3"/>
    <w:rsid w:val="008D1DBB"/>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3F"/>
    <w:rsid w:val="008D4582"/>
    <w:rsid w:val="008D476D"/>
    <w:rsid w:val="008D48F9"/>
    <w:rsid w:val="008D4BEA"/>
    <w:rsid w:val="008D4C85"/>
    <w:rsid w:val="008D4CDF"/>
    <w:rsid w:val="008D4E1F"/>
    <w:rsid w:val="008D525B"/>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54D"/>
    <w:rsid w:val="0090660A"/>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5D2"/>
    <w:rsid w:val="00910611"/>
    <w:rsid w:val="00910698"/>
    <w:rsid w:val="00910D1E"/>
    <w:rsid w:val="00910D3D"/>
    <w:rsid w:val="00910D61"/>
    <w:rsid w:val="00910D64"/>
    <w:rsid w:val="00910D73"/>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B50"/>
    <w:rsid w:val="00923E90"/>
    <w:rsid w:val="00923ED4"/>
    <w:rsid w:val="009240DB"/>
    <w:rsid w:val="009242D5"/>
    <w:rsid w:val="009243F5"/>
    <w:rsid w:val="00924601"/>
    <w:rsid w:val="00924673"/>
    <w:rsid w:val="00924716"/>
    <w:rsid w:val="009248F8"/>
    <w:rsid w:val="00924934"/>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928"/>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8F1"/>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EFE"/>
    <w:rsid w:val="00952FBD"/>
    <w:rsid w:val="00952FF3"/>
    <w:rsid w:val="00953071"/>
    <w:rsid w:val="00953325"/>
    <w:rsid w:val="00953349"/>
    <w:rsid w:val="0095390C"/>
    <w:rsid w:val="00953A05"/>
    <w:rsid w:val="00953D0C"/>
    <w:rsid w:val="00953E9D"/>
    <w:rsid w:val="0095471D"/>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D9E"/>
    <w:rsid w:val="00955DC4"/>
    <w:rsid w:val="0095635A"/>
    <w:rsid w:val="00956683"/>
    <w:rsid w:val="009566B2"/>
    <w:rsid w:val="009567DD"/>
    <w:rsid w:val="00956846"/>
    <w:rsid w:val="00956C23"/>
    <w:rsid w:val="00956CAB"/>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B84"/>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A00"/>
    <w:rsid w:val="00990EBA"/>
    <w:rsid w:val="00990F4C"/>
    <w:rsid w:val="00990FFC"/>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23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97"/>
    <w:rsid w:val="009A57AE"/>
    <w:rsid w:val="009A5836"/>
    <w:rsid w:val="009A58B7"/>
    <w:rsid w:val="009A590A"/>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CC"/>
    <w:rsid w:val="009B7834"/>
    <w:rsid w:val="009B788D"/>
    <w:rsid w:val="009B792D"/>
    <w:rsid w:val="009B7946"/>
    <w:rsid w:val="009B7D44"/>
    <w:rsid w:val="009B7FAC"/>
    <w:rsid w:val="009C000B"/>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C0"/>
    <w:rsid w:val="009C7BD5"/>
    <w:rsid w:val="009D01AD"/>
    <w:rsid w:val="009D01BF"/>
    <w:rsid w:val="009D0314"/>
    <w:rsid w:val="009D0712"/>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8AC"/>
    <w:rsid w:val="00A24A54"/>
    <w:rsid w:val="00A24D15"/>
    <w:rsid w:val="00A24E37"/>
    <w:rsid w:val="00A250B7"/>
    <w:rsid w:val="00A250C1"/>
    <w:rsid w:val="00A25183"/>
    <w:rsid w:val="00A251AD"/>
    <w:rsid w:val="00A25376"/>
    <w:rsid w:val="00A25380"/>
    <w:rsid w:val="00A2565E"/>
    <w:rsid w:val="00A259A9"/>
    <w:rsid w:val="00A25A56"/>
    <w:rsid w:val="00A25A8C"/>
    <w:rsid w:val="00A25B3D"/>
    <w:rsid w:val="00A25EF9"/>
    <w:rsid w:val="00A26006"/>
    <w:rsid w:val="00A2625F"/>
    <w:rsid w:val="00A264B0"/>
    <w:rsid w:val="00A26565"/>
    <w:rsid w:val="00A2677B"/>
    <w:rsid w:val="00A26789"/>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514B"/>
    <w:rsid w:val="00A3520E"/>
    <w:rsid w:val="00A3524E"/>
    <w:rsid w:val="00A35472"/>
    <w:rsid w:val="00A35520"/>
    <w:rsid w:val="00A35737"/>
    <w:rsid w:val="00A35959"/>
    <w:rsid w:val="00A35B3E"/>
    <w:rsid w:val="00A35D53"/>
    <w:rsid w:val="00A35EBB"/>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30FD"/>
    <w:rsid w:val="00A8323F"/>
    <w:rsid w:val="00A8325F"/>
    <w:rsid w:val="00A83268"/>
    <w:rsid w:val="00A8352E"/>
    <w:rsid w:val="00A83806"/>
    <w:rsid w:val="00A83831"/>
    <w:rsid w:val="00A83D29"/>
    <w:rsid w:val="00A83DD9"/>
    <w:rsid w:val="00A83F86"/>
    <w:rsid w:val="00A840AD"/>
    <w:rsid w:val="00A840FB"/>
    <w:rsid w:val="00A84178"/>
    <w:rsid w:val="00A84233"/>
    <w:rsid w:val="00A8459F"/>
    <w:rsid w:val="00A84869"/>
    <w:rsid w:val="00A84939"/>
    <w:rsid w:val="00A84DF5"/>
    <w:rsid w:val="00A851D6"/>
    <w:rsid w:val="00A852F0"/>
    <w:rsid w:val="00A85A07"/>
    <w:rsid w:val="00A85BA0"/>
    <w:rsid w:val="00A85CE6"/>
    <w:rsid w:val="00A85E31"/>
    <w:rsid w:val="00A86058"/>
    <w:rsid w:val="00A861C9"/>
    <w:rsid w:val="00A863B2"/>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81F"/>
    <w:rsid w:val="00AC08A7"/>
    <w:rsid w:val="00AC08A8"/>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2F5A"/>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B97"/>
    <w:rsid w:val="00AE1CD8"/>
    <w:rsid w:val="00AE1E97"/>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B94"/>
    <w:rsid w:val="00B01C56"/>
    <w:rsid w:val="00B01DBC"/>
    <w:rsid w:val="00B01FFF"/>
    <w:rsid w:val="00B02249"/>
    <w:rsid w:val="00B022BE"/>
    <w:rsid w:val="00B022FC"/>
    <w:rsid w:val="00B02677"/>
    <w:rsid w:val="00B02686"/>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7D"/>
    <w:rsid w:val="00B13CE9"/>
    <w:rsid w:val="00B13D75"/>
    <w:rsid w:val="00B13DCA"/>
    <w:rsid w:val="00B13E5B"/>
    <w:rsid w:val="00B13F67"/>
    <w:rsid w:val="00B14387"/>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44"/>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39E"/>
    <w:rsid w:val="00B403B5"/>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C62"/>
    <w:rsid w:val="00B50644"/>
    <w:rsid w:val="00B50722"/>
    <w:rsid w:val="00B50A71"/>
    <w:rsid w:val="00B50A9D"/>
    <w:rsid w:val="00B50ACC"/>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4C5"/>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A6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349"/>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CBE"/>
    <w:rsid w:val="00B91E41"/>
    <w:rsid w:val="00B92100"/>
    <w:rsid w:val="00B921E4"/>
    <w:rsid w:val="00B92251"/>
    <w:rsid w:val="00B922B1"/>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350"/>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B54"/>
    <w:rsid w:val="00BB3D31"/>
    <w:rsid w:val="00BB3D7A"/>
    <w:rsid w:val="00BB3EB9"/>
    <w:rsid w:val="00BB3F3D"/>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25B"/>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4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55E"/>
    <w:rsid w:val="00C126B6"/>
    <w:rsid w:val="00C12A77"/>
    <w:rsid w:val="00C12ADE"/>
    <w:rsid w:val="00C12B9F"/>
    <w:rsid w:val="00C12D08"/>
    <w:rsid w:val="00C12D81"/>
    <w:rsid w:val="00C12DA4"/>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3EB9"/>
    <w:rsid w:val="00C14078"/>
    <w:rsid w:val="00C1411E"/>
    <w:rsid w:val="00C14395"/>
    <w:rsid w:val="00C1443E"/>
    <w:rsid w:val="00C144D4"/>
    <w:rsid w:val="00C14614"/>
    <w:rsid w:val="00C146B2"/>
    <w:rsid w:val="00C148A5"/>
    <w:rsid w:val="00C1496B"/>
    <w:rsid w:val="00C149C5"/>
    <w:rsid w:val="00C149ED"/>
    <w:rsid w:val="00C14A7B"/>
    <w:rsid w:val="00C14CAB"/>
    <w:rsid w:val="00C14E96"/>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C21"/>
    <w:rsid w:val="00C27C2A"/>
    <w:rsid w:val="00C27D7B"/>
    <w:rsid w:val="00C3004C"/>
    <w:rsid w:val="00C30246"/>
    <w:rsid w:val="00C3033C"/>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91F"/>
    <w:rsid w:val="00C339AF"/>
    <w:rsid w:val="00C33C90"/>
    <w:rsid w:val="00C33DAD"/>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4DA6"/>
    <w:rsid w:val="00C45061"/>
    <w:rsid w:val="00C454C5"/>
    <w:rsid w:val="00C4552B"/>
    <w:rsid w:val="00C459F4"/>
    <w:rsid w:val="00C45A17"/>
    <w:rsid w:val="00C45ABD"/>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1071"/>
    <w:rsid w:val="00C61213"/>
    <w:rsid w:val="00C61259"/>
    <w:rsid w:val="00C61594"/>
    <w:rsid w:val="00C6182C"/>
    <w:rsid w:val="00C618A2"/>
    <w:rsid w:val="00C61901"/>
    <w:rsid w:val="00C61976"/>
    <w:rsid w:val="00C619C4"/>
    <w:rsid w:val="00C61A4C"/>
    <w:rsid w:val="00C61B02"/>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B4D"/>
    <w:rsid w:val="00C67EFD"/>
    <w:rsid w:val="00C70109"/>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B6"/>
    <w:rsid w:val="00C748CC"/>
    <w:rsid w:val="00C74C4C"/>
    <w:rsid w:val="00C74CB0"/>
    <w:rsid w:val="00C74D3E"/>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B43"/>
    <w:rsid w:val="00C87CA0"/>
    <w:rsid w:val="00C87D52"/>
    <w:rsid w:val="00C87F35"/>
    <w:rsid w:val="00C902BD"/>
    <w:rsid w:val="00C904B7"/>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71F"/>
    <w:rsid w:val="00CA1B1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7CF"/>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37"/>
    <w:rsid w:val="00CE7A51"/>
    <w:rsid w:val="00CE7E93"/>
    <w:rsid w:val="00CE7FDB"/>
    <w:rsid w:val="00CF0259"/>
    <w:rsid w:val="00CF05D2"/>
    <w:rsid w:val="00CF09BD"/>
    <w:rsid w:val="00CF0A55"/>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5FE"/>
    <w:rsid w:val="00D239AD"/>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629"/>
    <w:rsid w:val="00D27772"/>
    <w:rsid w:val="00D27D99"/>
    <w:rsid w:val="00D27F0F"/>
    <w:rsid w:val="00D3015C"/>
    <w:rsid w:val="00D30453"/>
    <w:rsid w:val="00D30707"/>
    <w:rsid w:val="00D30966"/>
    <w:rsid w:val="00D30D20"/>
    <w:rsid w:val="00D30F12"/>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C11"/>
    <w:rsid w:val="00D34DC9"/>
    <w:rsid w:val="00D34FD4"/>
    <w:rsid w:val="00D3518A"/>
    <w:rsid w:val="00D35467"/>
    <w:rsid w:val="00D3573B"/>
    <w:rsid w:val="00D3575B"/>
    <w:rsid w:val="00D358C7"/>
    <w:rsid w:val="00D35959"/>
    <w:rsid w:val="00D35A0B"/>
    <w:rsid w:val="00D35A1B"/>
    <w:rsid w:val="00D35A7D"/>
    <w:rsid w:val="00D36349"/>
    <w:rsid w:val="00D36598"/>
    <w:rsid w:val="00D3659D"/>
    <w:rsid w:val="00D3661A"/>
    <w:rsid w:val="00D36956"/>
    <w:rsid w:val="00D36AEA"/>
    <w:rsid w:val="00D36C1F"/>
    <w:rsid w:val="00D36C20"/>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E29"/>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B1"/>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3D2"/>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A49"/>
    <w:rsid w:val="00D80E87"/>
    <w:rsid w:val="00D80EB3"/>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3FD"/>
    <w:rsid w:val="00D9142E"/>
    <w:rsid w:val="00D919B4"/>
    <w:rsid w:val="00D91DE0"/>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0BE"/>
    <w:rsid w:val="00DA6158"/>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91"/>
    <w:rsid w:val="00DB30FC"/>
    <w:rsid w:val="00DB33A5"/>
    <w:rsid w:val="00DB355A"/>
    <w:rsid w:val="00DB379C"/>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CD"/>
    <w:rsid w:val="00DC389E"/>
    <w:rsid w:val="00DC3B73"/>
    <w:rsid w:val="00DC3D4B"/>
    <w:rsid w:val="00DC3D77"/>
    <w:rsid w:val="00DC40F8"/>
    <w:rsid w:val="00DC43B5"/>
    <w:rsid w:val="00DC4781"/>
    <w:rsid w:val="00DC479D"/>
    <w:rsid w:val="00DC47EF"/>
    <w:rsid w:val="00DC4B3B"/>
    <w:rsid w:val="00DC4C8E"/>
    <w:rsid w:val="00DC4CB9"/>
    <w:rsid w:val="00DC4E86"/>
    <w:rsid w:val="00DC516D"/>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86"/>
    <w:rsid w:val="00DC7F86"/>
    <w:rsid w:val="00DD00A0"/>
    <w:rsid w:val="00DD0217"/>
    <w:rsid w:val="00DD0552"/>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0"/>
    <w:rsid w:val="00DE517E"/>
    <w:rsid w:val="00DE5290"/>
    <w:rsid w:val="00DE52E3"/>
    <w:rsid w:val="00DE5311"/>
    <w:rsid w:val="00DE54F8"/>
    <w:rsid w:val="00DE56C6"/>
    <w:rsid w:val="00DE5700"/>
    <w:rsid w:val="00DE582F"/>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60E1"/>
    <w:rsid w:val="00DF61FA"/>
    <w:rsid w:val="00DF628C"/>
    <w:rsid w:val="00DF631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49C"/>
    <w:rsid w:val="00E12553"/>
    <w:rsid w:val="00E12585"/>
    <w:rsid w:val="00E12591"/>
    <w:rsid w:val="00E1292B"/>
    <w:rsid w:val="00E129B3"/>
    <w:rsid w:val="00E12BA2"/>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5EDE"/>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FA3"/>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B7"/>
    <w:rsid w:val="00E36167"/>
    <w:rsid w:val="00E3643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783"/>
    <w:rsid w:val="00E42A4E"/>
    <w:rsid w:val="00E42A94"/>
    <w:rsid w:val="00E42E4B"/>
    <w:rsid w:val="00E42E4D"/>
    <w:rsid w:val="00E42FEA"/>
    <w:rsid w:val="00E434C1"/>
    <w:rsid w:val="00E434DD"/>
    <w:rsid w:val="00E435FF"/>
    <w:rsid w:val="00E436A3"/>
    <w:rsid w:val="00E4390B"/>
    <w:rsid w:val="00E43949"/>
    <w:rsid w:val="00E439A5"/>
    <w:rsid w:val="00E43A56"/>
    <w:rsid w:val="00E43B31"/>
    <w:rsid w:val="00E43C8F"/>
    <w:rsid w:val="00E43D1D"/>
    <w:rsid w:val="00E43DD8"/>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B0D"/>
    <w:rsid w:val="00E96B57"/>
    <w:rsid w:val="00E96D54"/>
    <w:rsid w:val="00E96DAC"/>
    <w:rsid w:val="00E96F3A"/>
    <w:rsid w:val="00E9717E"/>
    <w:rsid w:val="00E9721F"/>
    <w:rsid w:val="00E972A4"/>
    <w:rsid w:val="00E97321"/>
    <w:rsid w:val="00E976E3"/>
    <w:rsid w:val="00E979E7"/>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31A"/>
    <w:rsid w:val="00EB1338"/>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D6E"/>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B2"/>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C6"/>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82"/>
    <w:rsid w:val="00EF3CD2"/>
    <w:rsid w:val="00EF3F5D"/>
    <w:rsid w:val="00EF4023"/>
    <w:rsid w:val="00EF413C"/>
    <w:rsid w:val="00EF4310"/>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22"/>
    <w:rsid w:val="00F15028"/>
    <w:rsid w:val="00F15038"/>
    <w:rsid w:val="00F1509F"/>
    <w:rsid w:val="00F150F3"/>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1D8"/>
    <w:rsid w:val="00F237B1"/>
    <w:rsid w:val="00F237F2"/>
    <w:rsid w:val="00F23835"/>
    <w:rsid w:val="00F23A92"/>
    <w:rsid w:val="00F23D42"/>
    <w:rsid w:val="00F23E38"/>
    <w:rsid w:val="00F23E4E"/>
    <w:rsid w:val="00F2403B"/>
    <w:rsid w:val="00F24137"/>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4FB"/>
    <w:rsid w:val="00F33629"/>
    <w:rsid w:val="00F3372A"/>
    <w:rsid w:val="00F33AC9"/>
    <w:rsid w:val="00F33B10"/>
    <w:rsid w:val="00F33CC2"/>
    <w:rsid w:val="00F33F03"/>
    <w:rsid w:val="00F341BA"/>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C2"/>
    <w:rsid w:val="00F36BDF"/>
    <w:rsid w:val="00F36C20"/>
    <w:rsid w:val="00F36FD9"/>
    <w:rsid w:val="00F3705F"/>
    <w:rsid w:val="00F372BF"/>
    <w:rsid w:val="00F3736F"/>
    <w:rsid w:val="00F373AD"/>
    <w:rsid w:val="00F3754F"/>
    <w:rsid w:val="00F37667"/>
    <w:rsid w:val="00F3768D"/>
    <w:rsid w:val="00F37B7B"/>
    <w:rsid w:val="00F37BA3"/>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E89"/>
    <w:rsid w:val="00F420E3"/>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B78"/>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CC"/>
    <w:rsid w:val="00F650E9"/>
    <w:rsid w:val="00F65214"/>
    <w:rsid w:val="00F65299"/>
    <w:rsid w:val="00F654FC"/>
    <w:rsid w:val="00F655F6"/>
    <w:rsid w:val="00F65748"/>
    <w:rsid w:val="00F65C80"/>
    <w:rsid w:val="00F65CF3"/>
    <w:rsid w:val="00F65CFD"/>
    <w:rsid w:val="00F65EDD"/>
    <w:rsid w:val="00F660E2"/>
    <w:rsid w:val="00F66264"/>
    <w:rsid w:val="00F66335"/>
    <w:rsid w:val="00F663D9"/>
    <w:rsid w:val="00F66672"/>
    <w:rsid w:val="00F667B3"/>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516"/>
    <w:rsid w:val="00F7286C"/>
    <w:rsid w:val="00F728A8"/>
    <w:rsid w:val="00F728C0"/>
    <w:rsid w:val="00F729D3"/>
    <w:rsid w:val="00F72A8A"/>
    <w:rsid w:val="00F72C62"/>
    <w:rsid w:val="00F72DCF"/>
    <w:rsid w:val="00F72EC8"/>
    <w:rsid w:val="00F730AE"/>
    <w:rsid w:val="00F730F1"/>
    <w:rsid w:val="00F73126"/>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29"/>
    <w:rsid w:val="00F854E7"/>
    <w:rsid w:val="00F85533"/>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FD1"/>
    <w:rsid w:val="00FB70EF"/>
    <w:rsid w:val="00FB7169"/>
    <w:rsid w:val="00FB736D"/>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91"/>
    <w:rsid w:val="00FC7C4F"/>
    <w:rsid w:val="00FC7D3C"/>
    <w:rsid w:val="00FC7D66"/>
    <w:rsid w:val="00FC7DAD"/>
    <w:rsid w:val="00FD0107"/>
    <w:rsid w:val="00FD01ED"/>
    <w:rsid w:val="00FD02BC"/>
    <w:rsid w:val="00FD02DD"/>
    <w:rsid w:val="00FD03FC"/>
    <w:rsid w:val="00FD04BB"/>
    <w:rsid w:val="00FD062F"/>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FC9"/>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7EB"/>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50A"/>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42C76197-A59C-42F4-90FE-B217F36D3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11601</TotalTime>
  <Pages>19</Pages>
  <Words>8625</Words>
  <Characters>49163</Characters>
  <Application>Microsoft Office Word</Application>
  <DocSecurity>0</DocSecurity>
  <Lines>409</Lines>
  <Paragraphs>115</Paragraphs>
  <ScaleCrop>false</ScaleCrop>
  <Company>Vivo</Company>
  <LinksUpToDate>false</LinksUpToDate>
  <CharactersWithSpaces>57673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969</cp:revision>
  <cp:lastPrinted>2011-08-03T09:36:00Z</cp:lastPrinted>
  <dcterms:created xsi:type="dcterms:W3CDTF">2024-02-19T10:25:00Z</dcterms:created>
  <dcterms:modified xsi:type="dcterms:W3CDTF">2024-08-09T11:36:00Z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